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EC" w:rsidRPr="007473EC" w:rsidRDefault="007473EC" w:rsidP="007473EC">
      <w:pPr>
        <w:spacing w:after="0"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4"/>
          <w:szCs w:val="24"/>
          <w:lang w:eastAsia="en-GB"/>
        </w:rPr>
        <w:t>ՀԱՅԱՍՏԱՆԻ ՀԱՆՐԱՊԵՏՈՒԹՅԱՆ</w:t>
      </w:r>
      <w:r w:rsidRPr="007473EC">
        <w:rPr>
          <w:rFonts w:ascii="Sylfaen" w:eastAsia="Times New Roman" w:hAnsi="Sylfaen" w:cs="Times New Roman"/>
          <w:color w:val="001A4F"/>
          <w:sz w:val="24"/>
          <w:szCs w:val="24"/>
          <w:lang w:eastAsia="en-GB"/>
        </w:rPr>
        <w:t xml:space="preserve"> </w:t>
      </w:r>
    </w:p>
    <w:p w:rsidR="007473EC" w:rsidRPr="007473EC" w:rsidRDefault="007473EC" w:rsidP="007473EC">
      <w:pPr>
        <w:spacing w:before="100" w:beforeAutospacing="1" w:after="100" w:afterAutospacing="1" w:line="285" w:lineRule="atLeast"/>
        <w:jc w:val="center"/>
        <w:outlineLvl w:val="2"/>
        <w:rPr>
          <w:rFonts w:ascii="Sylfaen" w:eastAsia="Times New Roman" w:hAnsi="Sylfaen" w:cs="Times New Roman"/>
          <w:b/>
          <w:bCs/>
          <w:sz w:val="27"/>
          <w:szCs w:val="27"/>
          <w:lang w:eastAsia="en-GB"/>
        </w:rPr>
      </w:pPr>
      <w:r w:rsidRPr="007473EC">
        <w:rPr>
          <w:rFonts w:ascii="Sylfaen" w:eastAsia="Times New Roman" w:hAnsi="Sylfaen" w:cs="Times New Roman"/>
          <w:b/>
          <w:bCs/>
          <w:sz w:val="20"/>
          <w:szCs w:val="20"/>
          <w:lang w:eastAsia="en-GB"/>
        </w:rPr>
        <w:t>ՔՐԵԱԿԱՆ ՕՐԵՆՍԳԻՐՔ</w:t>
      </w:r>
    </w:p>
    <w:p w:rsidR="007473EC" w:rsidRPr="007473EC" w:rsidRDefault="007473EC" w:rsidP="007473EC">
      <w:pPr>
        <w:spacing w:after="0" w:line="285" w:lineRule="atLeast"/>
        <w:jc w:val="right"/>
        <w:rPr>
          <w:rFonts w:ascii="Sylfaen" w:eastAsia="Times New Roman" w:hAnsi="Sylfaen" w:cs="Times New Roman"/>
          <w:sz w:val="20"/>
          <w:szCs w:val="20"/>
          <w:lang w:eastAsia="en-GB"/>
        </w:rPr>
      </w:pPr>
      <w:r w:rsidRPr="007473EC">
        <w:rPr>
          <w:rFonts w:ascii="Sylfaen" w:eastAsia="Times New Roman" w:hAnsi="Sylfaen" w:cs="Times New Roman"/>
          <w:i/>
          <w:iCs/>
          <w:sz w:val="20"/>
          <w:szCs w:val="20"/>
          <w:lang w:eastAsia="en-GB"/>
        </w:rPr>
        <w:t xml:space="preserve">Ընդունվել է 18.04.2003 </w:t>
      </w:r>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6" w:anchor="1" w:history="1">
        <w:r w:rsidRPr="007473EC">
          <w:rPr>
            <w:rFonts w:ascii="Sylfaen" w:eastAsia="Times New Roman" w:hAnsi="Sylfaen" w:cs="Times New Roman"/>
            <w:b/>
            <w:bCs/>
            <w:color w:val="0051AD"/>
            <w:sz w:val="20"/>
            <w:szCs w:val="20"/>
            <w:u w:val="single"/>
            <w:lang w:eastAsia="en-GB"/>
          </w:rPr>
          <w:t xml:space="preserve">Բաժին 1. Քրեական օրենք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7" w:anchor="1.1" w:history="1">
        <w:r w:rsidRPr="007473EC">
          <w:rPr>
            <w:rFonts w:ascii="Sylfaen" w:eastAsia="Times New Roman" w:hAnsi="Sylfaen" w:cs="Times New Roman"/>
            <w:color w:val="0051AD"/>
            <w:sz w:val="20"/>
            <w:szCs w:val="20"/>
            <w:u w:val="single"/>
            <w:lang w:eastAsia="en-GB"/>
          </w:rPr>
          <w:t xml:space="preserve">Գլուխ 1. Քրեական օրենսդրության խնդիրները եւ սկզբունքները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8" w:anchor="1.2" w:history="1">
        <w:r w:rsidRPr="007473EC">
          <w:rPr>
            <w:rFonts w:ascii="Sylfaen" w:eastAsia="Times New Roman" w:hAnsi="Sylfaen" w:cs="Times New Roman"/>
            <w:color w:val="0051AD"/>
            <w:sz w:val="20"/>
            <w:szCs w:val="20"/>
            <w:u w:val="single"/>
            <w:lang w:eastAsia="en-GB"/>
          </w:rPr>
          <w:t xml:space="preserve">Գլուխ 2. Քրեական օրենքի գործողությունը ժամանակի ընթացքում եւ տարածության մեջ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9" w:anchor="2" w:history="1">
        <w:r w:rsidRPr="007473EC">
          <w:rPr>
            <w:rFonts w:ascii="Sylfaen" w:eastAsia="Times New Roman" w:hAnsi="Sylfaen" w:cs="Times New Roman"/>
            <w:b/>
            <w:bCs/>
            <w:color w:val="0051AD"/>
            <w:sz w:val="20"/>
            <w:szCs w:val="20"/>
            <w:u w:val="single"/>
            <w:lang w:eastAsia="en-GB"/>
          </w:rPr>
          <w:t xml:space="preserve">Բաժին 2. Հանցագործություն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0" w:anchor="2.3" w:history="1">
        <w:r w:rsidRPr="007473EC">
          <w:rPr>
            <w:rFonts w:ascii="Sylfaen" w:eastAsia="Times New Roman" w:hAnsi="Sylfaen" w:cs="Times New Roman"/>
            <w:color w:val="0051AD"/>
            <w:sz w:val="20"/>
            <w:szCs w:val="20"/>
            <w:u w:val="single"/>
            <w:lang w:eastAsia="en-GB"/>
          </w:rPr>
          <w:t xml:space="preserve">Գլուխ 3. Հանցագործության հասկացությունը  եւ տեսակները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1" w:anchor="2.4" w:history="1">
        <w:r w:rsidRPr="007473EC">
          <w:rPr>
            <w:rFonts w:ascii="Sylfaen" w:eastAsia="Times New Roman" w:hAnsi="Sylfaen" w:cs="Times New Roman"/>
            <w:color w:val="0051AD"/>
            <w:sz w:val="20"/>
            <w:szCs w:val="20"/>
            <w:u w:val="single"/>
            <w:lang w:eastAsia="en-GB"/>
          </w:rPr>
          <w:t xml:space="preserve">Գլուխ 4. Քրեական պատասխանատվության ենթակա անձինք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2" w:anchor="2.5" w:history="1">
        <w:r w:rsidRPr="007473EC">
          <w:rPr>
            <w:rFonts w:ascii="Sylfaen" w:eastAsia="Times New Roman" w:hAnsi="Sylfaen" w:cs="Times New Roman"/>
            <w:color w:val="0051AD"/>
            <w:sz w:val="20"/>
            <w:szCs w:val="20"/>
            <w:u w:val="single"/>
            <w:lang w:eastAsia="en-GB"/>
          </w:rPr>
          <w:t xml:space="preserve">Գլուխ 5. Մեղքը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3" w:anchor="2.6" w:history="1">
        <w:r w:rsidRPr="007473EC">
          <w:rPr>
            <w:rFonts w:ascii="Sylfaen" w:eastAsia="Times New Roman" w:hAnsi="Sylfaen" w:cs="Times New Roman"/>
            <w:color w:val="0051AD"/>
            <w:sz w:val="20"/>
            <w:szCs w:val="20"/>
            <w:u w:val="single"/>
            <w:lang w:eastAsia="en-GB"/>
          </w:rPr>
          <w:t xml:space="preserve">Գլուխ 6. Ավարտված եւ չավարտված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4" w:anchor="2.7" w:history="1">
        <w:r w:rsidRPr="007473EC">
          <w:rPr>
            <w:rFonts w:ascii="Sylfaen" w:eastAsia="Times New Roman" w:hAnsi="Sylfaen" w:cs="Times New Roman"/>
            <w:color w:val="0051AD"/>
            <w:sz w:val="20"/>
            <w:szCs w:val="20"/>
            <w:u w:val="single"/>
            <w:lang w:eastAsia="en-GB"/>
          </w:rPr>
          <w:t xml:space="preserve">Գլուխ 7. Հանցակցությունը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5" w:anchor="2.8" w:history="1">
        <w:r w:rsidRPr="007473EC">
          <w:rPr>
            <w:rFonts w:ascii="Sylfaen" w:eastAsia="Times New Roman" w:hAnsi="Sylfaen" w:cs="Times New Roman"/>
            <w:color w:val="0051AD"/>
            <w:sz w:val="20"/>
            <w:szCs w:val="20"/>
            <w:u w:val="single"/>
            <w:lang w:eastAsia="en-GB"/>
          </w:rPr>
          <w:t xml:space="preserve">Գլուխ 8. Արարքի հանցավորությունը բացառող հանգամանքները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6" w:anchor="3" w:history="1">
        <w:r w:rsidRPr="007473EC">
          <w:rPr>
            <w:rFonts w:ascii="Sylfaen" w:eastAsia="Times New Roman" w:hAnsi="Sylfaen" w:cs="Times New Roman"/>
            <w:b/>
            <w:bCs/>
            <w:color w:val="0051AD"/>
            <w:sz w:val="20"/>
            <w:szCs w:val="20"/>
            <w:u w:val="single"/>
            <w:lang w:eastAsia="en-GB"/>
          </w:rPr>
          <w:t xml:space="preserve">Բաժին 3. Պատիժ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7" w:anchor="3.9" w:history="1">
        <w:r w:rsidRPr="007473EC">
          <w:rPr>
            <w:rFonts w:ascii="Sylfaen" w:eastAsia="Times New Roman" w:hAnsi="Sylfaen" w:cs="Times New Roman"/>
            <w:color w:val="0051AD"/>
            <w:sz w:val="20"/>
            <w:szCs w:val="20"/>
            <w:u w:val="single"/>
            <w:lang w:eastAsia="en-GB"/>
          </w:rPr>
          <w:t xml:space="preserve">Գլուխ 9. Պատժի հասկացությունը, նպատակները եւ տեսակները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8" w:anchor="3.10" w:history="1">
        <w:r w:rsidRPr="007473EC">
          <w:rPr>
            <w:rFonts w:ascii="Sylfaen" w:eastAsia="Times New Roman" w:hAnsi="Sylfaen" w:cs="Times New Roman"/>
            <w:color w:val="0051AD"/>
            <w:sz w:val="20"/>
            <w:szCs w:val="20"/>
            <w:u w:val="single"/>
            <w:lang w:eastAsia="en-GB"/>
          </w:rPr>
          <w:t xml:space="preserve">Գլուխ 10. Պատիժ նշանակելը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19" w:anchor="4" w:history="1">
        <w:r w:rsidRPr="007473EC">
          <w:rPr>
            <w:rFonts w:ascii="Sylfaen" w:eastAsia="Times New Roman" w:hAnsi="Sylfaen" w:cs="Times New Roman"/>
            <w:b/>
            <w:bCs/>
            <w:color w:val="0051AD"/>
            <w:sz w:val="20"/>
            <w:szCs w:val="20"/>
            <w:u w:val="single"/>
            <w:lang w:eastAsia="en-GB"/>
          </w:rPr>
          <w:t xml:space="preserve">Բաժին 4. Քրեական պատասխանատվությունից եւ պատժից ազատելը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0" w:anchor="4.11" w:history="1">
        <w:r w:rsidRPr="007473EC">
          <w:rPr>
            <w:rFonts w:ascii="Sylfaen" w:eastAsia="Times New Roman" w:hAnsi="Sylfaen" w:cs="Times New Roman"/>
            <w:color w:val="0051AD"/>
            <w:sz w:val="20"/>
            <w:szCs w:val="20"/>
            <w:u w:val="single"/>
            <w:lang w:eastAsia="en-GB"/>
          </w:rPr>
          <w:t xml:space="preserve">Գլուխ 11.  Քրեական պատասխանատվությունից ազատելը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1" w:anchor="4.12" w:history="1">
        <w:r w:rsidRPr="007473EC">
          <w:rPr>
            <w:rFonts w:ascii="Sylfaen" w:eastAsia="Times New Roman" w:hAnsi="Sylfaen" w:cs="Times New Roman"/>
            <w:color w:val="0051AD"/>
            <w:sz w:val="20"/>
            <w:szCs w:val="20"/>
            <w:u w:val="single"/>
            <w:lang w:eastAsia="en-GB"/>
          </w:rPr>
          <w:t xml:space="preserve">Գլուխ 12. Պատժից ազատելը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2" w:anchor="4.13" w:history="1">
        <w:r w:rsidRPr="007473EC">
          <w:rPr>
            <w:rFonts w:ascii="Sylfaen" w:eastAsia="Times New Roman" w:hAnsi="Sylfaen" w:cs="Times New Roman"/>
            <w:color w:val="0051AD"/>
            <w:sz w:val="20"/>
            <w:szCs w:val="20"/>
            <w:u w:val="single"/>
            <w:lang w:eastAsia="en-GB"/>
          </w:rPr>
          <w:t xml:space="preserve">Գլուխ 13. Համաներումը, ներումը, դատվածությունը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3" w:anchor="5" w:history="1">
        <w:r w:rsidRPr="007473EC">
          <w:rPr>
            <w:rFonts w:ascii="Sylfaen" w:eastAsia="Times New Roman" w:hAnsi="Sylfaen" w:cs="Times New Roman"/>
            <w:b/>
            <w:bCs/>
            <w:color w:val="0051AD"/>
            <w:sz w:val="20"/>
            <w:szCs w:val="20"/>
            <w:u w:val="single"/>
            <w:lang w:eastAsia="en-GB"/>
          </w:rPr>
          <w:t xml:space="preserve">Բաժին 5. Անչափահասների քրեական պատասխանատվության եւ պատժի առանձնահատկությունները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4" w:anchor="5.14" w:history="1">
        <w:r w:rsidRPr="007473EC">
          <w:rPr>
            <w:rFonts w:ascii="Sylfaen" w:eastAsia="Times New Roman" w:hAnsi="Sylfaen" w:cs="Times New Roman"/>
            <w:color w:val="0051AD"/>
            <w:sz w:val="20"/>
            <w:szCs w:val="20"/>
            <w:u w:val="single"/>
            <w:lang w:eastAsia="en-GB"/>
          </w:rPr>
          <w:t xml:space="preserve">Գլուխ 14. Անչափահասների քրեական պատասխանատվությանեւ պատժի առանձնահատկությունները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5" w:anchor="6" w:history="1">
        <w:r w:rsidRPr="007473EC">
          <w:rPr>
            <w:rFonts w:ascii="Sylfaen" w:eastAsia="Times New Roman" w:hAnsi="Sylfaen" w:cs="Times New Roman"/>
            <w:b/>
            <w:bCs/>
            <w:color w:val="0051AD"/>
            <w:sz w:val="20"/>
            <w:szCs w:val="20"/>
            <w:u w:val="single"/>
            <w:lang w:eastAsia="en-GB"/>
          </w:rPr>
          <w:t xml:space="preserve">Բաժին 6. Բժշկական բնույթի հարկադրանքի միջոցները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6" w:anchor="6.15" w:history="1">
        <w:r w:rsidRPr="007473EC">
          <w:rPr>
            <w:rFonts w:ascii="Sylfaen" w:eastAsia="Times New Roman" w:hAnsi="Sylfaen" w:cs="Times New Roman"/>
            <w:color w:val="0051AD"/>
            <w:sz w:val="20"/>
            <w:szCs w:val="20"/>
            <w:u w:val="single"/>
            <w:lang w:eastAsia="en-GB"/>
          </w:rPr>
          <w:t>Գլուխ 15. </w:t>
        </w:r>
        <w:r w:rsidRPr="007473EC">
          <w:rPr>
            <w:rFonts w:ascii="Sylfaen" w:eastAsia="Times New Roman" w:hAnsi="Sylfaen" w:cs="Times New Roman"/>
            <w:b/>
            <w:bCs/>
            <w:color w:val="0051AD"/>
            <w:sz w:val="20"/>
            <w:szCs w:val="20"/>
            <w:u w:val="single"/>
            <w:lang w:eastAsia="en-GB"/>
          </w:rPr>
          <w:t xml:space="preserve"> </w:t>
        </w:r>
        <w:r w:rsidRPr="007473EC">
          <w:rPr>
            <w:rFonts w:ascii="Sylfaen" w:eastAsia="Times New Roman" w:hAnsi="Sylfaen" w:cs="Times New Roman"/>
            <w:color w:val="0051AD"/>
            <w:sz w:val="20"/>
            <w:szCs w:val="20"/>
            <w:u w:val="single"/>
            <w:lang w:eastAsia="en-GB"/>
          </w:rPr>
          <w:t xml:space="preserve">Բժշկական բնույթի հարկադրանքի միջոցները </w:t>
        </w:r>
      </w:hyperlink>
      <w:r w:rsidRPr="007473EC">
        <w:rPr>
          <w:rFonts w:ascii="Sylfaen" w:eastAsia="Times New Roman" w:hAnsi="Sylfaen" w:cs="Times New Roman"/>
          <w:sz w:val="20"/>
          <w:szCs w:val="20"/>
          <w:lang w:eastAsia="en-GB"/>
        </w:rPr>
        <w:br/>
      </w:r>
      <w:r w:rsidRPr="007473EC">
        <w:rPr>
          <w:rFonts w:ascii="Sylfaen" w:eastAsia="Times New Roman" w:hAnsi="Sylfaen" w:cs="Times New Roman"/>
          <w:b/>
          <w:bCs/>
          <w:sz w:val="20"/>
          <w:szCs w:val="20"/>
          <w:lang w:eastAsia="en-GB"/>
        </w:rPr>
        <w:t xml:space="preserve">Հատուկ մաս </w:t>
      </w:r>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7" w:anchor="7" w:history="1">
        <w:r w:rsidRPr="007473EC">
          <w:rPr>
            <w:rFonts w:ascii="Sylfaen" w:eastAsia="Times New Roman" w:hAnsi="Sylfaen" w:cs="Times New Roman"/>
            <w:b/>
            <w:bCs/>
            <w:color w:val="0051AD"/>
            <w:sz w:val="20"/>
            <w:szCs w:val="20"/>
            <w:u w:val="single"/>
            <w:lang w:eastAsia="en-GB"/>
          </w:rPr>
          <w:t xml:space="preserve">Բաժին 7. Մարդու դեմ ուղղված հանցագործություններ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8" w:anchor="7.16" w:history="1">
        <w:r w:rsidRPr="007473EC">
          <w:rPr>
            <w:rFonts w:ascii="Sylfaen" w:eastAsia="Times New Roman" w:hAnsi="Sylfaen" w:cs="Times New Roman"/>
            <w:color w:val="0051AD"/>
            <w:sz w:val="20"/>
            <w:szCs w:val="20"/>
            <w:u w:val="single"/>
            <w:lang w:eastAsia="en-GB"/>
          </w:rPr>
          <w:t xml:space="preserve">Գլուխ 16. Կյանքի եւ առողջության դեմ ուղղված հանցագործություններ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29" w:anchor="7.17" w:history="1">
        <w:r w:rsidRPr="007473EC">
          <w:rPr>
            <w:rFonts w:ascii="Sylfaen" w:eastAsia="Times New Roman" w:hAnsi="Sylfaen" w:cs="Times New Roman"/>
            <w:color w:val="0051AD"/>
            <w:sz w:val="20"/>
            <w:szCs w:val="20"/>
            <w:u w:val="single"/>
            <w:lang w:eastAsia="en-GB"/>
          </w:rPr>
          <w:t xml:space="preserve">Գլուխ 17. Անձի ազատության, պատվի եւ արժանապատվության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30" w:anchor="7.18" w:history="1">
        <w:r w:rsidRPr="007473EC">
          <w:rPr>
            <w:rFonts w:ascii="Sylfaen" w:eastAsia="Times New Roman" w:hAnsi="Sylfaen" w:cs="Times New Roman"/>
            <w:color w:val="0051AD"/>
            <w:sz w:val="20"/>
            <w:szCs w:val="20"/>
            <w:u w:val="single"/>
            <w:lang w:eastAsia="en-GB"/>
          </w:rPr>
          <w:t xml:space="preserve">Գլուխ 18. Սեռական անձեռնմխելիության եւ սեռական ազատության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31" w:anchor="7.19" w:history="1">
        <w:r w:rsidRPr="007473EC">
          <w:rPr>
            <w:rFonts w:ascii="Sylfaen" w:eastAsia="Times New Roman" w:hAnsi="Sylfaen" w:cs="Times New Roman"/>
            <w:color w:val="0051AD"/>
            <w:sz w:val="20"/>
            <w:szCs w:val="20"/>
            <w:u w:val="single"/>
            <w:lang w:eastAsia="en-GB"/>
          </w:rPr>
          <w:t xml:space="preserve">Գլուխ 19. Մարդու եւ քաղաքացու սահմանադրական իրավունքների ու ազատությունների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32" w:anchor="7.20" w:history="1">
        <w:r w:rsidRPr="007473EC">
          <w:rPr>
            <w:rFonts w:ascii="Sylfaen" w:eastAsia="Times New Roman" w:hAnsi="Sylfaen" w:cs="Times New Roman"/>
            <w:color w:val="0051AD"/>
            <w:sz w:val="20"/>
            <w:szCs w:val="20"/>
            <w:u w:val="single"/>
            <w:lang w:eastAsia="en-GB"/>
          </w:rPr>
          <w:t xml:space="preserve">Գլուխ 20. Ընտանիքի եւ երեխայի շահերի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33" w:anchor="8" w:history="1">
        <w:r w:rsidRPr="007473EC">
          <w:rPr>
            <w:rFonts w:ascii="Sylfaen" w:eastAsia="Times New Roman" w:hAnsi="Sylfaen" w:cs="Times New Roman"/>
            <w:b/>
            <w:bCs/>
            <w:color w:val="0051AD"/>
            <w:sz w:val="20"/>
            <w:szCs w:val="20"/>
            <w:u w:val="single"/>
            <w:lang w:eastAsia="en-GB"/>
          </w:rPr>
          <w:t xml:space="preserve">Բաժին 8. Սեփականության, տնտեսության եւ տնտեսական գործունեության դեմ ուղղված հանցագործություններ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34" w:anchor="8.21" w:history="1">
        <w:r w:rsidRPr="007473EC">
          <w:rPr>
            <w:rFonts w:ascii="Sylfaen" w:eastAsia="Times New Roman" w:hAnsi="Sylfaen" w:cs="Times New Roman"/>
            <w:color w:val="0051AD"/>
            <w:sz w:val="20"/>
            <w:szCs w:val="20"/>
            <w:u w:val="single"/>
            <w:lang w:eastAsia="en-GB"/>
          </w:rPr>
          <w:t xml:space="preserve">Գլուխ 21. Սեփականության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35" w:anchor="8.22" w:history="1">
        <w:r w:rsidRPr="007473EC">
          <w:rPr>
            <w:rFonts w:ascii="Sylfaen" w:eastAsia="Times New Roman" w:hAnsi="Sylfaen" w:cs="Times New Roman"/>
            <w:color w:val="0051AD"/>
            <w:sz w:val="20"/>
            <w:szCs w:val="20"/>
            <w:u w:val="single"/>
            <w:lang w:eastAsia="en-GB"/>
          </w:rPr>
          <w:t xml:space="preserve">Գլուխ 22. Տնտեսական գործունեության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36" w:anchor="9" w:history="1">
        <w:r w:rsidRPr="007473EC">
          <w:rPr>
            <w:rFonts w:ascii="Sylfaen" w:eastAsia="Times New Roman" w:hAnsi="Sylfaen" w:cs="Times New Roman"/>
            <w:b/>
            <w:bCs/>
            <w:color w:val="0051AD"/>
            <w:sz w:val="20"/>
            <w:szCs w:val="20"/>
            <w:u w:val="single"/>
            <w:lang w:eastAsia="en-GB"/>
          </w:rPr>
          <w:t xml:space="preserve">Բաժին 9. Հասարակական անվտանգության, համակարգչային տեղեկատվության անվտանգության, հասարակական կարգի եւ բարոյականության, բնակչության առողջության դեմ ուղղված հանցագործություններ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37" w:anchor="9.23" w:history="1">
        <w:r w:rsidRPr="007473EC">
          <w:rPr>
            <w:rFonts w:ascii="Sylfaen" w:eastAsia="Times New Roman" w:hAnsi="Sylfaen" w:cs="Times New Roman"/>
            <w:color w:val="0051AD"/>
            <w:sz w:val="20"/>
            <w:szCs w:val="20"/>
            <w:u w:val="single"/>
            <w:lang w:eastAsia="en-GB"/>
          </w:rPr>
          <w:t xml:space="preserve">Գլուխ 23. Հասարակական անվտանգության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38" w:anchor="9.24" w:history="1">
        <w:r w:rsidRPr="007473EC">
          <w:rPr>
            <w:rFonts w:ascii="Sylfaen" w:eastAsia="Times New Roman" w:hAnsi="Sylfaen" w:cs="Times New Roman"/>
            <w:color w:val="0051AD"/>
            <w:sz w:val="20"/>
            <w:szCs w:val="20"/>
            <w:u w:val="single"/>
            <w:lang w:eastAsia="en-GB"/>
          </w:rPr>
          <w:t xml:space="preserve">Գլուխ 24. Համակարգչային տեղեկատվության անվտանգության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lastRenderedPageBreak/>
        <w:t></w:t>
      </w:r>
      <w:r w:rsidRPr="007473EC">
        <w:rPr>
          <w:rFonts w:ascii="Sylfaen" w:eastAsia="Times New Roman" w:hAnsi="Sylfaen" w:cs="Times New Roman"/>
          <w:sz w:val="20"/>
          <w:szCs w:val="20"/>
          <w:lang w:eastAsia="en-GB"/>
        </w:rPr>
        <w:t xml:space="preserve">  </w:t>
      </w:r>
      <w:hyperlink r:id="rId39" w:anchor="9.25" w:history="1">
        <w:r w:rsidRPr="007473EC">
          <w:rPr>
            <w:rFonts w:ascii="Sylfaen" w:eastAsia="Times New Roman" w:hAnsi="Sylfaen" w:cs="Times New Roman"/>
            <w:color w:val="0051AD"/>
            <w:sz w:val="20"/>
            <w:szCs w:val="20"/>
            <w:u w:val="single"/>
            <w:lang w:eastAsia="en-GB"/>
          </w:rPr>
          <w:t xml:space="preserve">Գլուխ 25. Հասարակական կարգի եւ բարոյականության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0" w:anchor="9.26" w:history="1">
        <w:r w:rsidRPr="007473EC">
          <w:rPr>
            <w:rFonts w:ascii="Sylfaen" w:eastAsia="Times New Roman" w:hAnsi="Sylfaen" w:cs="Times New Roman"/>
            <w:color w:val="0051AD"/>
            <w:sz w:val="20"/>
            <w:szCs w:val="20"/>
            <w:u w:val="single"/>
            <w:lang w:eastAsia="en-GB"/>
          </w:rPr>
          <w:t xml:space="preserve">Գլուխ 26. Բնակչության առողջության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1" w:anchor="10" w:history="1">
        <w:r w:rsidRPr="007473EC">
          <w:rPr>
            <w:rFonts w:ascii="Sylfaen" w:eastAsia="Times New Roman" w:hAnsi="Sylfaen" w:cs="Times New Roman"/>
            <w:b/>
            <w:bCs/>
            <w:color w:val="0051AD"/>
            <w:sz w:val="20"/>
            <w:szCs w:val="20"/>
            <w:u w:val="single"/>
            <w:lang w:eastAsia="en-GB"/>
          </w:rPr>
          <w:t xml:space="preserve">Բաժին 10. Շրջակա միջավայրի անվտանգության դեմ ուղղված հանցագործություններ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2" w:anchor="10.27" w:history="1">
        <w:r w:rsidRPr="007473EC">
          <w:rPr>
            <w:rFonts w:ascii="Sylfaen" w:eastAsia="Times New Roman" w:hAnsi="Sylfaen" w:cs="Times New Roman"/>
            <w:color w:val="0051AD"/>
            <w:sz w:val="20"/>
            <w:szCs w:val="20"/>
            <w:u w:val="single"/>
            <w:lang w:eastAsia="en-GB"/>
          </w:rPr>
          <w:t xml:space="preserve">Գլուխ 27. Շրջակա միջավայրի անվտանգության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3" w:anchor="11" w:history="1">
        <w:r w:rsidRPr="007473EC">
          <w:rPr>
            <w:rFonts w:ascii="Sylfaen" w:eastAsia="Times New Roman" w:hAnsi="Sylfaen" w:cs="Times New Roman"/>
            <w:b/>
            <w:bCs/>
            <w:color w:val="0051AD"/>
            <w:sz w:val="20"/>
            <w:szCs w:val="20"/>
            <w:u w:val="single"/>
            <w:lang w:eastAsia="en-GB"/>
          </w:rPr>
          <w:t xml:space="preserve">Բաժին 11. Պետական իշխանության դեմ ուղղված հանցագործություններ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4" w:anchor="11.28" w:history="1">
        <w:r w:rsidRPr="007473EC">
          <w:rPr>
            <w:rFonts w:ascii="Sylfaen" w:eastAsia="Times New Roman" w:hAnsi="Sylfaen" w:cs="Times New Roman"/>
            <w:color w:val="0051AD"/>
            <w:sz w:val="20"/>
            <w:szCs w:val="20"/>
            <w:u w:val="single"/>
            <w:lang w:eastAsia="en-GB"/>
          </w:rPr>
          <w:t xml:space="preserve">Գլուխ 28. Սահմանադրական կարգի հիմունքների եւ պետության անվտանգության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5" w:anchor="11.29" w:history="1">
        <w:r w:rsidRPr="007473EC">
          <w:rPr>
            <w:rFonts w:ascii="Sylfaen" w:eastAsia="Times New Roman" w:hAnsi="Sylfaen" w:cs="Times New Roman"/>
            <w:color w:val="0051AD"/>
            <w:sz w:val="20"/>
            <w:szCs w:val="20"/>
            <w:u w:val="single"/>
            <w:lang w:eastAsia="en-GB"/>
          </w:rPr>
          <w:t xml:space="preserve">Գլուխ 29. Պետական ծառայության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6" w:anchor="11.30" w:history="1">
        <w:r w:rsidRPr="007473EC">
          <w:rPr>
            <w:rFonts w:ascii="Sylfaen" w:eastAsia="Times New Roman" w:hAnsi="Sylfaen" w:cs="Times New Roman"/>
            <w:color w:val="0051AD"/>
            <w:sz w:val="20"/>
            <w:szCs w:val="20"/>
            <w:u w:val="single"/>
            <w:lang w:eastAsia="en-GB"/>
          </w:rPr>
          <w:t xml:space="preserve">Գլուխ 30. Կառավարական կարգի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7" w:anchor="11.31" w:history="1">
        <w:r w:rsidRPr="007473EC">
          <w:rPr>
            <w:rFonts w:ascii="Sylfaen" w:eastAsia="Times New Roman" w:hAnsi="Sylfaen" w:cs="Times New Roman"/>
            <w:color w:val="0051AD"/>
            <w:sz w:val="20"/>
            <w:szCs w:val="20"/>
            <w:u w:val="single"/>
            <w:lang w:eastAsia="en-GB"/>
          </w:rPr>
          <w:t xml:space="preserve">Գլուխ 31. Արդարադատության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8" w:anchor="12" w:history="1">
        <w:r w:rsidRPr="007473EC">
          <w:rPr>
            <w:rFonts w:ascii="Sylfaen" w:eastAsia="Times New Roman" w:hAnsi="Sylfaen" w:cs="Times New Roman"/>
            <w:b/>
            <w:bCs/>
            <w:color w:val="0051AD"/>
            <w:sz w:val="20"/>
            <w:szCs w:val="20"/>
            <w:u w:val="single"/>
            <w:lang w:eastAsia="en-GB"/>
          </w:rPr>
          <w:t xml:space="preserve">Բաժին 12. Զինվորական ծառայության կարգի դեմ ուղղված հանցագործություններ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49" w:anchor="12.32" w:history="1">
        <w:r w:rsidRPr="007473EC">
          <w:rPr>
            <w:rFonts w:ascii="Sylfaen" w:eastAsia="Times New Roman" w:hAnsi="Sylfaen" w:cs="Times New Roman"/>
            <w:color w:val="0051AD"/>
            <w:sz w:val="20"/>
            <w:szCs w:val="20"/>
            <w:u w:val="single"/>
            <w:lang w:eastAsia="en-GB"/>
          </w:rPr>
          <w:t xml:space="preserve">Գլուխ 32. Զինվորական ծառայության կարգի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50" w:anchor="13" w:history="1">
        <w:r w:rsidRPr="007473EC">
          <w:rPr>
            <w:rFonts w:ascii="Sylfaen" w:eastAsia="Times New Roman" w:hAnsi="Sylfaen" w:cs="Times New Roman"/>
            <w:b/>
            <w:bCs/>
            <w:color w:val="0051AD"/>
            <w:sz w:val="20"/>
            <w:szCs w:val="20"/>
            <w:u w:val="single"/>
            <w:lang w:eastAsia="en-GB"/>
          </w:rPr>
          <w:t xml:space="preserve">Բաժին 13. Խաղաղության եւ մարդկության անվտանգության դեմ ուղղված հանցագործություններ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51" w:anchor="13.33" w:history="1">
        <w:r w:rsidRPr="007473EC">
          <w:rPr>
            <w:rFonts w:ascii="Sylfaen" w:eastAsia="Times New Roman" w:hAnsi="Sylfaen" w:cs="Times New Roman"/>
            <w:color w:val="0051AD"/>
            <w:sz w:val="20"/>
            <w:szCs w:val="20"/>
            <w:u w:val="single"/>
            <w:lang w:eastAsia="en-GB"/>
          </w:rPr>
          <w:t xml:space="preserve">Գլուխ 33. Խաղաղության եւ մարդկության անվտանգության դեմ ուղղված հանցագործությունները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52" w:anchor="14" w:history="1">
        <w:r w:rsidRPr="007473EC">
          <w:rPr>
            <w:rFonts w:ascii="Sylfaen" w:eastAsia="Times New Roman" w:hAnsi="Sylfaen" w:cs="Times New Roman"/>
            <w:b/>
            <w:bCs/>
            <w:color w:val="0051AD"/>
            <w:sz w:val="20"/>
            <w:szCs w:val="20"/>
            <w:u w:val="single"/>
            <w:lang w:eastAsia="en-GB"/>
          </w:rPr>
          <w:t xml:space="preserve">Բաժին 14. Եզրափակիչ դրույթ </w:t>
        </w:r>
      </w:hyperlink>
    </w:p>
    <w:p w:rsidR="007473EC" w:rsidRPr="007473EC" w:rsidRDefault="007473EC" w:rsidP="007473EC">
      <w:pPr>
        <w:spacing w:after="0" w:line="285" w:lineRule="atLeast"/>
        <w:rPr>
          <w:rFonts w:ascii="Sylfaen" w:eastAsia="Times New Roman" w:hAnsi="Sylfaen" w:cs="Times New Roman"/>
          <w:sz w:val="20"/>
          <w:szCs w:val="20"/>
          <w:lang w:eastAsia="en-GB"/>
        </w:rPr>
      </w:pPr>
      <w:r w:rsidRPr="007473EC">
        <w:rPr>
          <w:rFonts w:ascii="Sylfaen" w:eastAsia="Times New Roman" w:hAnsi="Symbol" w:cs="Times New Roman"/>
          <w:sz w:val="20"/>
          <w:szCs w:val="20"/>
          <w:lang w:eastAsia="en-GB"/>
        </w:rPr>
        <w:t></w:t>
      </w:r>
      <w:r w:rsidRPr="007473EC">
        <w:rPr>
          <w:rFonts w:ascii="Sylfaen" w:eastAsia="Times New Roman" w:hAnsi="Sylfaen" w:cs="Times New Roman"/>
          <w:sz w:val="20"/>
          <w:szCs w:val="20"/>
          <w:lang w:eastAsia="en-GB"/>
        </w:rPr>
        <w:t xml:space="preserve">  </w:t>
      </w:r>
      <w:hyperlink r:id="rId53" w:anchor="14.34" w:history="1">
        <w:r w:rsidRPr="007473EC">
          <w:rPr>
            <w:rFonts w:ascii="Sylfaen" w:eastAsia="Times New Roman" w:hAnsi="Sylfaen" w:cs="Times New Roman"/>
            <w:color w:val="0051AD"/>
            <w:sz w:val="20"/>
            <w:szCs w:val="20"/>
            <w:u w:val="single"/>
            <w:lang w:eastAsia="en-GB"/>
          </w:rPr>
          <w:t xml:space="preserve">Գլուխ 34. Եզրափակիչ դրույթ </w:t>
        </w:r>
      </w:hyperlink>
    </w:p>
    <w:p w:rsidR="007473EC" w:rsidRPr="007473EC" w:rsidRDefault="007473EC" w:rsidP="007473EC">
      <w:pPr>
        <w:spacing w:after="0"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ԸՆԴՀԱՆՈՒՐ ՄԱՍ</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0" w:name="1"/>
      <w:bookmarkEnd w:id="0"/>
      <w:r w:rsidRPr="007473EC">
        <w:rPr>
          <w:rFonts w:ascii="Sylfaen" w:eastAsia="Times New Roman" w:hAnsi="Sylfaen" w:cs="Times New Roman"/>
          <w:b/>
          <w:bCs/>
          <w:sz w:val="20"/>
          <w:szCs w:val="20"/>
          <w:lang w:eastAsia="en-GB"/>
        </w:rPr>
        <w:t>ԲԱԺԻՆ 1. ՔՐԵԱԿԱՆ ՕՐԵՆՔ</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 w:name="1.1"/>
      <w:bookmarkEnd w:id="1"/>
      <w:r w:rsidRPr="007473EC">
        <w:rPr>
          <w:rFonts w:ascii="Sylfaen" w:eastAsia="Times New Roman" w:hAnsi="Sylfaen" w:cs="Times New Roman"/>
          <w:b/>
          <w:bCs/>
          <w:sz w:val="20"/>
          <w:szCs w:val="20"/>
          <w:lang w:eastAsia="en-GB"/>
        </w:rPr>
        <w:t>ԳԼՈՒԽ 1.</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ՔՐԵԱԿԱՆ ՕՐԵՆՍԴՐՈՒԹՅԱՆ ԽՆԴԻՐՆԵՐԸ ԵՎ ՍԿԶԲՈՒՆՔՆԵՐԸ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 Հայաստանի Հանրապետության քրեական օրենսդրությունը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Հայաստանի Հանրապետության քրեական օրենսդրությունը բաղկացած է սույն օրենսգրքից: Քրեական պատասխանատվություն նախատեսող նոր օրենքներն ընդգրկվում են Հայաստանի Հանրապետության քրեական օրենսգրքում: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Հայաստանի Հանրապետության քրեական օրենսգիրքը հիմնվում է Հայաստանի Հանրապետության Սահմանադրության եւ միջազգային իրավունքի սկզբունքների ու նորմերի վրա: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 Հայաստանի Հանրապետության քրեական օրենսգրքի խնդիրները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Հայաստանի Հանրապետության քրեական օրենսգրքի խնդիրներն են՝ հանցավոր ոտնձգություններից պաշտպանել մարդու եւ քաղաքացու իրավունքներն ու ազատությունները, իրավաբանական անձանց իրավունքները, սեփականությունը, շրջակա միջավայրը, հասարակական կարգը եւ անվտանգությունը, սահմանադրական կարգը, խաղաղությունը եւ մարդկության անվտանգությունը, ինչպես նաեւ կանխել հանցագործությունները: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Այդ խնդիրների իրականացման համար Հայաստանի Հանրապետության քրեական օրենսգիրքն ամրագրում է քրեական պատասխանատվության հիմքն ու քրեական օրենսդրության սկզբունքները, որոշում, թե հանրության համար վտանգավոր որ արարքներն են համարվում հանցագործություններ, եւ սահմանում է պատժի տեսակներ ու քրեաիրավական ներգործության այլ միջոցներ՝ դրանք կատարելու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3. Քրեական պատասխանատվության հիմքը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Քրեական պատասխանատվության միակ հիմքը հանցանք, այսինքն՝ այնպիսի արարք կատարելն է, որն իր մեջ պարունակում է քրեական օրենքով նախատեսված հանցակազմի բոլոր հատկանիշները: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 Քրեական օրենսդրության սկզբունքները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Հայաստանի Հանրապետության քրեական օրենսգիրքը հիմնվում է օրինականության, օրենքի առջեւ հավասարության, պատասխանատվության անխուսափելիության, անձնական պատասխանատվության, ըստ մեղքի պատասխանատվության, արդարության եւ պատասխանատվության անհատականացման ու մարդասիրության սկզբունքների վրա: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 Օրինականության սկզբունքը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Արարքի հանցավորությունը, դրա պատժելիությունը եւ քրեաիրավական այլ հետեւանքները որոշվում են միայն քրեական օրենքով: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Քրեական օրենքն անալոգիայով կիրառելն արգելվում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 Օրենքի առջեւ հավասարության սկզբունքը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Հանցանք կատարած անձինք հավասար են օրենքի առջեւ եւ ենթակա են քրեական պատասխանատվության՝ անկախ սեռից, ռասայից, մաշկի գույնից, լեզվից, կրոնից, քաղաքական կամ այլ համոզմունքից, ազգային կամ սոցիալական ծագումից, ազգային փոքրամասնությանը պատկանելուց, ծննդից, գույքային կամ այլ դրությունից: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 Պատասխանատվության անխուսափելիության սկզբունքը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Հանցանք կատարած յուրաքանչյուր անձ ենթակա է Հայաստանի Հանրապետության քրեական օրենսգրքով նախատեսված պատժի կամ քրեաիրավական այլ ներգործության: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Քրեական պատասխանատվությունից եւ պատժից ազատելը հնարավոր է միայն Հայաստանի Հանրապետության քրեական օրենսգրքով նախատեսված հիմքերի եւ պայմանների առկայության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 Անձնական պատասխանատվության սկզբունքը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Անձը ենթակա է քրեական պատասխանատվության միայն անձամբ իր կատարած հանցանքի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 Ըստ մեղքի պատասխանատվության սկզբունքը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Անձը ենթակա է քրեական պատասխանատվության միայն հանրության համար վտանգավոր այնպիսի գործողության կամ անգործության եւ հանրության համար վտանգավոր հետեւանքների համար, որոնց վերաբերյալ նրա մեղքը հաստատված է իրավասու դատարանի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Օբյեկտիվ մեղսայնացումը՝ առանց մեղքի վնաս պատճառելու համար քրեական պատասխանատվությունը, արգելվում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10. Արդարության եւ պատասխանատվության անհատականացման սկզբունքը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Հանցանք կատարած անձի նկատմամբ կիրառվող պատիժը եւ քրեաիրավական ներգործության այլ միջոցները պետք է լինեն արդարացի՝ համապատասխանեն հանցանքի ծանրությանը, դա կատարելու հանգամանքներին, հանցավորի անձնավորությանը, անհրաժեշտ եւ բավարար լինեն նրան ուղղելու եւ նոր հանցագործությունները կանխելու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Արգելվում է անձին երկրորդ անգամ դատապարտել նույն հանցագործության համար, բացառությամբ օրենքով նախատեսված դեպքերի: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 Մարդասիրության սկզբունքը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Հայաստանի Հանրապետության քրեական օրենսգիրքը ծառայում է մարդու ֆիզիկական, հոգեկան, նյութական, էկոլոգիական եւ այլ անվտանգությունն ապահովելուն: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Ոչ ոք չպետք է ենթարկվի խոշտանգումների կամ դաժան, անմարդկային կամ իր արժանապատվությունը նվաստացնող վերաբերմունքի կամ պատժի: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 w:name="1.2"/>
      <w:bookmarkEnd w:id="2"/>
      <w:r w:rsidRPr="007473EC">
        <w:rPr>
          <w:rFonts w:ascii="Sylfaen" w:eastAsia="Times New Roman" w:hAnsi="Sylfaen" w:cs="Times New Roman"/>
          <w:b/>
          <w:bCs/>
          <w:sz w:val="20"/>
          <w:szCs w:val="20"/>
          <w:lang w:eastAsia="en-GB"/>
        </w:rPr>
        <w:t>ԳԼՈՒԽ 2.</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ՔՐԵԱԿԱՆ ՕՐԵՆՔԻ ԳՈՐԾՈՂՈՒԹՅՈՒՆԸ ԺԱՄԱՆԱԿԻ ԸՆԹԱՑՔՈՒՄ ԵՎ ՏԱՐԱԾՈՒԹՅԱՆ ՄԵՋ</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 Քրեական օրենքի գործողությունը ժամանակի ընթացքում</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Արարքի հանցավորությունը եւ պատժելիությունը որոշվում են դա կատարելու ժամանակ գործող քրեական օրենքով: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Հանցանքը կատարելու ժամանակ է համարվում հանրության համար վտանգավոր գործողությունը (անգործությունը) իրականացնելու ժամանակը՝ անկախ հետեւանքները վրա հասնելու պահից: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 Քրեական օրենքի հետադարձ ուժը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Արարքի հանցավորությունը վերացնող, պատիժը մեղմացնող կամ հանցանք կատարած անձի վիճակն այլ կերպ բարելավող օրենքը հետադարձ ուժ ունի, այսինքն՝ տարածվում է մինչեւ այդ օրենքն ուժի մեջ մտնելը համապատասխան արարք կատարած անձանց, այդ թվում՝ այն անձանց վրա, ովքեր կրում են պատիժը կամ կրել են դա, սակայն ունեն դատվածություն: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Արարքի հանցավորությունը սահմանող, պատիժը խստացնող կամ հանցանք կատարած անձի վիճակն այլ կերպ վատթարացնող օրենքը հետադարձ ուժ չունի: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Պատասխանատվությունը մասնակիորեն մեղմացնող եւ միաժամանակ պատասխանատվությունը մասնակիորեն խստացնող օրենքը հետադարձ ուժ ունի միայն այն մասով, որը մեղմացնում է պատասխանատվությունը: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 Քրեական օրենքի գործողությունը Հայաստանի Հանրապետության տարածքում հանցանք կատարած անձանց նկատմամբ</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Հայաստանի Հանրապետության տարածքում հանցանք կատարած անձը ենթակա է պատասխանատվության Հայաստանի Հանրապետության քրեական օրենսգրքով: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Հայաստանի Հանրապետության տարածքում կատարված է համարվում այն հանցանքը,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սկսվել, շարունակվել կամ ավարտվել է Հայաստանի Հանրապետության տարածքում.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հանցակցությամբ կատարվել է այն անձանց հետ, ովքեր հանցավոր գործունեություն են իրականացրել այլ պետության տարածքում: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Հայաստանի Հանրապետության եւ այլ պետությունների տարածքում անձի կողմից հանցանք կատարելու դեպքում նրա պատասխանատվությունը վրա է հասնում Հայաստանի Հանրապետության քրեական օրենսգրքով, եթե անձը քրեական պատասխանատվության է կանչվել Հայաստանի Հանրապետության տարածքում, եւ եթե Հայաստանի Հանրապետության միջազգային պայմանագրով այլ բան նախատեսված չէ: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Հայաստանի Հանրապետության դրոշի տակ գտնվող կամ Հայաստանի Հանրապետության տարբերանշանը կրող նավի կամ թռիչքում գտնվող օդանավի կամ օդային այլ սարքի վրա հանցանք կատարած անձը, անկախ դրա գտնվելու վայրից, ենթակա է քրեական պատասխանատվության Հայաստանի Հանրապետության քրեական օրենսգրքով, եթե Հայաստանի Հանրապետության միջազգային պայմանագրով այլ բան նախատեսված չէ: Հայաստանի Հանրապետության քրեական օրենսգրքով պատասխանատվություն է կրում նաեւ այն անձը, ով հանցանք է կատարել Հայաստանի Հանրապետության ռազմական նավի կամ օդանավի վրա՝ անկախ դրա գտնվելու վայրից: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Օտարերկրյա դիվանագիտական ներկայացուցիչների եւ դիվանագիտական իմունիտետից օգտվող այլ անձանց քրեական պատասխանատվության հարցը՝ նրանց կողմից Հայաստանի Հանրապետության տարածքում հանցանք կատարելու դեպքում լուծվում է միջազգային իրավունքի նորմերին համապատասխան: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 Քրեական օրենքների գործողությունը Հայաստանի Հանրապետության տարածքից դուրս հանցանք կատարած անձանց նկատմամբ</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Հայաստանի Հանրապետության տարածքից դուրս հանցանք կատարած Հայաստանի Հանրապետության քաղաքացիները, ինչպես նաեւ Հայաստանի Հանրապետությունում մշտապես բնակվող, քաղաքացիություն չունեցող անձինք ենթակա են քրեական պատասխանատվության Հայաստանի Հանրապետության քրեական օրենսգրքով, եթե նրանց կատարած արարքը ճանաչված է հանցագործություն դրա կատարման վայրի պետության օրենսդրությամբ, եւ եթե նրանք չեն դատապարտվել այլ պետությունում: Նշված անձանց դատապարտելիս պատիժը չի կարող գերազանցել օտարերկրյա այն պետության օրենքով նախատեսված պատժի վերին սահմանը, որի տարածքում կատարվել է հանցանքը: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Հայաստանի Հանրապետության տարածքից դուրս գտնվող Հայաստանի Հանրապետության քաղաքացիները եւ Հայաստանի Հանրապետությունում մշտապես բնակվող եւ քաղաքացիություն չունեցող անձինք սույն օրենսգրքի 384-րդ, 386-391-րդ, 393-397-րդ հոդվածներով նախատեսված հանցանքները կատարելու համար ենթակա են քրեական պատասխանատվության Հայաստանի Հանրապետության քրեական օրենսգրքով՝ անկախ հանցանքը կատարելու վայրի պետության քրեական օրենսգրքով այդ արարքը նախատեսված լինելուց կամ չլինելուց: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Օտարերկրյա քաղաքացիները եւ Հայաստանի Հանրապետությունում մշտապես չբնակվող, քաղաքացիություն չունեցող անձինք, ովքեր հանցանքը կատարել են Հայաստանի Հանրապետության տարածքից դուրս, ենթակա են քրեական պատասխանատվության Հայաստանի Հանրապետության քրեական օրենսգրքով, եթե նրանք կատարել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այնպիսի հանցագործություններ, որոնք նախատեսված են Հայաստանի Հանրապետության միջազգային պայմանագրով.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այնպիսի ծանր կամ առանձնապես ծանր հանցագործություններ, որոնք ուղղված են Հայաստանի Հանրապետության շահերի կամ Հայաստանի Հանրապետության քաղաքացիների իրավունքների եւ ազատությունների դեմ: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երրորդ մասում սահմանված նորմերը կիրառվում են, եթե օտարերկրյա քաղաքացիները եւ Հայաստանի Հանրապետությունում մշտապես չբնակվող, քաղաքացիություն չունեցող անձինք տվյալ հանցագործության համար չեն դատապարտվել մեկ այլ պետությունում եւ քրեական պատասխանատվության են ենթարկվում Հայաստանի Հանրապետության տարածքում: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 Հանցանք կատարած անձանց հանձնելը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Այլ պետության տարածքում հանցանք կատարած Հայաստանի Հանրապետության քաղաքացիներն այլ պետության չեն հանձնվում: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Հայաստանի Հանրապետության տարածքից դուրս հանցանք կատարած եւ Հայաստանի Հանրապետությունում գտնվող օտարերկրյա քաղաքացիները եւ քաղաքացիություն չունեցող անձինք, Հայաստանի Հանրապետության միջազգային պայմանագրին համապատասխան, կարող են հանձնվել օտարերկրյա պետությանը՝ քրեական պատասխանատվության ենթարկելու կամ պատիժը կրելու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երկրորդ մասում նշված անձինք օտարերկրյա պետությանը չեն հանձնվում, եթե հիմնավոր պատճառներ կան ենթադրելու, որ հանձնումը պահանջվել է նրանց ռասայական, կրոնական, ազգային, որոշակի սոցիալական խմբի պատկանելության կամ քաղաքական կարծիքի պատճառով հետաքննության կամ պատժի կիրառման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Ոչ ոք չպետք է հանձնվի օտարերկրյա այն պետությանը, որտեղ լուրջ վտանգ կա, որ նրան կարող են սպառնալ խոշտանգումներ կամ անմարդկային կամ նվաստացուցիչ վերաբերմունք կամ պատիժ: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Եթե հանցանք կատարած անձանց հանձնելը պահանջող երկրի օրենքներով տվյալ հանցագործության համար մահապատիժ է նախատեսված, ապա հանցանք կատարած անձանց հանձնումը կարող է մերժվել, եթե պահանջող կողմը պահանջ ստացող կողմին բավարարող երաշխիքներ չներկայացնի, որ մահվան դատավճիռ ի կատար չի ածվի: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Հանցանք կատարած անձին հանձնելուց հրաժարվելու դեպքում օտարերկրյա պետության տարածքում կատարված հանցագործությունների համար քրեական հետապնդում է իրականացվում Հայաստանի Հանրապետության օրենսդրությանը համապատասխան: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 Հայաստանի Հանրապետության տարածքից դուրս անձի դատապարտվելու իրավական հետեւանքները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Օտարերկրյա պետության դատարանի դատավճիռը կարող է հաշվի առնվել, եթե Հայաստանի Հանրապետության քաղաքացին, օտարերկրյա քաղաքացին կամ քաղաքացիություն չունեցող անձը դատապարտվել է Հայաստանի Հանրապետության տարածքից դուրս կատարած հանցանքի համար եւ կրկին հանցանք է կատարել Հայաստանի Հանրապետության տարածքում: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մասին համապատասխան հանցագործությունների ռեցիդիվը, չկրած պատիժը կամ օտարերկրյա պետության դատարանի դատավճռի այլ իրավական հետեւանքները հաշվի են առնվում նոր հանցանքը որակելիս, պատիժ նշանակելիս, քրեական պատասխանատվությունից կամ պատժից ազատելիս: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 w:name="2"/>
      <w:bookmarkEnd w:id="3"/>
      <w:r w:rsidRPr="007473EC">
        <w:rPr>
          <w:rFonts w:ascii="Sylfaen" w:eastAsia="Times New Roman" w:hAnsi="Sylfaen" w:cs="Times New Roman"/>
          <w:b/>
          <w:bCs/>
          <w:sz w:val="20"/>
          <w:szCs w:val="20"/>
          <w:lang w:eastAsia="en-GB"/>
        </w:rPr>
        <w:t>ԲԱԺԻՆ 2. ՀԱՆՑԱԳՈՐԾՈՒԹՅՈՒՆ</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4" w:name="2.3"/>
      <w:bookmarkEnd w:id="4"/>
      <w:r w:rsidRPr="007473EC">
        <w:rPr>
          <w:rFonts w:ascii="Sylfaen" w:eastAsia="Times New Roman" w:hAnsi="Sylfaen" w:cs="Times New Roman"/>
          <w:b/>
          <w:bCs/>
          <w:sz w:val="20"/>
          <w:szCs w:val="20"/>
          <w:lang w:eastAsia="en-GB"/>
        </w:rPr>
        <w:t>ԳԼՈՒԽ 3.</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ՀԱՆՑԱԳՈՐԾՈՒԹՅԱՆ ՀԱՍԿԱՑՈՒԹՅՈՒՆԸ ԵՎ ՏԵՍԱԿՆԵՐԸ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 Հանցագործության հասկացությունը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 է համարվում մեղավորությամբ կատարված՝ հանրության համար վտանգավոր այն արարքը, որը նախատեսված է սույն օրենսգրքով: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Հանցագործություն չի համարվում այն գործողությունը կամ անգործությունը, որը թեեւ ձեւականորեն պարունակում է սույն օրենսգրքով նախատեսված որեւէ արարքի հատկանիշներ, սակայն իր նվազ կարեւորության պատճառով հասարակական վտանգավորություն չի ներկայացնում, այսինքն` ֆիզիկական կամ իրավաբանական անձին, հասարակությանը կամ պետությանը էական վնաս չի պատճառել եւ չէր կարող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 Հանցագործության տեսակները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Ըստ բնույթի եւ հանրության համար վտանգավորության աստիճանի՝ հանցագործությունները դասակարգվում են՝ ոչ մեծ ծանրության, միջին ծանրության, ծանր եւ առանձնապես ծանր հանցագործությունների: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Ոչ մեծ ծանրության հանցագործություններ են համարվում դիտավորությամբ կատարված այն արարքները, որոնց համար սույն օրենսգրքով նախատեսված առավելագույն պատիժը չի գերազանցում երկու տարի ժամկետով ազատազրկումը, կամ որոնց համար նախատեսված է ազատազրկման հետ կապ չունեցող պատիժ, ինչպես նաեւ անզգուշությամբ կատարված այն արարքները, որոնց համար սույն օրենսգրքով նախատեսված առավելագույն պատիժը չի գերազանցում երեք տարի ժամկետով ազատազրկումը: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Միջին ծանրության հանցագործություններ են համարվում դիտավորությամբ կատարված այն արարքները, որոնց համար սույն օրենսգրքով նախատեսված առավելագույն պատիժը չի գերազանցում հինգ տարի ժամկետով ազատազրկումը, ինչպես նաեւ անզգուշությամբ կատարված այն արարքները, որոնց համար սույն օրենսգրքով նախատեսված առավելագույն պատիժը չի գերազանցում տասը տարի ժամկետով ազատազրկումը: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4. Ծանր հանցագործություններ են համարվում դիտավորությամբ կատարված այն արարքները, որոնց համար սույն օրենսգրքով նախատեսված առավելագույն պատիժը չի գերազանցում տասը տարի ժամկետով ազատազրկումը: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Առանձնապես ծանր հանցագործություններ են համարվում դիտավորությամբ կատարված այն արարքները, որոնց համար սույն օրենսգրքով նախատեսված է առավելագույն պատիժ՝ ազատազրկում տասը տարուց ավելի ժամկետով կամ ցմահ ազատազրկում: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 Հանցագործությունների համակցությունը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Հանցագործությունների համակցություն է համարվում՝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սույն օրենսգրքի տարբեր հոդվածներով կամ նույն հոդվածի տարբեր մասերով նախատեսված երկու կամ ավելի հանցանք կատարելը, որոնցից ոչ մեկի համար անձը դատապարտված չի եղել.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այնպիսի մեկ գործողությունը (անգործությունը), որը պարունակում է սույն օրենսգրքի երկու կամ ավելի հոդվածներով նախատեսված հանցագործությունների հատկանիշներ: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Հանցագործությունների համակցության դեպքում անձը պատասխանատվություն է կրում յուրաքանչյուր հանցագործության համար՝ սույն օրենսգրքի համապատասխան հոդվածով կամ հոդվածի մասով: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 Հանցագործությունների կրկնակիությունը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Հանցագործությունների կրկնակիություն է համարվում սույն օրենսգրքի Հատուկ մասի միեւնույն հոդվածով կամ հոդվածի մասով նախատեսված երկու կամ ավելի հանցանք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կրկնակիությունը բացակայում է շարունակվող հանցագործության դեպքում, որը բաղկացած է միասնական հանցավոր մտադրությամբ միավորված երկու կամ ավելի արարքից: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օրենսգրքի տարբեր հոդվածներով նախատեսված երկու կամ ավելի հանցանք կատարելը կրկնակի է համարվում միայն սույն օրենսգրքի Հատուկ մասով նախատեսված դեպքերում: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Կրկնակիությունը բացակայում է, եթե նախկինում կատարած հանցանքի համար անձը քրեական պատասխանատվությունից ազատվել է օրենքով սահմանված հիմքերով, կամ այդ հանցանքի համար դատվածությունը մարվել է կամ հանվել: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 Հանցագործությունների ռեցիդիվը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Հանցագործությունների ռեցիդիվ է համարվում դիտավորությամբ հանցանք կատարելն այն անձի կողմից, ով դատվածություն ունի նախկինում դիտավորությամբ կատարված հանցանքի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Հանցագործությունների ռեցիդիվը վտանգավոր է համարվում՝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դիտավորությամբ հանցանք կատարելու դեպքում, եթե անձը նախկինում երկու անգամից ոչ պակաս ազատազրկման է դատապարտվել դիտավորյալ հանցագործության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ծանր հանցանք կատարելու դեպքում, եթե անձը նախկինում ազատազրկման է դատապարտվել ծանր կամ առանձնապես ծանր հանցագործության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Հանցագործությունների ռեցիդիվն առանձնապես վտանգավոր է համարվում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դիտավորությամբ այնպիսի հանցանք կատարելու դեպքում, որի համար նա դատապարտվում է ազատազրկման, եթե անձը նախկինում երեք անգամից ոչ պակաս ցանկացած հաջորդականությամբ ազատազրկման է դատապարտվել միջին ծանրության դիտավորյալ հանցագործության, ծանր կամ առանձնապես ծանր հանցագործության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այնպիսի ծանր հանցանք կատարելու դեպքում, որի համար նա դատապարտվում է ազատազրկման, եթե անձը նախկինում երկու անգամ ազատազրկման է դատապարտվել ծանր կամ առանձնապես ծանր հանցագործության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առանձնապես ծանր հանցանք կատարելու դեպքում, եթե անձը նախկինում դատապարտվել է ծանր կամ առանձնապես ծանր հանցագործության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Այն հանցանքների համար դատվածությունը, որը հանվել կամ մարվել է օրենքով սահմանված կարգով, ինչպես նաեւ այն հանցանքները, որոնք կատարվել են մինչեւ անձի տասնութ տարին լրանալը, ռեցիդիվը գնահատելիս հաշվի չեն առնվում: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5" w:name="2.4"/>
      <w:bookmarkEnd w:id="5"/>
      <w:r w:rsidRPr="007473EC">
        <w:rPr>
          <w:rFonts w:ascii="Sylfaen" w:eastAsia="Times New Roman" w:hAnsi="Sylfaen" w:cs="Times New Roman"/>
          <w:b/>
          <w:bCs/>
          <w:sz w:val="20"/>
          <w:szCs w:val="20"/>
          <w:lang w:eastAsia="en-GB"/>
        </w:rPr>
        <w:t>ԳԼՈՒԽ 4.</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ՔՐԵԱԿԱՆ ՊԱՏԱՍԽԱՆԱՏՎՈՒԹՅԱՆ ԵՆԹԱԿԱ ԱՆՁԻՆՔ</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 Քրեական պատասխանատվության ընդհանուր պայմանները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Քրեական պատասխանատվության ենթակա է միայն մեղսունակ ֆիզիկական անձը, ով հանցանք կատարելու պահին հասել է սույն օրենսգրքով սահմանված տարիքի: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 Քրեական պատասխանատվության ենթարկելու տարիքը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Քրեական պատասխանատվության ենթակա է այն անձը, ում տասնվեց տարին լրացել է նախքան հանցանք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Այն անձինք, որոնց տասնչորս տարին լրացել է մինչեւ հանցանքը կատարելը, ենթակա են քրեական պատասխանատվության սպանության (104-109-րդ հոդվածներ), դիտավորությամբ առողջությանը ծանր կամ միջին ծանրության վնաս պատճառելու (112-116-րդ հոդվածներ), մարդուն առեւանգելու (131-րդ հոդված), բռնաբարության (138-րդ հոդված), սեքսուալ բնույթի բռնի գործողություններ կատարելու (139-րդ հոդված), ավազակության (175-րդ հոդված), գողության (177-րդ հոդված), կողոպուտի (176-րդ հոդված), շորթման (182-րդ հոդված), ավտոմեքենային կամ տրանսպորտային այլ միջոցին ապօրինաբար տիրանալն առանց հափշտակելու նպատակի (183-րդ հոդված), ծանրացուցիչ հանգամանքներում գույքը դիտավորությամբ ոչնչացնելու կամ վնասելու (185-րդ հոդվածի երկրորդ եւ երրորդ մասեր), զենք, ռազմամթերք, պայթուցիկ նյութեր հափշտակելու կամ շորթելու (238-րդ հոդված), թմրամիջոցներ կամ հոգեներգործուն նյութեր հափշտակելու կամ շորթելու (269-րդ հոդված), տրանսպորտային միջոցները կամ հաղորդակցության ուղիները փչացնելու (246-րդ հոդված), խուլիգանության (258-րդ հոդված)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Եթե անձը հասել է սույն հոդվածի առաջին կամ երկրորդ մասով նախատեսված տարիքի, սակայն մտավոր զարգացման մեջ հետ մնալու հետեւանքով ընդունակ չի եղել ամբողջ չափով գիտակցել իր արարքի բնույթն ու նշանակությունը կամ ղեկավարել դա, ապա նա ենթակա չէ քրեական պատասխանատվության: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 Անմեղսունակությունը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Քրեական պատասխանատվության ենթակա չէ այն անձը, ով հանրության համար վտանգավոր արարք կատարելու պահին գտնվել է անմեղսունակության վիճակում, այսինքն՝ քրոնիկ հոգեկան հիվանդության, հոգեկան գործունեության ժամանակավոր խանգարման, տկարամտության կամ հոգեկան այլ հիվանդագին վիճակի հետեւանքով չէր կարող գիտակցել իր գործողության (անգործության) վտանգավորությունը կամ ղեկավարել դա: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Հանրության համար վտանգավոր արարքն անմեղսունակության վիճակում կատարած անձի նկատմամբ դատարանը կարող է նշանակել բժշկական բնույթի հարկադրանքի միջոցներ: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Պատժի ենթակա չէ նաեւ այն անձը, ով հանցանքը կատարել է մեղսունակության վիճակում, սակայն մինչեւ դատարանի կողմից դատավճիռ կայացնելը հիվանդացել է հոգեկան հիվանդությամբ, որը զրկել է նրան իր գործողության (անգործության) փաստացի բնույթն ու նշանակությունը գիտակցելու կամ դա ղեկավարելու հնարավորությունից: Այդպիսի անձի նկատմամբ դատարանի նշանակմամբ կարող են կիրառվել բժշկական բնույթի հարկադրանքի միջոցներ, իսկ առողջանալուց հետո նա կարող է ենթարկվել պատժի: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 Սահմանափակ մեղսունակությունը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Մեղսունակ անձը, ով հանցանքը կատարելիս հոգեկան խանգարման հետեւանքով չէր կարող ամբողջությամբ գիտակցել իր գործողության (անգործության) փաստացի բնույթն ու հասարակական վտանգավորությունը կամ ղեկավարել դա, ենթակա է քրեական պատասխանատվության: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Սահմանափակ մեղսունակությունը, որպես մեղմացնող հանգամանք, հաշվի է առնվում պատիժ նշանակելիս եւ կարող է հիմք դառնալ պատժի հետ միաժամանակ բժշկական բնույթի հարկադրանքի միջոց նշանակելու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 Հարբած վիճակում հանցանք կատարած անձանց քրեական պատասխանատվությունը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Ալկոհոլի, թմրամիջոցների կամ թմրեցնող այլ նյութերի օգտագործման հետեւանքով հարբած վիճակում հանցանք կատարած անձը քրեական պատասխանատվությունից չի ազատվում: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Ալկոհոլամոլի, թմրամոլի կամ թունամոլի կողմից հանցանք կատարելու դեպքում դատարանը պատժի հետ միաժամանակ կարող է նշանակել բժշկական բնույթի հարկադրանքի միջոցներ, եթե այդ հակման պատճառով առկա է նրա կողմից նոր հանցագործություն կատարելու վտանգը: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6" w:name="2.5"/>
      <w:bookmarkEnd w:id="6"/>
      <w:r w:rsidRPr="007473EC">
        <w:rPr>
          <w:rFonts w:ascii="Sylfaen" w:eastAsia="Times New Roman" w:hAnsi="Sylfaen" w:cs="Times New Roman"/>
          <w:b/>
          <w:bCs/>
          <w:sz w:val="20"/>
          <w:szCs w:val="20"/>
          <w:lang w:eastAsia="en-GB"/>
        </w:rPr>
        <w:t>ԳԼՈՒԽ 5.</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ՄԵՂՔԸ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28. Մեղքի ձեւերը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Մեղքը դրսեւորվում է դիտավորությամբ կամ անզգուշությամբ: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կատարված արարքը հանցագործություն է, եթե դա հատկապես նախատեսված է սույն օրենսգրքի Հատուկ մասով: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 Հանցանքը դիտավորությամբ 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Դիտավորությամբ կատարված հանցանքը կարող է դրսեւորվել ուղղակի կամ անուղղակի դիտավորությամբ: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Հանցանքը համարվում է ուղղակի դիտավորությամբ կատարված, եթե անձը գիտակցել է իր գործողության (անգործության)՝ հանրության համար վտանգավոր բնույթը, նախատեսել է հանրության համար դրա վտանգավոր հետեւանքները եւ ցանկացել է դրանց վրա հասնելը: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Հանցանքը համարվում է անուղղակի դիտավորությամբ կատարված, եթե անձը գիտակցել է իր գործողության (անգործության)՝ հանրության համար վտանգավոր բնույթը, նախատեսել է հանրության համար վտանգավոր հետեւանքների առաջացման հնարավորությունը, չի ցանկացել այդ հետեւանքները, բայց գիտակցաբար թույլ է տվել դրանք: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Եթե օրենքն ավարտված հանցագործության համար քրեական պատասխանատվությունը չի կապում հանցավոր արարքի որոշակի հետեւանքների առաջացման հետ, հանցանքը համարվում է դիտավորությամբ կատարված, եթե դա կատարող անձը գիտակցել է իր արարքի՝ հանրության համար վտանգավոր բնույթը եւ ցանկացել է կատարել դա: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Դիտավորյալ հանցագործության ծանրացնող հանգամանքների համար անձը ենթակա է քրեական պատասխանատվության, եթե նա գիտակցել է այդ հանգամանքները: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 Հանցանքն անզգուշությամբ 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Անզգուշությամբ կատարված հանցանքը կարող է դրսեւորվել ինքնավստահությամբ կամ անփութությամբ: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Հանցանքը համարվում է ինքնավստահությամբ կատարված, եթե անձը նախատեսել է իր գործողության (անգործության)՝ հանրության համար վտանգավոր հետեւանքների առաջացման հնարավորությունը, սակայն առանց բավարար հիմքերի՝ ինքնավստահորեն հույս է ունեցել, որ դրանք կկանխվեն: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Հանցանքը համարվում է անփութությամբ կատարված, եթե անձը չի նախատեսել իր գործողության (անգործության)՝ հանրության համար վտանգավոր հետեւանքների առաջացման հնարավորությունը, թեեւ տվյալ իրադրությունում պարտավոր էր եւ կարող էր նախատեսել դրանք: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 Առանց մեղքի վնաս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Արարքը համարվում է առանց մեղքի կատարված, եթե անձը չի գիտակցել եւ տվյալ իրադրությունում չէր կարող գիտակցել իր գործողության (անգործության)՝ հանրության համար վտանգավոր բնույթը կամ չի նախատեսել հանրության համար վտանգավոր հետեւանքների </w:t>
      </w:r>
      <w:r w:rsidRPr="007473EC">
        <w:rPr>
          <w:rFonts w:ascii="Sylfaen" w:eastAsia="Times New Roman" w:hAnsi="Sylfaen" w:cs="Times New Roman"/>
          <w:sz w:val="20"/>
          <w:szCs w:val="20"/>
          <w:lang w:eastAsia="en-GB"/>
        </w:rPr>
        <w:lastRenderedPageBreak/>
        <w:t xml:space="preserve">առաջացման հնարավորությունը եւ տվյալ իրադրությունում պարտավոր չէր կամ չէր կարող նախատեսել դրանք: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Արարքը համարվում է առանց մեղքի կատարված նաեւ այն դեպքում, եթե անձը նախատեսել է իր գործողության (անգործության)՝ հանրության համար վտանգավոր հետեւանքների առաջացման հնարավորությունը, չի ցանկացել դրանց առաջացումը, բայց ծայրահեղ պայմաններին կամ նյարդահոգեկան ծանրաբեռնվածությանն իր հոգեֆիզիոլոգիական հատկությունների անհամապատասխանության հետեւանքով չէր կարող կանխել դրանց առաջացումը: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 Պատասխանատվությունը մեղքի երկու ձեւերով հանցագործության համար</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Եթե օրենքն ավելի խիստ պատասխանատվություն է նախատեսում անզգուշությամբ ծանր հետեւանքներ առաջացրած դիտավորյալ հանցագործության համար, ապա անձն այդ հետեւանքների համար պատասխանատվություն է կրում միայն այն դեպքում, եթե նա նախատեսել է իր գործողության (անգործության)՝ հանրության համար վտանգավոր հետեւանքների առաջացման հնարավորությունը, սակայն առանց բավարար հիմքերի՝ ինքնավստահորեն հույս է ունեցել, որ դրանք կկանխվեն, կամ չի նախատեսել իր գործողության (անգործության)՝ հանրության համար վտանգավոր հետեւանքների առաջացման հնարավորությունը, թեեւ տվյալ իրադրությունում պարտավոր էր եւ կարող էր նախատեսել դրանք: Այդպիսի հանցանքը համարվում է դիտավորությամբ կատարված: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7" w:name="2.6"/>
      <w:bookmarkEnd w:id="7"/>
      <w:r w:rsidRPr="007473EC">
        <w:rPr>
          <w:rFonts w:ascii="Sylfaen" w:eastAsia="Times New Roman" w:hAnsi="Sylfaen" w:cs="Times New Roman"/>
          <w:b/>
          <w:bCs/>
          <w:sz w:val="20"/>
          <w:szCs w:val="20"/>
          <w:lang w:eastAsia="en-GB"/>
        </w:rPr>
        <w:t>ԳԼՈՒԽ 6.</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ԱՎԱՐՏՎԱԾ ԵՎ ՉԱՎԱՐՏՎԱԾ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33. Ավարտված եւ չավարտված հանցագործությունները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Ավարտված հանցագործություն է համարվում այն արարքը, որը պարունակում է սույն օրենսգրքով նախատեսված հանցակազմի բոլոր հատկանիշները: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Չավարտված հանցագործություն են համարվում հանցափորձը եւ ծանր կամ առանձնապես ծանր հանցագործությունների նախապատրաստությունը: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Հանցագործության նախապատրաստության եւ հանցափորձի համար պատասխանատվությունը վրա է հասնում սույն օրենսգրքի Հատուկ մասի նույն հոդվածով, ինչ ավարտված հանցագործության համար՝ հղում կատարելով սույն օրենսգրքի 34-րդ կամ 35-րդ հոդվածին: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 Հանցափորձը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Հանցափորձ է համարվում ուղղակի դիտավորությամբ կատարված այն գործողությունը (անգործությունը), որն անմիջականորեն ուղղված է հանցանք կատարելուն, եթե հանցագործությունն ավարտին չի հասցվել անձի կամքից անկախ հանգամանքներով: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 Հանցագործության նախապատրաստությունը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Հանցագործության նախապատրաստություն է համարվում ուղղակի դիտավորությամբ հանցանք կատարելու համար միջոցներ կամ գործիքներ ձեռք բերելը կամ հարմարեցնելը, ինչպես նաեւ </w:t>
      </w:r>
      <w:r w:rsidRPr="007473EC">
        <w:rPr>
          <w:rFonts w:ascii="Sylfaen" w:eastAsia="Times New Roman" w:hAnsi="Sylfaen" w:cs="Times New Roman"/>
          <w:sz w:val="20"/>
          <w:szCs w:val="20"/>
          <w:lang w:eastAsia="en-GB"/>
        </w:rPr>
        <w:lastRenderedPageBreak/>
        <w:t xml:space="preserve">դիտավորությամբ այլ պայմաններ ստեղծելը, եթե հանցագործությունն ավարտին չի հասցվել այդ անձի կամքից անկախ հանգամանքներով: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 Հանցագործությունից կամովին հրաժարումը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Հանցագործությունից կամովին հրաժարում է համարվում անձի կողմից հանցագործության նախապատրաստությունը կամ հանցափորձը կամ անմիջականորեն հանցանք կատարելուն ուղղված գործողությունը (անգործությունը) դադարեցնելը, եթե անձը գիտակցել է հանցագործությունն ավարտին հասցնելու հնարավորությունը: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Հանցագործությունն ավարտին հասցնելուց կամովին հրաժարված անձը ենթակա չէ քրեական պատասխանատվության, եթե նրա՝ փաստացի կատարած արարքն այլ հանցակազմ չի պարունակում: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Հանցագործության կազմակերպիչը, դրդիչը կամ օժանդակողը կամովին հրաժարվելու դեպքում ենթակա չէ քրեական պատասխանատվության, եթե նա, պետական մարմիններին հաղորդելով կամ ձեռնարկված այլ միջոցներով, կանխել է կատարողի կողմից հանցագործությունն ավարտին հասցնելը: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Եթե սույն հոդվածի երրորդ մասում նշված գործողությունները չեն հանգեցրել կատարողի հանցագործությունը կանխելուն, ապա ձեռնարկված միջոցները պատիժ նշանակելիս կարող են հաշվի առնվել որպես պատասխանատվությունը եւ պատիժը մեղմացնող հանգամանք: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8" w:name="2.7"/>
      <w:bookmarkEnd w:id="8"/>
      <w:r w:rsidRPr="007473EC">
        <w:rPr>
          <w:rFonts w:ascii="Sylfaen" w:eastAsia="Times New Roman" w:hAnsi="Sylfaen" w:cs="Times New Roman"/>
          <w:b/>
          <w:bCs/>
          <w:sz w:val="20"/>
          <w:szCs w:val="20"/>
          <w:lang w:eastAsia="en-GB"/>
        </w:rPr>
        <w:t>ԳԼՈՒԽ 7.</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ՀԱՆՑԱԿՑՈՒԹՅՈՒՆԸ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37. Հանցակցության հասկացությունը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Հանցակցություն է համարվում երկու կամ ավելի անձանց դիտավորյալ համատեղ մասնակցությունը դիտավորյալ հանցագործությանը: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 Հանցակիցների տեսակները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Կատարողի հետ մեկտեղ հանցակիցներ են համարվում կազմակերպիչը, դրդիչը եւ օժանդակողը: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Կատարող է համարվում այն անձը, ով անմիջականորեն կատարել է հանցանքը կամ դրա կատարմանն անմիջականորեն մասնակցել է այլ անձանց (համակատարողների) հետ համատեղ, ինչպես նաեւ հանցանքը կատարել է այլ այնպիսի անձանց օգտագործելու միջոցով, ովքեր օրենքի ուժով ենթակա չեն քրեական պատասխանատվության կամ հանցանքը կատարել են անզգուշությամբ: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Կազմակերպիչ է համարվում այն անձը, ով կազմակերպել կամ ղեկավարել է հանցանքի կատարումը, ինչպես նաեւ ստեղծել է կազմակերպված խումբ կամ հանցավոր համագործակցություն կամ ղեկավարել է դրանք: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4. Դրդիչ է համարվում այն անձը, ով մեկ ուրիշ անձի դրդել է հանցանք կատարելու՝ համոզելու, նյութապես շահագրգռելու, սպառնալիքի միջոցով կամ այլ եղանակով: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Օժանդակող է համարվում այն անձը, ով հանցագործությանն օժանդակել է խորհուրդներով, ցուցումներով, տեղեկատվություն կամ միջոցներ, գործիքներ տրամադրելով կամ խոչընդոտները վերացնելով, ինչպես նաեւ այն անձը, ով նախապես խոստացել է պարտակել հանցագործին, հանցագործության միջոցներն ու գործիքները, հանցագործության հետքերը կամ հանցավոր ճանապարհով ձեռք բերված առարկաները, ինչպես նաեւ այն անձը, ով նախապես խոստացել է ձեռք բերել կամ իրացնել այդպիսի առարկաները: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 Հանցակիցների պատասխանատվությունը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Համակատարողները հանցագործության համար ենթակա են պատասխանատվության սույն օրենսգրքի Հատուկ մասի նույն հոդվածով: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Կազմակերպիչը, դրդիչը եւ օժանդակողը ենթակա են պատասխանատվության կատարված հանցանքը նախատեսող հոդվածով՝ հղում կատարելով սույն օրենսգրքի 38-րդ հոդվածին, բացառությամբ այն դեպքերի, երբ նրանք միաժամանակ եղել են հանցագործության համակատարողներ: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օրենսգրքի Հատուկ մասի հոդվածում նշված հանցագործության հատուկ սուբյեկտ չհամարվող անձը, ով մասնակցել է այդ հոդվածով նախատեսված հանցանքի կատարմանը, տվյալ հանցագործության համար կարող է պատասխանատվություն կրել միայն որպես կազմակերպիչ, դրդիչ կամ օժանդակող: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Կատարողի կողմից իրենից անկախ հանգամանքներով հանցագործությունն ավարտին չհասցնելու դեպքում մյուս հանցակիցները պատասխանատվություն են կրում հանցագործության նախապատրաստության կամ հանցափորձին հանցակցելու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Եթե կազմակերպչի, դրդիչի կամ օժանդակողի գործողությունները չեն հաջողվում իրենցից անկախ հանգամանքներով, ապա այդ անձանց պատասխանատվությունը վրա է հասնում համապատասխան հանցագործության նախապատրաստության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Հանցակիցները ենթակա են պատասխանատվության միայն հանցագործության այն ծանրացնող հանգամանքների համար, որոնք գիտակցվել են նրանց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Հանցակիցներին պատասխանատվության ենթարկելիս հաշվի են առնվում հանցագործությանը նրանցից յուրաքանչյուրի մասնակցության բնույթը եւ աստիճանը: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40. Հանցակցի սահմանազանցումը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Հանցակցի սահմանազանցում է համարվում անձի կողմից այնպիսի հանցանք կատարելը, որը չի ընդգրկվում մյուս հանցակիցների դիտավորությամբ: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Հանցակցի սահմանազանցման համար մյուս հանցակիցները պատասխանատվություն չեն կրում: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41. Հանցանքը մի խումբ անձանց, կազմակերպված խմբի կամ հանցավոր համագործակցության կողմից 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Հանցանքը համարվում է մի խումբ անձանց կողմից առանց նախնական համաձայնության կատարված, եթե դրան մասնակցել են այնպիսի համակատարողներ, ովքեր նախապես չեն պայմանավորվել հանցանքը համատեղ կատարելու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Հանցանքը համարվում է մի խումբ անձանց կողմից նախնական համաձայնությամբ կատարված, եթե դրան մասնակցել են այնպիսի համակատարողներ, ովքեր նախապես՝ մինչեւ հանցագործությունն սկսելը, պայմանավորվել են հանցանքը համատեղ կատարելու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Հանցանքը համարվում է կազմակերպված խմբի կողմից կատարված, եթե դա կատարվել է այնպիսի անձանց կայուն խմբի կողմից, ովքեր նախապես միավորվել են մեկ կամ մի քանի հանցանքներ կատարելու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Հանցանքը համարվում է հանցավոր համագործակցության կողմից կատարված, եթե դա կատարվել է ծանր կամ առանձնապես ծանր հանցանքներ կատարելու համար ստեղծված, համախմբված, կազմակերպված խմբի կողմից կամ նույն նպատակներով ստեղծված կազմակերպված խմբերի միավորմամբ, ինչպես նաեւ եթե դա կատարվել է այդպիսի համագործակցության անդամի (անդամների) կողմից ի կատարումն դրա հանցավոր նպատակների, ինչպես նաեւ հանցավոր համագործակցության առաջադրանքով դրա անդամ չհամարվող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Կազմակերպված խումբ, հանցավոր համագործակցություն ստեղծած կամ դրանք ղեկավարած անձը ենթակա է պատասխանատվության սույն օրենսգրքի համապատասխան հոդվածներով նախատեսված դեպքերում կազմակերպված խումբ կամ հանցավոր համագործակցություն ստեղծելու կամ ղեկավարելու համար, ինչպես նաեւ դրանց կողմից կատարված բոլոր հանցանքների համար, եթե դրանք ընդգրկվել են նրա դիտավորությամբ: Հանցավոր համագործակցության մեջ մտնող մյուս անձինք պատասխանատվություն են կրում այդ կազմակերպությանը մասնակցելու եւ այն հանցանքների համար, որոնց նախապատրաստությանը կամ կատարմանն իրենք մասնակցել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Սույն հոդվածում թվարկված անձանց պատասխանատվությունը վրա է հասնում առանց սույն օրենսգրքի 38-րդ հոդվածին հղում կատարելու: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9" w:name="2.8"/>
      <w:bookmarkEnd w:id="9"/>
      <w:r w:rsidRPr="007473EC">
        <w:rPr>
          <w:rFonts w:ascii="Sylfaen" w:eastAsia="Times New Roman" w:hAnsi="Sylfaen" w:cs="Times New Roman"/>
          <w:b/>
          <w:bCs/>
          <w:sz w:val="20"/>
          <w:szCs w:val="20"/>
          <w:lang w:eastAsia="en-GB"/>
        </w:rPr>
        <w:t>ԳԼՈՒԽ 8.</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ԱՐԱՐՔԻ ՀԱՆՑԱՎՈՐՈՒԹՅՈՒՆԸ ԲԱՑԱՌՈՂ ՀԱՆԳԱՄԱՆՔՆԵՐԸ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42. Անհրաժեշտ պաշտպանությունը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 չի համարվում այն գործողությունը, որը կատարվել է անհրաժեշտ պաշտպանության վիճակում, այսինքն՝ պաշտպանվողի կամ մեկ այլ անձի կյանքը, առողջությունը եւ իրավունքները, հասարակության կամ պետության շահերը հանրության համար վտանգավոր ոտնձգությունից կամ դրա իրական սպառնալիքից՝ ոտնձգություն կատարողին վնաս պատճառելու միջոցով պաշտպանելիս, եթե թույլ չի տրվել անհրաժեշտ պաշտպանության սահմանազանցում: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Անձի կյանքի համար վտանգավոր բռնության կամ այդպիսի բռնության իրական սպառնալիքով զուգորդված ոտնձգությունից պաշտպանվելիս կարող է պատճառվել ցանկացած վնաս, այդ թվում՝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Անհրաժեշտ պաշտպանության իրավունքն անձին է պատկանում՝ անկախ ոտնձգությունից խուսափելու կամ այլ անձանց կամ պետական մարմինների օգնությանը դիմելու հնարավորությունից, ինչպես նաեւ անկախ անձի մասնագիտական կամ այլ հատուկ պատրաստվածությունից եւ պաշտոնեական դիրքից: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Անհրաժեշտ պաշտպանության սահմանազանցում են համարվում դիտավորյալ այն գործողությունները, որոնք, պաշտպանվողի համար ակնհայտ, չեն համապատասխանում ոտնձգության բնույթին եւ վտանգավորությանը: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Անհրաժեշտ պաշտպանության սահմանազանցում չի համարվում եւ քրեական պատասխանատվության չի հանգեցնում զենքի կամ ցանկացած այլ միջոցների կամ առարկաների գործադրումը զինված անձի հարձակումից կամ անձանց խմբի հարձակումից պաշտպանվելու համար, ինչպես նաեւ ապօրինաբար եւ բռնությամբ բնակարան կամ այլ շինություն ներխուժելը կանխելու համար` անկախ ոտնձգողին պատճառած վնասի ծանրությունից: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43. Հանցանք կատարած անձին բռնելիս վնաս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 չի համարվում այն գործողությունը, որը հանցանք կատարած անձին վնաս է պատճառել նրան՝ իրավասու մարմիններին հանձնելու կամ նրա կողմից հանրության համար նոր վտանգավոր արարք կատարելու հնարավորությունը խափանելու նպատակով բռնելիս, եթե դրա համար անհրաժեշտ միջոցների սահմանների անցում թույլ չի տրվել: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Հանցանք կատարած անձին բռնելու համար անհրաժեշտ միջոցների սահմանազանցում է համարվում բռնելու միջոցների ակնհայտ անհամապատասխանությունն արարքի եւ դա կատարող անձի վտանգավորությանը, ինչպես նաեւ բռնելու հանգամանքներին, որոնց հետեւանքով անձին դիտավորությամբ պատճառվել է այնպիսի վնաս, որը պայմանավորված չի եղել բռնելու անհրաժեշտությամբ: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Հանցանք կատարած անձին բռնելու համար անհրաժեշտ միջոցների սահմանազանցմամբ արարքը հանցագործություն է, եթե հատկապես նախատեսված է սույն օրենսգրքի Հատուկ մասով: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Հանցանք կատարած անձին բռնելու իրավունք, դրա համար հատկապես լիազորված անձանցից բացի, ունեն նաեւ տուժողը եւ այլ անձինք: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44. Ծայրահեղ անհրաժեշտությունը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 չի համարվում քրեական օրենքով պաշտպանվող շահերին վնաս պատճառելը ծայրահեղ անհրաժեշտության վիճակում, այսինքն՝ տվյալ անձի կամ այլ անձանց կյանքին, առողջությանը, իրավունքներին եւ օրինական շահերին, հասարակության կամ պետության շահերին անմիջականորեն սպառնացող վտանգը վերացնելու համար, եթե այդ վտանգը չէր կարելի վերացնել այլ միջոցներով, եւ թույլ չի տրվել ծայրահեղ անհրաժեշտության սահմանների անցում: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Ծայրահեղ անհրաժեշտության սահմանազանցում է համարվում դիտավորությամբ այնպիսի վնաս պատճառելը, որն ակնհայտորեն չի համապատասխանում սպառնացող վտանգի բնույթին ու աստիճանին եւ վտանգը վերացնելու հանգամանքներին, եթե օրենքով պաշտպանվող շահերին պատճառվել է կանխված վնասի համեմատությամբ հավասար կամ ավելի մեծ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45. Ֆիզիկական կամ հոգեկան հարկադրանքը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Հանցագործություն չի համարվում քրեական օրենքով պաշտպանվող շահերին վնաս պատճառելը ֆիզիկական կամ հոգեկան հարկադրանքի ազդեցությամբ, եթե դրա հետեւանքով անձը չէր կարող ղեկավարել իր գործողությունները (անգործությունը):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Քրեական պատասխանատվության հարցն այն դեպքերում, երբ քրեական օրենքով պաշտպանվող շահերին վնաս է պատճառվում հոգեկան, ինչպես նաեւ ֆիզիկական այնպիսի հարկադրանքի ազդեցությամբ, որն անձին չի զրկում իր գործողությունները ղեկավարելու հնարավորությունից, լուծվում է՝ հաշվի առնելով սույն օրենսգրքի 44-րդ հոդվածի դրույթները: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46. Հիմնավորված ռիսկը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 չի համարվում քրեական օրենքով պաշտպանվող շահերին վնաս պատճառելը հանրորեն օգտակար նպատակի հասնելու համար գործադրված հիմնավորված ռիսկի ժամանակ: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Ռիսկը համարվում է հիմնավորված, եթե հիշյալ նպատակին չէր կարելի հասնել ռիսկի հետ չկապված գործողություններով (անգործությամբ), եւ ռիսկի դիմած անձն անհրաժեշտ միջոցներ է ձեռնարկել քրեական օրենքով պաշտպանվող շահերին վնաս պատճառելը կանխելու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Ռիսկը հիմնավորված չի համարվում, եթե դա ակնհայտորեն զուգորդված է եղել երրորդ անձանց զոհվելու վտանգով, էկոլոգիական կամ հասարակական աղետի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47. Հրաման կամ կարգադրություն 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Հանցագործություն չի համարվում քրեական օրենքով պաշտպանվող շահերին վնաս պատճառելն այն անձի կողմից, ով գործել է ի կատարումն իր համար պարտադիր՝ սահմանված կարգով արձակված հրամանի կամ կարգադրության: Այդպիսի վնաս պատճառելու համար պատասխանատվություն է կրում անօրինական հրաման կամ կարգադրություն արձակած անձը: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Ակնհայտ անօրինական հրամանով կամ կարգադրությամբ դիտավորյալ հանցանք կատարած անձը պատասխանատվություն է կրում ընդհանուր հիմունքներով: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Ակնհայտ անօրինական հրամանը կամ կարգադրությունը չկատարելը բացառում է քրեական պատասխանատվությունը: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0" w:name="3"/>
      <w:bookmarkEnd w:id="10"/>
      <w:r w:rsidRPr="007473EC">
        <w:rPr>
          <w:rFonts w:ascii="Sylfaen" w:eastAsia="Times New Roman" w:hAnsi="Sylfaen" w:cs="Times New Roman"/>
          <w:b/>
          <w:bCs/>
          <w:sz w:val="20"/>
          <w:szCs w:val="20"/>
          <w:lang w:eastAsia="en-GB"/>
        </w:rPr>
        <w:t>ԲԱԺԻՆ 3. ՊԱՏԻԺ</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1" w:name="3.9"/>
      <w:bookmarkEnd w:id="11"/>
      <w:r w:rsidRPr="007473EC">
        <w:rPr>
          <w:rFonts w:ascii="Sylfaen" w:eastAsia="Times New Roman" w:hAnsi="Sylfaen" w:cs="Times New Roman"/>
          <w:b/>
          <w:bCs/>
          <w:sz w:val="20"/>
          <w:szCs w:val="20"/>
          <w:lang w:eastAsia="en-GB"/>
        </w:rPr>
        <w:t>ԳԼՈՒԽ 9.</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ՊԱՏԺԻ ՀԱՍԿԱՑՈՒԹՅՈՒՆԸ, ՆՊԱՏԱԿՆԵՐԸ ԵՎ ՏԵՍԱԿՆԵՐԸ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48. Պատժի հասկացությունը եւ նպատակները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Պատիժը պետական հարկադրանքի միջոց է, որը դատարանի դատավճռով պետության անունից նշանակվում է հանցագործության համար մեղավոր ճանաչված անձի նկատմամբ եւ արտահայտվում է այդ անձին իրավունքներից ու ազատություններից օրենքով նախատեսված զրկմամբ կամ դրանց սահմանափակմամբ: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Պատժի նպատակն է վերականգնել սոցիալական արդարությունը, ուղղել պատժի ենթարկված անձին, ինչպես նաեւ կանխել հանցագործությունները: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49. Պատժի տեսակները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Պատժի տեսակներն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տուգանքը.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որոշակի պաշտոններ զբաղեցնելու կամ որոշակի գործունեությամբ զբաղվելու իրավունքից զրկելը.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հանրային աշխատանքները.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հատուկ կամ զինվորական կոչումից, կարգից, աստիճանից կամ որակավորման դասից զրկելը.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գույքի բռնագրավումը.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ուղղիչ աշխատանքները.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կալանքը.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8) կարգապահական գումարտակում պահելը.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9) ազատազրկումը որոշակի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10) ցմահ ազատազրկումը: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50. Հիմնական եւ լրացուցիչ պատիժները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Հանրային աշխատանքները, ուղղիչ աշխատանքները, կալանքը, կարգապահական գումարտակում պահելը, որոշակի ժամկետով ազատազրկումը եւ ցմահ ազատազրկումը կիրառվում են միայն որպես հիմնական պատիժներ: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Տուգանքը եւ որոշակի պաշտոններ զբաղեցնելու կամ որոշակի գործունեությամբ զբաղվելու իրավունքից զրկելը կիրառվում են եւ որպես հիմնական, եւ որպես լրացուցիչ պատիժներ: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Հատուկ կամ զինվորական կոչումից, կարգից, աստիճանից կամ որակավորման դասից զրկելը, ինչպես նաեւ գույքի բռնագրավումը կիրառվում են միայն որպես լրացուցիչ պատիժներ: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Մեկ հանցագործության համար կարող է նշանակվել միայն մեկ հիմնական պատիժ: Հիմնական պատժին սույն օրենսգրքով նախատեսված կարգով եւ դեպքերում կարող է միացվել մեկ կամ մի քանի լրացուցիչ պատիժ: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Տուգանքը, գույքի բռնագրավումը եւ որոշակի պաշտոններ զբաղեցնելու կամ որոշակի գործունեությամբ զբաղվելու իրավունքից զրկելը՝ որպես լրացուցիչ պատիժներ կարող են նշանակվել միայն սույն օրենսգրքի Հատուկ մասով նախատեսված դեպքերում: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51. Տուգանքը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Տուգանքը դրամական տուժանք է, որը սահմանվում է պատիժ նշանակելու պահին Հայաստանի Հանրապետությունում օրենքով սահմանված նվազագույն աշխատավարձի (այսուհետ՝ նվազագույն աշխատավարձի) երեսնապատիկից հազարապատիկի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Տուգանքի չափը դատարանը որոշում է՝ հաշվի առնելով հանցագործության բնույթն ու ծանրությունը, ինչպես նաեւ դատապարտվողի գույքային դրությունը: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Եթե դատապարտվողը, անձնական կամ նյութական դրությունից ելնելով, ի վիճակի չէ անհապաղ եւ ամբողջությամբ վճարել տուգանքը, ապա դատարանը նրա համար վճարման ժամկետ է սահմանում առավելագույնը մեկ տարի ժամկետով կամ թույլատրում է տուգանքը մաս առ մաս վճարել նույն ժամկետում: Նշված արտոնությունն ուժը կորցնում է, եթե դատապարտյալը նշանակված գումարի մասերը ժամանակին չի մուծում: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Տուգանքը վճարելու անհնարինության դեպքում դատարանը կարող է տուգանքը կամ տուգանքի չվճարված մասը փոխարինել հանրային աշխատանքներով՝ հանրային աշխատանքի տասը ժամը հաշվարկելով նվազագույն աշխատավարձի դիմաց: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52. Որոշակի պաշտոններ զբաղեցնելու կամ որոշակի գործունեությամբ զբաղվելու իրավունքից զրկելը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Որոշակի պաշտոններ զբաղեցնելու իրավունքից զրկելը՝ պետական եւ տեղական ինքնակառավարման մարմիններում, կազմակերպություններում որոշակի պաշտոններ զբաղեցնելը, իսկ որոշակի գործունեությամբ զբաղվելու իրավունքից զրկելը կատարված հանցանքի բնույթի հետ կապված որոշակի գործունեությամբ զբաղվելն արգելելն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Որոշակի պաշտոններ զբաղեցնելու կամ որոշակի գործունեությամբ զբաղվելու իրավունքից զրկելը որպես հիմնական պատիժ սահմանվում է երկուսից յոթ տարի ժամկետով՝ դիտավորյալ հանցագործությունների համար, եւ մեկից հինգ տարի ժամկետով՝ անզգույշ հանցագործությունների համար, իսկ որպես լրացուցիչ պատիժ՝ մեկից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Որոշակի պաշտոններ զբաղեցնելու կամ որոշակի գործունեությամբ զբաղվելու իրավունքից զրկելը կարող է նշանակվել այն դեպքում, երբ դատարանը, ելնելով հանցավորի պաշտոնավարության կամ որոշակի գործունեությամբ զբաղվելու ժամանակ նրա կատարած հանցագործության բնույթից, հնարավոր չի գտնում պահպանել որոշակի պաշտոններ զբաղեցնելու կամ որոշակի գործունեությամբ զբաղվելու նրա իրավունքը: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Որոշակի պաշտոններ զբաղեցնելու կամ որոշակի գործունեությամբ զբաղվելու իրավունքից զրկելը կարգապահական գումարտակում պահելու, կալանքի կամ որոշակի ժամկետով ազատազրկման հետ միասին որպես լրացուցիչ պատիժ նշանակելիս լրացուցիչ պատժի ժամկետը տարածվում է հիմնական պատիժը կրելու ամբողջ ժամանակի վրա, ընդ որում, լրացուցիչ պատժի ժամկետը հաշվարկվում է հիմնական պատիժը կրելուց հետո: Մնացած դեպքերում լրացուցիչ պատժի ժամկետը հաշվարկվում է դատավճիռն օրինական ուժի մեջ մտնելու պահից: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53. Հատուկ կամ զինվորական կոչումից, կարգից, աստիճանից կամ որակավորման դասից զրկելը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Ծանր կամ առանձնապես ծանր հանցագործության համար անձին դատապարտելիս դատարանը, հաշվի առնելով հանցավորի անձը բնութագրող տվյալները, նրան կարող է զրկել հատուկ կամ զինվորական կոչումից, կարգից, աստիճանից կամ որակավորման դասից: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54. Հանրային աշխատանքները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Հանրային աշխատանքները դատապարտյալի կողմից հիմնական աշխատանքից կամ դասերից ազատ ժամերին հանրության համար օգտակար, իրավասու կամ տեղական ինքնակառավարման մարմնի կողմից որոշված չվարձատրվող աշխատանքների կատարումն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Հանրային աշխատանքները սահմանվում են երեք հարյուր վաթսունից հազար հինգ հարյուր ժամ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Հանրային աշխատանքները նշանակվում են որպես ազատազրկման այլընտրանքային պատժատեսակ՝ մինչեւ դատավճիռ կայացնելը՝ դատապարտվող անձի գրավոր համաձայնության դեպքում՝ սույն օրենսգրքով սահմանված ժամկետներում: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Հանրային աշխատանքները չեն նշանակվում առաջին կամ երկրորդ խմբի հաշմանդամ ճանաչված, դատավճիռ կայացնելու պահին տասնվեց տարին չլրացած, կենսաթոշակային տարիք ունեցող անձանց, հղի կանանց եւ ժամկետային զինվորական ծառայության մեջ գտնվող զինծառայողների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Հանրային աշխատանքները կատարելուց չարամտորեն խուսափելու դեպքում հանրային աշխատանքների չկրած մասը դատարանը փոխարինում է կալանքով կամ որոշակի ժամկետով ազատազրկմամբ՝ սույն օրենսգրքով նախատեսված ժամկետների սահմաններում: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55. Գույքի բռնագրավումը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Գույքի բռնագրավումը դատապարտյալի սեփականությունը համարվող գույքը կամ դրա մի մասը հարկադրաբար եւ անհատույց վերցնելն է՝ ի սեփականություն պետության: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Գույքի բռնագրավման չափը դատարանը որոշում է՝ նկատի ունենալով հանցագործությամբ հասցված գույքային վնասի, ինչպես նաեւ հանցավոր ճանապարհով ձեռք բերված գույքի չափը: Գույքի բռնագրավման չափը չի կարող գերազանցել հանցագործությամբ հասցված վնասի կամ հանցավոր ճանապարհով ձեռք բերված օգուտի չափը: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Գույքի բռնագրավումը կարող է նշանակվել շահադիտական դրդումներով կատարված ծանր եւ առանձնապես ծանր հանցանքների համար սույն օրենսգրքի Հատուկ մասով նախատեսված դեպքերում: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Բռնագրավման ենթակա չէ դատապարտյալի կամ նրա խնամքի տակ գտնվող անձանց համար անհրաժեշտ գույքն այն ցանկին համապատասխան, որը սահմանված է օրենքով: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56. Ուղղիչ աշխատանքները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Ուղղիչ աշխատանքները նշանակվում են երկու ամսից երկու տարի ժամկետով, եւ դատապարտյալը, դատարանի դատավճռում տրված ցուցումի համաձայն, դրանք կրում է կամ իր աշխատանքի վայրում, կամ ուղղիչ աշխատանքները տնօրինող մարմինների նշանակմամբ` դատապարտյալի բնակության շրջանի այլ վայրերում: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Ուղղիչ աշխատանքների դատապարտվածի վաստակից պետության օգտին պահում է կատարվում դատարանի դատավճռով սահմանված չափով` այդ վաստակի հինգից քսան տոկոսը: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Ուղղիչ աշխատանքների դատապարտված անձի կողմից պատիժը կրելուց չարամտորեն խուսափելու դեպքում դատարանն ուղղիչ աշխատանքների չկրած մասը կարող է փոխարինել կալանքով կամ ազատազրկմամբ` կալանքի մեկ օրը հաշվարկելով ուղղիչ աշխատանքների երկու օրվա դիմաց կամ ազատազրկման մեկ օրը հաշվարկելով ուղղիչ աշխատանքների երեք օրվա դիմաց: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57. Կալանքը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Կալանքը ուղղիչ հիմնարկում անազատության մեջ պահելու ձեւով հասարակությունից խիստ մեկուսացման պայմաններում դատապարտյալին պահելն է: Կալանքը դատարանը նշանակում է տասնհինգ օրից մինչեւ երեք ամիս ժամկետով եւ միայն այն դեպքում, երբ կալանավորումը որպես խափանման միջոց չի ընտրվել: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Կալանքը չի նշանակվում դատավճիռը կայացնելու պահին տասնվեց տարին չլրացած անձանց կամ հղի կանանց կամ խնամքին մինչեւ ութ տարեկան երեխա ունեցող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Զինծառայողները կալանքը կրում են զինվորական կալանատանը: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58. Կարգապահական գումարտակում պահելը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Հանցանք կատարած ժամկետային ծառայության զինծառայողների նկատմամբ կարգապահական գումարտակում պահելը երեք ամսից երկու տարի ժամկետով կարող է նշանակվել սույն օրենսգրքի Հատուկ մասով նախատեսված դեպքերում, ինչպես նաեւ այն դեպքերում, երբ դատարանը, հաշվի առնելով գործի հանգամանքները եւ դատապարտյալի անձնավորությունը, նպատակահարմար գտնի առավելագույնը երկու տարի ժամկետով ազատազրկման փոխարեն կիրառել կարգապահական գումարտակում պահելը՝ նույն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Կարգապահական գումարտակում պահելն ազատազրկման փոխարեն չի կարող նշանակվել նախկինում ազատազրկման ձեւով պատիժ կրած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59. Ազատազրկումը որոշակի ժամկետով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Ազատազրկումը որոշակի ժամկետով դատապարտյալին ուղղիչ հիմնարկում անազատության մեջ պահելու ձեւով հասարակությունից մեկուսացնելն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Ազատազրկումը սահմանվում է երեք ամսից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Անզգույշ հանցագործության համար ազատազրկումը չի կարող գերազանցել տասը տարին: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Հանցագործությունների համակցությամբ պատիժ նշանակելիս ազատազրկման ժամկետները լրիվ կամ մասնակիորեն գումարելու դեպքում ազատազրկման առավելագույն ժամկետը չի կարող գերազանցել տասնհինգ տարին, իսկ դատավճիռների համակցությամբ՝ քսան տարին: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60. Ցմահ ազատազրկումը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Ցմահ ազատազրկումը դատապարտյալին ուղղիչ հիմնարկում անազատության մեջ պահելու ձեւով հասարակությունից անժամկետ մեկուսացնելն է, որը, սույն օրենսգրքով նախատեսված դեպքերում, կարող է նշանակվել առանձնապես ծանր հանցագործությունների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Ցմահ ազատազրկման չեն կարող դատապարտվել հանցանքը կատարելիս տասնութ տարին չլրացած անձինք, հանցանք կատարելու կամ դատավճիռ կայացնելու պահին հղի վիճակում գտնվող կանայք: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2" w:name="3.10"/>
      <w:bookmarkEnd w:id="12"/>
      <w:r w:rsidRPr="007473EC">
        <w:rPr>
          <w:rFonts w:ascii="Sylfaen" w:eastAsia="Times New Roman" w:hAnsi="Sylfaen" w:cs="Times New Roman"/>
          <w:b/>
          <w:bCs/>
          <w:sz w:val="20"/>
          <w:szCs w:val="20"/>
          <w:lang w:eastAsia="en-GB"/>
        </w:rPr>
        <w:t>ԳԼՈՒԽ 10.</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ՊԱՏԻԺ ՆՇԱՆԱԿԵԼԸ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61. Պատիժ նշանակելու ընդհանուր սկզբունքները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Հանցագործության համար մեղավոր ճանաչված անձի նկատմամբ նշանակվում է արդարացի պատիժ, որը որոշվում է սույն օրենսգրքի Հատուկ մասի համապատասխան հոդվածի սահմաններում՝ հաշվի առնելով սույն օրենսգրքի Ընդհանուր մասի դրույթները: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Պատժի տեսակը եւ չափը որոշվում են հանցագործության՝ հանրության համար վտանգավորության աստիճանով եւ բնույթով, հանցավորի անձը բնութագրող տվյալներով, այդ թվում՝ պատասխանատվությունը եւ պատիժը մեղմացնող կամ ծանրացնող հանգամանքներով: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Հանցագործության համար նախատեսված պատիժներից առավել խիստը նշանակվում է, եթե նվազ խիստ տեսակը չի կարող ապահովել պատժի նպատակները: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62. Պատասխանատվությունը եւ պատիժը մեղմացնող հանգամանքները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Պատասխանատվությունը եւ պատիժը մեղմացնող հանգամանքներ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առաջին անգամ հանգամանքների պատահական զուգորդմամբ ոչ մեծ կամ միջին ծանրության հանցանք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հանցանք կատարելու պահին հանցավորի անչափահաս լինելը.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հանցանք կատարելու կամ պատիժ նշանակելու պահին հանցավորի հղիությունը.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պատիժ նշանակելու պահին հանցավորի խնամքի տակ մինչեւ տասնչորս տարեկան երեխայի առկայությունը.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հանցանքը կյանքի ծանր հանգամանքների զուգորդման հետեւանքով կամ կարեկցանքի շարժառիթով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հանցանքն անհրաժեշտ պաշտպանության, հանցանք կատարած անձին բռնելու, ծայրահեղ անհրաժեշտության, հիմնավորված ռիսկի, հրամանը կամ կարգադրությունը կատարելու իրավաչափության պայմանները խախտելով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տուժողի վարքագծի հակաօրինականությունը կամ հակաբարոյականությունը, որով պայմանավորվել է հանցագործությունը.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8) հանցանքը սպառնալիքի կամ հարկադրանքի կամ նյութական, ծառայողական կամ այլ կախվածության ազդեցության տակ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9) մեղայականով ներկայանալը, հանցագործությունը բացահայտելուն, հանցագործության մյուս մասնակիցներին մերկացնելուն, հանցագործությամբ ձեռք բերված գույքը որոնելուն աջակցելը.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10) հանցագործությունից անմիջապես հետո տուժողին բժշկական կամ այլ օգնություն ցույց տալը, հանցագործությամբ պատճառված գույքային եւ բարոյական վնասը կամովին հատուցելը կամ վերացնելը, տուժողին պատճառված վնասը հարթելուն ուղղված այլ գործողությունները: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Պատիժ նշանակելիս դատարանը կարող է հաշվի առնել նաեւ մեղմացնող այլ հանգամանքներ, որոնք նշված չեն սույն հոդվածի առաջին մասում: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Եթե սույն հոդվածի առաջին մասում նշված որեւէ հանգամանք սույն օրենսգրքի Հատուկ մասի համապատասխան հոդվածով նախատեսված է որպես հանցագործության հատկանիշ, ապա դա չի կարող կրկին հաշվի առնվել որպես պատասխանատվությունը եւ պատիժը մեղմացնող հանգամանք: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63. Պատասխանատվությունը եւ պատիժը ծանրացնող հանգամանքները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Պատասխանատվությունը եւ պատիժը ծանրացնող հանգամանքներ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հանցանքը կատարելու ռեցիդիվը, հանցանքը որպես արհեստ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հանցագործությամբ ծանր հետեւանքներ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հանցանքը մի խումբ անձանց, կազմակերպված խմբի կամ հանցավոր համագործակցության կազմում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հանցագործության մեջ առանձնապես ակտիվ դերը.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հանցանքը կատարելուն հանցավորի համար ակնհայտ հոգեկան հիվանդագին խանգարումներով տառապող կամ հարբած վիճակում գտնվող, ինչպես նաեւ քրեական պատասխանատվության համար սահմանված տարիքի չհասած անձանց ներգրավելը.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հանցանքն ազգային, ռասայական կամ կրոնական ատելության, կրոնական մոլեռանդության, այլ անձանց իրավաչափ գործողությունների համար վրեժի շարժառիթներով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հանցանքն այլ հանցագործությունը թաքցնելու կամ դրա կատարումը հեշտացնելու նպատակով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8) հանցանքը հանցավորի համար ակնհայտ հղի կնոջ, ինչպես նաեւ մանկահասակի, այլ անպաշտպան կամ անօգնական կամ հանցավորից կախյալ վիճակում գտնվող անձի նկատմամբ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9) հանցանքն այնպիսի անձի կամ նրա ամուսնու, կամ մերձավոր ազգականի նկատմամբ կատարելը, որը կապված է նրա կողմից իր ծառայողական կամ հասարակական պարտքը կատարելու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10) հանցանքն այնպիսի անձի կողմից կատարելը, ով դրանով խախտել է զինվորական կամ մասնագիտական երդումը.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11) հանցանքն առանձին դաժանությամբ, տուժողին ծաղրուծանակի կամ տանջանքների ենթարկելով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12) հանցանքը հանրության համար վտանգավոր եղանակով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13) հանցանքը ռազմական կամ արտակարգ դրության, տարերային կամ հասարակական այլ աղետի պայմաններում, ինչպես նաեւ զանգվածային անկարգությունների ժամանակ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14) հանցանքն ալկոհոլի, թմրամիջոցների կամ թմրեցնող այլ նյութերի ազդեցության տակ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Դատարանը, ելնելով հանցագործության բնույթից, կարող է ծանրացնող չհամարել սույն հոդվածի առաջին մասի 10-րդ եւ 14-րդ կետերում մատնանշված հանգամանքները: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Պատիժ նշանակելիս դատարանը չի կարող հաշվի առնել սույն հոդվածի առաջին մասով չնախատեսված այլ հանգամանքներ: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Եթե սույն հոդվածի առաջին մասում նշված որեւէ հանգամանք սույն օրենսգրքի Հատուկ մասի համապատասխան հոդվածով նախատեսված է որպես հանցագործության հատկանիշ, ապա դա չի կարող կրկին հաշվի առնվել որպես պատասխանատվությունը եւ պատիժը ծանրացնող հանգամանք: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64. Օրենքով նախատեսվածից ավելի մեղմ պատիժ նշանակելը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Հանցանքի շարժառիթների ու նպատակների, հանցավորի դերի, հանցանքը կատարելիս ու դրանից հետո նրա վարքագծի եւ այլ հանգամանքների հետ կապված բացառիկ հանգամանքների առկայության դեպքում, որոնք էականորեն նվազեցնում են հանցանքի՝ հանրության համար վտանգավորության աստիճանը, ինչպես նաեւ խմբակային հանցագործության մասնակցի կողմից խմբի կատարած հանցանքը բացահայտելուն ակտիվորեն աջակցելու դեպքում կարող է նշանակվել սույն օրենսգրքի Հատուկ մասի համապատասխան հոդվածով նախատեսված պատժի նվազագույն չափից ավելի ցածր պատիժ կամ ավելի մեղմ պատժատեսակ, քան նախատեսված է այդ հոդվածով, կամ չկիրառել որպես պարտադիր նախատեսված լրացուցիչ պատիժ: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Բացառիկ կարող են ճանաչվել ինչպես առանձին մեղմացնող հանգամանքները, այնպես էլ այդ հանգամանքների համակցությունը: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65. Պատիժ նշանակելը չավարտված հանցագործության համար</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Չավարտված հանցագործության համար պատիժ նշանակելիս հաշվի են առնվում հանցավորի կատարած գործողությունների բնույթն ու հանրության համար վտանգավորության աստիճանը, հանցավոր մտադրության իրականացման աստիճանը եւ այն հանգամանքները, որոնց հետեւանքով հանցագործությունը ավարտին չի հասցվել: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Հանցագործության նախապատրաստության համար ազատազրկման ձեւով պատժի ժամկետը չի կարող գերազանցել սույն օրենսգրքի Հատուկ մասի համապատասխան հոդվածով կամ հոդվածի մասով որոշակի ժամկետով ազատազրկման ձեւով նախատեսված պատժի առավելագույն ժամկետի կեսը: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Հանցափորձի համար ազատազրկման ձեւով պատժի ժամկետը չի կարող գերազանցել սույն օրենսգրքի Հատուկ մասի համապատասխան հոդվածով կամ հոդվածի մասով որոշակի ժամկետով ազատազրկման ձեւով նախատեսված պատժի առավելագույն ժամկետի երեք քառորդը: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Հանցագործության նախապատրաստության կամ հանցափորձի համար ցմահ ազատազրկում չի նշանակվում: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66. Պատիժ նշանակելը հանցանքների համակցությամբ</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Հանցանքների համակցությամբ յուրաքանչյուր հանցագործության համար առանձին պատիժ (հիմնական եւ լրացուցիչ) նշանակելով՝ դատարանը վերջնական պատիժը որոշում է նվազ խիստ պատիժն ավելի խիստ պատժով կլանելու կամ նշանակված պատիժները լրիվ կամ մասնակիորեն գումարելու միջոցով: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Եթե հանցանքների համակցությունն ընդգրկում է միայն ոչ մեծ ծանրության հանցանքներ, ապա վերջնական պատիժը նշանակվում է նվազ խիստ պատիժն ավելի խիստ պատժով կլանելու կամ պատիժները լրիվ կամ մասնակիորեն գումարելու միջոցով: Ընդ որում, գումարելիս վերջնական պատիժը չի կարող գերազանցել կատարված հանցանքներից առավել ծանրի համար նախատեսված առավելագույն պատիժը: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Եթե հանցանքների համակցությունն ընդգրկում է միայն միջին ծանրության կամ միջին ծանրության եւ ոչ մեծ ծանրության հանցանքներ, ապա վերջնական պատիժը նշանակվում է պատիժները լրիվ կամ մասնակիորեն գումարելու միջոցով: Ընդ որում, ազատազրկման ձեւով վերջնական պատիժը չի կարող գերազանցել տասը տարին: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Եթե հանցանքների համակցությունն ընդգրկում է ծանր կամ առանձնապես ծանր հանցանքներ, ապա վերջնական պատիժը նշանակվում է պատիժները լրիվ կամ մասնակիորեն գումարելու միջոցով: Ընդ որում, ազատազրկման ձեւով վերջնական պատիժը չի կարող գերազանցել տասնհինգ տարին: Եթե համակցության մեջ մտնող հանցանքներից մեկի համար դատարանը նշանակում է ցմահ ազատազրկում, ապա վերջնական հիմնական պատիժը որոշվում է կլանելու միջոցով: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Հանցանքների համակցությամբ նշանակված հիմնական պատժին կարող են միացվել համակցությունը կազմող հանցանքների համար նշանակված լրացուցիչ պատիժները: Լրացուցիչ պատիժները լրիվ կամ մասնակիորեն գումարելու դեպքում վերջնական լրացուցիչ պատիժը չի կարող գերազանցել սույն օրենսգրքի Ընդհանուր մասով պատժի տվյալ տեսակի համար սահմանված առավելագույն ժամկետը կամ չափը: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Պատիժը նշանակվում է սույն հոդվածի կանոններով, եթե դատավճիռ կայացնելուց հետո պարզվի, որ դատապարտյալը մեղավոր է նաեւ մեկ այլ հանցանքի համար, որը նա կատարել է նախքան առաջին գործով դատավճիռ կայացնելը: Այս դեպքում վերջնական պատժի ժամկետին հաշվակցվում է առաջին դատավճռով նշանակված պատժի կրած մասը: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67. Պատիժ նշանակելը դատավճիռների համակցությամբ</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Եթե դատավճիռ կայացնելուց հետո, բայց մինչեւ պատժի լրիվ կրելը դատապարտյալը նոր հանցանք է կատարել, ապա դատարանը նոր դատավճռով նշանակված պատժին լրիվ կամ մասնակիորեն գումարում է նախորդ դատավճռով նշանակված պատժի չկրած մասը: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Դատավճիռների համակցությամբ վերջնական պատիժը, եթե դա կապված չէ ազատազրկման հետ, չի կարող գերազանցել սույն օրենսգրքի Ընդհանուր մասով պատժի տվյալ տեսակների համար սահմանված առավելագույն չափը: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Դատավճիռների համակցությամբ ազատազրկման ձեւով վերջնական պատիժը չի կարող գերազանցել քսան տարին: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Դատավճիռների համակցությամբ վերջնական պատիժը պետք է ավելի մեծ լինի ինչպես նոր հանցագործության համար նշանակված պատժից, այնպես էլ նախորդ դատավճռով նշանակված պատժի չկրած մասից: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Դատավճիռների համակցությամբ պատիժ նշանակելիս լրացուցիչ պատիժների միացումը կատարվում է սույն օրենսգրքի 66-րդ հոդվածով սահմանված կանոններով: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Ցմահ ազատազրկում կրող դատապարտյալի կողմից նոր հանցանք կատարելու դեպքում նոր նշանակված պատիժը կլանվում է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68. Պատժի ժամկետները որոշելը դրանք գումարելիս</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Հանցանքների համակցությամբ եւ դատավճիռների համակցությամբ պատիժները լրիվ կամ մասնակիորեն գումարելիս ազատազրկման մեկ օրվան համապատասխանում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կալանքի կամ կարգապահական գումարտակում պահելու մեկ օրը.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ուղղիչ աշխատանքների երեք օրը.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հանրային աշխատանքների չորս ժամը: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Տուգանքի, որոշակի պաշտոններ զբաղեցնելու կամ որոշակի գործունեությամբ զբաղվելու իրավունքից զրկելու, հատուկ կամ զինվորական կոչումից, կարգից, աստիճանից կամ որակավորման դասից զրկելու, ինչպես նաեւ գույքի բռնագրավման ձեւով պատիժները կարգապահական գումարտակում պահելու, կալանքի, ազատազրկման հետ գումարելիս ի կատար են ածվում առանձին: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69. Պատժի ժամկետները հաշվարկելը եւ պատիժը հաշվակցելը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Որոշակի պաշտոններ զբաղեցնելու կամ որոշակի գործունեությամբ զբաղվելու իրավունքից զրկելու, ուղղիչ աշխատանքների, կարգապահական գումարտակում պահելու, ազատազրկման ժամկետները հաշվարկվում են ամիսներով եւ տարիներով: Հանրային աշխատանքների ժամկետը հաշվարկվում է ժամերով: Կալանքի ժամկետը հաշվվում է օրերով եւ ամիսներով: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մասում նշված պատիժները փոխարինելիս կամ գումարելիս, ինչպես նաեւ պատիժը հաշվակցելիս ժամկետները կարող են հաշվարկվել օրերով: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Մինչեւ դատավճռի օրինական ուժի մեջ մտնելը կալանքի տակ պահելու ժամկետը հաշվակցվում է ազատազրկման, կարգապահական գումարտակում պահելու ձեւով նշանակված պատժին՝ մեկ օրը հաշվելով մեկուկես օրվա դիմաց, ուղղիչ աշխատանքների դեպքում՝ մեկ օրը երեք օրվա դիմաց, իսկ հանրային աշխատանքների դեպքում՝ մեկ օրը վեց ժամի դիմաց: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4. Մինչեւ դատավճռի օրինական ուժի մեջ մտնելը կալանքի տակ պահելու կամ այլ պետությունում կատարած հանցանքի համար դատարանի դատավճռով ազատազրկման ձեւով նշանակված պատիժը կրելու ժամանակ սույն օրենսգրքի 16-րդ հոդվածի հիման վրա անձին հանձնելու դեպքում մեկ օրը հաշվարկվում է մեկ օրվա դիմաց: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Մինչեւ դատական քննությունը կալանքի տակ գտնվող անձի նկատմամբ տուգանքի, որոշակի պաշտոններ զբաղեցնելու կամ որոշակի գործունեությամբ զբաղվելու իրավունքից զրկելու ձեւով պատիժ նշանակելիս դատարանը, հաշվի առնելով կալանքի տակ պահելու ժամկետը, մեղմացնում է նշանակված պատիժը կամ լրիվ ազատում պատիժը կրելուց: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Հանցանքը կատարելուց հետո հոգեկան հիվանդությամբ հիվանդացած անձի նկատմամբ բժշկական բնույթի հարկադրանքի միջոցները կիրառելու ժամկետը հաշվակցվում է պատժի ժամկետին: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70. Պատիժը պայմանականորեն չկիրառելը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Եթե դատարանը, հանրային աշխատանքների, ուղղիչ աշխատանքների, կալանքի, ազատազրկման կամ կարգապահական գումարտակում պահելու ձեւով պատիժ նշանակելով, հանգում է հետեւության, որ դատապարտյալի ուղղվելը հնարավոր է առանց պատիժը կրելու, ապա կարող է որոշում կայացնել այդ պատիժը պայմանականորեն չկիրառելու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Պատիժը պայմանականորեն չկիրառելիս դատարանը հաշվի է առնում հանցավորի անձը բնութագրող տվյալները, պատասխանատվությունը եւ պատիժը մեղմացնող եւ ծանրացնող հանգամանքները: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Պատիժը պայմանականորեն չկիրառելիս դատարանը սահմանում է փորձաշրջան՝ մեկից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Ազատազրկման ձեւով պատիժը պայմանականորեն չկիրառելիս կարող են նշանակվել լրացուցիչ պատիժներ, բացի գույքի բռնագրավումից: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Պատիժը պայմանականորեն չկիրառելու մասին որոշում կայացնելիս դատարանը դատապարտյալի վրա կարող է դնել որոշակի պարտականություններ՝ դատապարտյալի վարքագծի նկատմամբ վերահսկողություն իրականացնող իրավասու մարմնին առանց տեղյակ պահելու չփոխել մշտական բնակության վայրը, բուժման կուրս անցնել ալկոհոլամոլությունից, թմրամոլությունից, վեներական հիվանդությունից կամ թունամոլությունից, նյութական օգնություն ցույց տալ ընտանիքին: Դատարանը, դատապարտյալի վարքագծի նկատմամբ վերահսկողություն իրականացնող իրավասու մարմնի միջնորդությամբ կամ առանց դրա, դատապարտյալի վրա կարող է դնել նաեւ նրա ուղղմանը նպաստող այլ պարտականություններ: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Եթե դատապարտյալը փորձաշրջանի ընթացքում երկու կամ ավելի անգամ կատարում է իրավախախտումներ, որոնց համար նա ենթարկվում է վարչական կալանքի, կամ չարամտորեն խուսափում է պատիժը պայմանականորեն չկիրառելիս դատարանի կողմից նրա վրա դրված պարտականությունները կատարելուց՝ դատապարտյալի վարքագծի նկատմամբ վերահսկողություն իրականացնող մարմնի միջնորդությամբ, ինչպես նաեւ անզգույշ կամ ոչ մեծ ծանրության դիտավորյալ հանցանք կատարելու դեպքում պատիժը պայմանականորեն չկիրառելու վերացման հարցը լուծում է դատարանը: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7. Փորձաշրջանի ընթացքում անձի կողմից միջին ծանրության, ծանր կամ առանձնապես ծանր դիտավորյալ հանցանք կատարելու դեպքում դատարանը կարող է վերացնել պատիժը պայմանականորեն չկիրառելը եւ պատիժ նշանակել սույն օրենսգրքի 67-րդ հոդվածով նախատեսված կանոններով: Նույն կանոններով պատիժ է նշանակվում նաեւ նոր անզգույշ կամ ոչ մեծ ծանրության դիտավորյալ հանցանք կատարելու դեպքում, եթե դատարանը վերացնում է պատիժը պայմանականորեն չկիրառելը: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71. Պատժի կատարման կարգը եւ պայմանները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Պատժի կատարման կարգը եւ պայմանները սահմանվում են օրենքով: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3" w:name="4"/>
      <w:bookmarkEnd w:id="13"/>
      <w:r w:rsidRPr="007473EC">
        <w:rPr>
          <w:rFonts w:ascii="Sylfaen" w:eastAsia="Times New Roman" w:hAnsi="Sylfaen" w:cs="Times New Roman"/>
          <w:b/>
          <w:bCs/>
          <w:sz w:val="20"/>
          <w:szCs w:val="20"/>
          <w:lang w:eastAsia="en-GB"/>
        </w:rPr>
        <w:t>ԲԱԺԻՆ 4. ՔՐԵԱԿԱՆ ՊԱՏԱՍԽԱՆԱՏՎՒԹՅՈՒՆԻՑ ԵՎ ՊԱՏԺԻՑ ԱԶԱՏԵԼԸ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4" w:name="4.11"/>
      <w:bookmarkEnd w:id="14"/>
      <w:r w:rsidRPr="007473EC">
        <w:rPr>
          <w:rFonts w:ascii="Sylfaen" w:eastAsia="Times New Roman" w:hAnsi="Sylfaen" w:cs="Times New Roman"/>
          <w:b/>
          <w:bCs/>
          <w:sz w:val="20"/>
          <w:szCs w:val="20"/>
          <w:lang w:eastAsia="en-GB"/>
        </w:rPr>
        <w:t>ԳԼՈՒԽ 11.</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ՔՐԵԱԿԱՆ ՊԱՏԱՍԽԱՆԱՏՎՈՒԹՅՈՒՆԻՑ ԱԶԱՏԵԼԸ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72. Քրեական պատասխանատվությունից ազատելը գործուն զղջալու դեպքում</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Առաջին անգամ ոչ մեծ ծանրության կամ միջին ծանրության հանցանք կատարած անձը կարող է ազատվել քրեական պատասխանատվությունից, եթե նա հանցանք կատարելուց հետո կամովին ներկայացել է մեղայականով, աջակցել է հանցագործությունը բացահայտելուն, հատուցել կամ այլ կերպ հարթել է հանցագործությամբ պատճառված վնասը: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Այլ տեսակի հանցանք կատարած անձը, սույն հոդվածի առաջին մասով նախատեսված պայմանների առկայության դեպքում, քրեական պատասխանատվությունից ազատվում է միայն սույն օրենսգրքի Հատուկ մասի հոդվածով հատկապես նախատեսված դեպքերում: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73. Քրեական պատասխանատվությունից ազատելը տուժողի հետ հաշտվելու դեպքում</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Ոչ մեծ ծանրության հանցանք կատարած անձը կարող է ազատվել քրեական պատասխանատվությունից, եթե նա հաշտվել է տուժողի հետ եւ հատուցել կամ այլ կերպ հարթել է նրան պատճառած վնասը: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74. Քրեական պատասխանատվությունից ազատելն իրադրության փոփոխման դեպքում</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Առաջին անգամ ոչ մեծ կամ միջին ծանրության հանցանք կատարած անձը կարող է ազատվել քրեական պատասխանատվությունից, եթե պարզվի, որ իրադրության փոփոխման հետեւանքով այդ անձը կամ նրա կատարած արարքը դադարել է հանրության համար վտանգավոր լինելուց: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75. Քրեական պատասխանատվությունից ազատելը վաղեմության ժամկետն անցնելու հետեւանքով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Անձն ազատվում է քրեական պատասխանատվությունից, եթե հանցանքը կատարելու օրվանից անցել են հետեւյալ ժամկետները.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տարի՝ ոչ մեծ ծանրության հանցանք կատարելու օրվանից.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հինգ տարի՝ միջին ծանրության հանցանք կատարելու օրվանից.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տասը տարի՝ ծանր հանցանք կատարելու օրվանից.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տասնհինգ տարի՝ առանձնապես ծանր հանցանք կատարելու օրվանից: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Վաղեմության ժամկետը հաշվարկվում է հանցանքը կատարելու օրվանից մինչեւ դատավճռի օրինական ուժի մեջ մտնելու պահը: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Վաղեմության ժամկետի ընթացքն ընդհատվում է, եթե մինչեւ նշված ժամկետներն անցնելն անձը կատարում է միջին ծանրության, ծանր կամ առանձնապես ծանր նոր հանցանք: Այս դեպքում վաղեմության ժամկետի հաշվարկն սկսվում է նոր հանցանքի կատարման պահից: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Վաղեմության ժամկետի ընթացքը կասեցվում է, եթե անձը խուսափում է քննությունից կամ դատից: Այս դեպքում վաղեմության ընթացքը վերսկսվում է անձին ձերբակալելու կամ մեղայականով նրա ներկայանալու պահից: Ընդ որում, անձը չի կարող քրեական պատասխանատվության ենթարկվել, եթե ոչ մեծ ծանրության կամ միջին ծանրության հանցանք կատարելու օրվանից անցել է տասը տարի, իսկ ծանր կամ առանձնապես ծանր հանցանք կատարելու օրվանից՝ քսան տարի, եւ վաղեմության ժամկետի ընթացքն ընդհատված չի եղել նոր հանցագործությամբ: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Վաղեմության ժամկետի կիրառման հարցն այն անձի նկատմամբ, ով ցմահ ազատազրկմամբ պատժվող հանցանք է կատարել, լուծում է դատարանը: Եթե դատարանը հնարավոր չի գտնում վաղեմության ժամկետն անցնելու հետեւանքով անձին ազատել քրեական պատասխանատվությունից, ապա ցմահ ազատազրկում չի կիրառվում: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Խաղաղության եւ մարդկության անվտանգության դեմ ուղղված՝ սույն օրենսգրքի 384-րդ, 386-391-րդ, 393-397-րդ հոդվածներով նախատեսված հանցանքներ կատարած անձանց նկատմամբ վաղեմության ժամկետներ չեն կիրառվում: Վաղեմության ժամկետներ չեն կիրառվում նաեւ Հայաստանի Հանրապետության միջազգային պայմանագրերով նախատեսված հանցանքներ կատարած անձանց նկատմամբ, եթե այդ պայմանագրերով վաղեմության ժամկետների կիրառման արգելք է սահմանված: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5" w:name="4.12"/>
      <w:bookmarkEnd w:id="15"/>
      <w:r w:rsidRPr="007473EC">
        <w:rPr>
          <w:rFonts w:ascii="Sylfaen" w:eastAsia="Times New Roman" w:hAnsi="Sylfaen" w:cs="Times New Roman"/>
          <w:b/>
          <w:bCs/>
          <w:sz w:val="20"/>
          <w:szCs w:val="20"/>
          <w:lang w:eastAsia="en-GB"/>
        </w:rPr>
        <w:t>ԳԼՈՒԽ 12.</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ՊԱՏԺԻՑ ԱԶԱՏԵԼԸ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76. Պատիժը կրելուց պայմանական վաղաժամկետ ազատելը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Հանրային աշխատանքների, ուղղիչ աշխատանքների, ազատազրկման կամ կարգապահական գումարտակում պահելու ձեւով պատիժ կրող անձն իր համաձայնությամբ կարող է պայմանական վաղաժամկետ ազատվել, եթե դատարանը գտնի, որ նա ուղղվելու համար նշանակված պատժի մնացած մասը կրելու կարիք չունի: Ընդ որում, անձը կարող է լրիվ կամ մասնակիորեն ազատվել լրացուցիչ պատժից: Պատիժը կրելուց պայմանական վաղաժամկետ ազատում կիրառելիս դատարանը հաշվի է առնում նաեւ դատապարտվածի կողմից տուժողին պատճառված վնասը հարթելու հանգամանքը: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Պայմանական վաղաժամկետ ազատում կիրառելիս դատարանն անձի վրա կարող է դնել սույն օրենսգրքի 70-րդ հոդվածի հինգերորդ մասով նախատեսված պարտականությունները, որոնք անձը պետք է կատարի պատժի չկրած մասի ընթացքում: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Պայմանական վաղաժամկետ ազատում կարող է կիրառվել միայն, եթե դատապարտյալը փաստացի կրել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ոչ մեծ կամ միջին ծանրության հանցագործության համար նշանակված պատժի ոչ պակաս, քան մեկ երրորդը.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ծանր հանցագործության համար նշանակված պատժի ոչ պակաս, քան կեսը.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առանձնապես ծանր հանցագործության համար, ինչպես նաեւ նախկինում պայմանական վաղաժամկետ ազատված անձի (եթե պայմանական վաղաժամկետ ազատումը վերացվել է սույն հոդվածի վեցերորդ մասով նախատեսված հիմքերով) նկատմամբ նշանակված պատժի ոչ պակաս, քան երկու երրորդը: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Ազատազրկման ձեւով պատժի փաստացի կրած ժամկետը չի կարող երեք ամսից պակաս լինել: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Ցմահ ազատազրկման ձեւով պատիժ կրող անձը կարող է պայմանական վաղաժամկետ ազատվել, եթե դատարանը գտնի, որ նա պատիժը հետագա կրելու կարիքը չունի եւ փաստորեն կրել է ազատազրկման ոչ պակաս, քան քսան տարին: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Եթե պատժի չկրած մասի ընթացքում դատապարտյալը՝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կամ ավելի անգամ կատարում է այնպիսի իրավախախտումներ, որոնց համար նրա նկատմամբ նշանակվում է վարչական կալանք, կամ չարամտորեն խուսափում է պայմանական վաղաժամկետ ազատելիս դատարանի կողմից իր վրա դրված պարտականությունները կատարելուց, ապա դատարանը, դատապարտյալի վարքագծի նկատմամբ վերահսկողություն իրականացնող մարմնի միջնորդությամբ, որոշում է կայացնում պայմանական վաղաժամկետ ազատումը վերացնելու եւ պատժի չկրած մասն ի կատար ածելու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կատարում է անզգույշ հանցանք, ապա պայմանական վաղաժամկետ ազատումը պահպանելու կամ վերացնելու հարցը լուծում է դատարանը.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կատարում է դիտավորյալ հանցանք, ապա դատարանը նրա նկատմամբ պատիժ է նշանակում սույն օրենսգրքի 67-րդ հոդվածով նախատեսված կանոններով: Նույն կանոններով պատիժ է նշանակվում, եթե կատարվել է անզգույշ հանցանք, եւ դատարանը վերացնում է պայմանական վաղաժամկետ ազատումը: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Եթե ցմահ ազատազրկում կրող անձը դիտավորյալ այնպիսի նոր հանցանք է կատարել, որի համար նշանակվում է ազատազրկում, ապա սույն հոդվածի հինգերորդ մասում նշված ժամկետի ընթացքը կասեցվում է մինչեւ նոր պատժի ժամկետը լրանալը: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Հոդված 77. Պատժի չկրած մասն ավելի մեղմ պատժատեսակով փոխարինելը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Ոչ մեծ կամ միջին ծանրության հանցագործության համար ազատազրկում կրող անձի պատժի չկրած մասը դատարանը կարող է փոխարինել ավելի մեղմ պատժատեսակով՝ հաշվի առնելով </w:t>
      </w:r>
      <w:r w:rsidRPr="007473EC">
        <w:rPr>
          <w:rFonts w:ascii="Sylfaen" w:eastAsia="Times New Roman" w:hAnsi="Sylfaen" w:cs="Times New Roman"/>
          <w:sz w:val="20"/>
          <w:szCs w:val="20"/>
          <w:lang w:eastAsia="en-GB"/>
        </w:rPr>
        <w:lastRenderedPageBreak/>
        <w:t xml:space="preserve">պատիժը կրելու ժամանակահատվածում նրա վարքագիծը եւ պատճառված վնասը հարթելու հանգամանքը: Ընդ որում, անձը կարող է լրիվ կամ մասնակիորեն ազատվել լրացուցիչ պատժից: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Պատժի չկրած մասը կարող է փոխարինվել ավելի մեղմ պատժատեսակով դատապարտյալի կողմից պատժի ոչ պակաս, քան մեկ երրորդը փաստացի կրելուց հետո: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Պատժի չկրած մասն ավելի մեղմ պատժով փոխարինելիս դատարանը կարող է ընտրել սույն օրենսգրքի 49-րդ հոդվածում նշված պատիժներին համապատասխան ցանկացած ավելի մեղմ պատժատեսակ՝ յուրաքանչյուր պատժատեսակի համար սույն օրենսգրքով նախատեսված սահմաններում: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78. Հղի կանանց կամ մինչեւ երեք տարեկան երեխա ունեցող անձանց պատիժը կրելը հետաձգելը կամ պատժից ազատելը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Ազատազրկման դատապարտված հղի կանանց կամ մինչեւ երեք տարեկան երեխա ունեցող անձանց, բացառությամբ ծանր եւ առանձնապես ծանր հանցագործությունների համար հինգ տարուց ավելի ժամկետով ազատազրկման դատապարտված անձանց, դատարանը կարող է հետաձգել պատիժը կրելը կամ ազատել պատիժը կրելուց այն ժամկետի սահմաններում, որի ընթացքում կինն ազատվում է աշխատանքից հղիության, ծննդաբերության, ինչպես նաեւ երեխայի մինչեւ երեք տարեկան դառնալու կապակցությամբ: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Եթե սույն հոդվածի առաջին մասով նախատեսված դեպքերում դատապարտված անձը հրաժարվում է երեխայից կամ նրան հանձնել է մանկատուն կամ խուսափում է նրան խնամելուց եւ դաստիարակելուց, որի համար գրավոր նախազգուշացվել է իր նկատմամբ վերահսկողություն իրականացնող մարմնի կողմից, ապա նշված մարմնի միջնորդությամբ դատարանը կարող է դատապարտյալին ուղարկել դատավճռով նշանակված պատիժը կրելու: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Դատարանը, հաշվի առնելով դատապարտյալի վարքագիծը, երեխան երեք տարեկան դառնալուց հետո կամ նրա մահվան դեպքում կարող է դատապարտյալին ազատել պատիժը կրելուց կամ պատիժը փոխարինել ավելի մեղմ պատժատեսակով կամ դատապարտյալին ուղարկել պատժի չկրած մասը կրելու: Այդ դեպքում դատարանը կարող է պատժի չկրած ժամկետը լրիվ կամ մասնակիորեն հաշվակցել պատիժը կրելու ժամկետին: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Եթե դատապարտյալը պատիժը կրելուց ազատվելու ժամանակահատվածում կատարել է նոր հանցանք, ապա դատարանը նրա նկատմամբ պատիժ է նշանակում սույն օրենսգրքի 67-րդ հոդվածով նախատեսված կանոններով: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79. Պատժից ազատելը ծանր հիվանդության հետեւանքով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Եթե անձը պատիժը կրելու ընթացքում հիվանդացել է հոգեկան խանգարմամբ, որը նրան զրկել է իր գործողությունների (անգործության) փաստական բնույթն ու նշանակությունը գիտակցելու կամ դրանք ղեկավարելու հնարավորությունից, ապա դատարանը նրան ազատում է պատիժը կրելուց: Այդպիսի անձի նկատմամբ դատարանը կարող է նշանակել բժշկական բնույթի հարկադրանքի միջոց: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Եթե անձը հանցանք կատարելուց կամ դատավճիռ կայացնելուց հետո հիվանդացել է այլ ծանր հիվանդությամբ, որը խոչընդոտում է պատիժը կրելուն, ապա դատարանը կարող է նրան ազատել պատիժը կրելուց՝ հաշվի առնելով կատարված հանցանքի ծանրությունը, դատապարտյալի անձը, հիվանդության բնույթը եւ այլ հանգամանքներ: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Սույն հոդվածի առաջին եւ երկրորդ մասերով նախատեսված անձինք առողջանալու դեպքում կարող են ենթարկվել քրեական պատասխանատվության եւ պատժի, եթե սույն օրենսգրքի 75-րդ եւ 81-րդ հոդվածներով սահմանված վաղեմության ժամկետները չեն անցել: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Կարգապահական գումարտակում պահելու դատապարտված զինծառայողը պատիժը կրելուց ազատվում է այնպիսի հիվանդության դեպքում, որի հետեւանքով նա համարվում է զինվորական ծառայության համար ոչ պիտանի: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80. Պատժից ազատելն արտակարգ հանգամանքների հետեւանքով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Ոչ մեծ կամ միջին ծանրության հանցագործության համար դատապարտված անձը կարող է ազատվել պատժից, եթե հրդեհի, տեխնոլոգիական կամ տարերային աղետի, ընտանիքի միակ աշխատունակ անձի ծանր հիվանդության կամ մահվան կամ արտակարգ այլ հանգամանքների պատճառով պատժի հետագա կրումը դատապարտվածի կամ նրա ընտանիքի համար կարող է հանգեցնել ծանր հետեւանքների: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81. Պատժից ազատելը մեղադրական դատավճռի վաղեմության ժամկետն անցնելու հետեւանքով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Հանցագործության համար դատապարտված անձն ազատվում է պատիժը կրելուց, եթե օրինական ուժի մեջ մտնելուց հետո մեղադրական դատավճիռն ի կատար չի ածվել հետեւյալ ժամկետներում.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տարի՝ ոչ մեծ ծանրության հանցագործության համար դատապարտվելու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հինգ տարի՝ միջին ծանրության հանցագործության համար դատապարտվելու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տասը տարի՝ ծանր հանցագործության համար դատապարտվելու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տասնհինգ տարի՝ առանձնապես ծանր հանցագործության համար դատապարտվելու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Վաղեմության ժամկետի ընթացքն ընդհատվում է, եթե մինչեւ նշված ժամկետներն անցնելն անձը կատարում է նոր դիտավորյալ հանցանք: Այս դեպքում վաղեմության ժամկետի հաշվարկը սկսվում է նոր հանցանքի կատարման օրվանից: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Վաղեմության ժամկետի ընթացքը կասեցվում է, եթե դատապարտյալը խուսափում է պատիժը կրելուց: Այդ դեպքում վաղեմության ժամկետի ընթացքը վերսկսվում է անձին ձերբակալելու կամ նրա՝ մեղայականով ներկայանալու պահից: Ընդ որում, մեղադրական դատավճիռը չի կարող ի կատար ածվել, եթե ոչ մեծ ծանրության կամ միջին ծանրության հանցագործության համար դատավճիռը կայացնելու պահից անցել է տասը տարի, իսկ ծանր կամ առանձնապես ծանր հանցագործության համար դատավճիռը կայացնելու պահից՝ քսան տարի, եւ վաղեմության ժամկետի ընթացքն ընդհատված չի եղել նոր հանցագործությամբ: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Ցմահ ազատազրկման դատապարտված անձի նկատմամբ վաղեմության ժամկետ կիրառելու հարցը լուծում է դատարանը: Եթե դատարանը հնարավոր չի գտնում վաղեմության ժամկետների կիրառումը, ապա ցմահ ազատազրկումը փոխարինվում է որոշակի ժամկետով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5. Վաղեմության ժամկետները չեն կիրառվում խաղաղության եւ մարդկության անվտանգության դեմ ուղղված՝ սույն օրենսգրքի 384-րդ, 386-391-րդ, 393-397-րդ հոդվածներով նախատեսված հանցագործությունների համար դատապարտված անձանց նկատմամբ: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6" w:name="4.13"/>
      <w:bookmarkEnd w:id="16"/>
      <w:r w:rsidRPr="007473EC">
        <w:rPr>
          <w:rFonts w:ascii="Sylfaen" w:eastAsia="Times New Roman" w:hAnsi="Sylfaen" w:cs="Times New Roman"/>
          <w:b/>
          <w:bCs/>
          <w:sz w:val="20"/>
          <w:szCs w:val="20"/>
          <w:lang w:eastAsia="en-GB"/>
        </w:rPr>
        <w:t>ԳԼՈՒԽ 13.</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ՀԱՄԱՆԵՐՈՒՄԸ, ՆԵՐՈՒՄԸ, ԴԱՏՎԱԾՈՒԹՅՈՒՆԸ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82. Համաներումը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Հանցանք կատարած անձն օրենսդիր մարմնի կողմից ընդունվող համաներման ակտով կարող է ազատվել քրեական պատասխանատվությունից, իսկ դատապարտյալը կարող է լրիվ կամ մասնակիորեն ազատվել ինչպես հիմնական, այնպես էլ լրացուցիչ պատժից, կամ պատժի չկրած մասը կարող է փոխարինվել ավելի մեղմ պատժատեսակով, կամ կարող է վերացվել դատվածությունը: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83. Ներումը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Հանցագործության համար դատապարտված անձը ներման ակտով կարող է լրիվ կամ մասնակիորեն ազատվել ինչպես հիմնական, այնպես էլ լրացուցիչ պատժից, կամ պատժի չկրած մասը կարող է փոխարինվել ավելի մեղմ պատժատեսակով, կամ կարող է վերացվել դատվածությունը: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84. Դատվածությունը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Անձը դատվածություն ունեցող է համարվում մեղադրական դատավճիռն օրինական ուժի մեջ մտնելու օրվանից մինչեւ դատվածությունը մարվելու կամ հանվելու պահը: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Դատվածությունը, սույն օրենսգրքին համապատասխան, հաշվի է առնվում հանցագործության ռեցիդիվի դեպքում եւ պատիժ նշանակելիս: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Դատվածություն չունեցող են համարվում այն անձինք, ովքեր դատարանի դատավճռով դատապարտվել են առանց պատիժ նշանակելու կամ դատարանի դատավճռով ազատվել են պատիժը կրելուց կամ պատիժը կրել են այնպիսի արարքի համար, որի հանցավորությունն ու պատժելիությունը վերացված են օրենքով: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Դատվածությունը մարվում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պատիժը պայմանականորեն չկիրառելու դեպքում՝ փորձաշրջանն անցնելուց հետո.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ազատազրկումից ավելի մեղմ պատժի դատապարտված անձանց նկատմամբ՝ նշանակված պատիժը կրելուց մեկ տարի անցնելուց հետո.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ոչ մեծ կամ միջին ծանրության հանցագործությունների համար ազատազրկման դատապարտված անձանց նկատմամբ՝ պատիժը կրելուց երեք տարի անցնելուց հետո.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ծանր հանցագործությունների համար ազատազրկման դատապարտված անձանց նկատմամբ՝ պատիժը կրելուց հինգ տարի անցնելուց հետո.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5) առանձնապես ծանր հանցագործության համար ազատազրկման դատապարտված անձանց նկատմամբ՝ պատիժը կրելուց ութ տարի անցնելուց հետո: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Եթե անձն օրենքով սահմանված կարգով պայմանական վաղաժամկետ ազատվել է պատիժը կրելուց, կամ պատժի չկրած մասը փոխարինվել է ավելի մեղմ պատժով, ապա դատվածությունը մարելու ժամկետը հաշվարկվում է հիմնական պատիժը եւ լրացուցիչ պատիժը կրելուց ազատելու պահից: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Եթե անձը պատիժը կրելուց հետո դրսեւորել է անբասիր վարքագիծ, ապա նրա խնդրանքով դատարանը կարող է դատվածությունը հանել մինչեւ դատվածությունը մարելու ժամկետը լրանալը, բայց ոչ շուտ, քան այդ ժամկետի կեսը լրանալը: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Եթե անձը մինչեւ դատվածությունը մարվելը նոր հանցանք է կատարում, ապա դատվածության մարման ժամկետն ընդհատվում է: Առաջին հանցագործության համար դատվածությունը մարվելու ժամկետը հաշվարկվում է վերստին՝ վերջին հանցագործության համար պատիժը (հիմնական եւ լրացուցիչ) փաստորեն կրելուց հետո: Այդ դեպքում անձը երկու հանցագործությունների համար էլ դատված է համարվում մինչեւ դրանցից առավել ծանր հանցագործության համար դատվածությունը մարվելու ժամկետը լրանալը: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8. Դատվածությունը հանելը կամ մարելը վերացնում է դատվածության հետ կապված իրավական բոլոր հետեւանքները: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7" w:name="5"/>
      <w:bookmarkEnd w:id="17"/>
      <w:r w:rsidRPr="007473EC">
        <w:rPr>
          <w:rFonts w:ascii="Sylfaen" w:eastAsia="Times New Roman" w:hAnsi="Sylfaen" w:cs="Times New Roman"/>
          <w:b/>
          <w:bCs/>
          <w:sz w:val="20"/>
          <w:szCs w:val="20"/>
          <w:lang w:eastAsia="en-GB"/>
        </w:rPr>
        <w:t>ԲԱԺԻՆ 5. ԱՆՉԱՓԱՀԱՍՆԵՐԻ ՔՐԵԱԿԱՆ ՊԱՏԱՍԽԱՆԱՏՎՈՒԹՅԱՆ ԵՎ ՊԱՏԺԻ ԱՌԱՆՁՆԱՀԱՏԿՈՒԹՅՈՒՆՆԵՐԸ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8" w:name="5.14"/>
      <w:bookmarkEnd w:id="18"/>
      <w:r w:rsidRPr="007473EC">
        <w:rPr>
          <w:rFonts w:ascii="Sylfaen" w:eastAsia="Times New Roman" w:hAnsi="Sylfaen" w:cs="Times New Roman"/>
          <w:b/>
          <w:bCs/>
          <w:sz w:val="20"/>
          <w:szCs w:val="20"/>
          <w:lang w:eastAsia="en-GB"/>
        </w:rPr>
        <w:t>ԳԼՈՒԽ 14.</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ԱՆՉԱՓԱՀԱՍՆԵՐԻ ՔՐԵԱԿԱՆ ՊԱՏԱՍԽԱՆԱՏՎՈՒԹՅԱՆ ԵՎ ՊԱՏԺԻ ԱՌԱՆՁՆԱՀԱՏԿՈՒԹՅՈՒՆՆԵՐԸ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85. Անչափահասների քրեական պատասխանատվությունը եւ պատիժը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Անչափահասները քրեական պատասխանատվության են ենթարկվում, եւ նրանց նկատմամբ պատիժ է նշանակվում սույն օրենսգրքի դրույթներին համապատասխան՝ հաշվի առնելով սույն բաժնում նախատեսված կանոնները: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Հանցանք կատարած անչափահասի նկատմամբ կարող է նշանակվել պատիժ կամ կարող են նշանակվել դաստիարակչական բնույթի հարկադրանքի միջոցներ: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86. Պատժի տեսակները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Անչափահասների նկատմամբ նշանակվող պատժի տեսակներն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տուգանքը.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հանրային աշխատանքները.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կալանքը.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որոշակի ժամկետով ազատազրկումը: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87. Տուգանքը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Տուգանքը կիրառվում է անչափահասի ինքնուրույն վաստակի կամ այնպիսի գույքի առկայության դեպքում, որի վրա կարող է տարածվել բռնագանձում: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Տուգանքը նշանակվում է պատիժ նշանակելու պահին Հայաստանի Հանրապետությունում սահմանված նվազագույն աշխատավարձի տասնապատիկից հինգհարյուրապատիկի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88. Կալանքը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Կալանքը տասնհինգ օրից երկու ամիս ժամկետով նշանակվում է դատավճիռը կայացնելու պահին տասնվեց տարին լրացած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89. Ազատազրկումը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Անչափահասի նկատմամբ ազատազրկում կարող է նշանակվել միայն միջին ծանրության, ծանր կամ առանձնապես ծանր հանցագործության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Ազատազրկումն անչափահասների նկատմամբ նշանակվում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միջին ծանրության հանցագործության համար՝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մինչեւ տասնվեց տարին լրանալը կատարած ծանր կամ առանձնապես ծանր հանցանքի համար՝ առավելագույնը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տասնվեցից մինչեւ տասնութ տարին լրանալը կատարած ծանր կամ առանձնապես ծանր հանցանքի համար՝ առավելագույնը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90. Պատիժ նշանակելը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Անչափահասի նկատմամբ պատիժ նշանակելիս հաշվի են առնվում նրա կյանքի եւ դաստիարակության պայմանները, հոգեկանի զարգացման աստիճանը, առողջության վիճակը, անձի այլ առանձնահատկություններ, ինչպես նաեւ նրա վրա այլ անձանց ազդեցությունը: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Մինչեւ տասնվեց տարին լրանալը միջին ծանրության, ծանր կամ առանձնապես ծանր հանցանք կատարած անձանց նկատմամբ ազատազրկումը, ըստ հանցագործությունների համակցության, չի կարող գերազանցել յոթ տարին: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Տասնվեցից մինչեւ տասնութ տարին լրանալը միջին ծանրության, ծանր կամ առանձնապես ծանր հանցանք կատարած անձանց նկատմամբ ազատազրկումը, ըստ հանցագործությունների համակցության, չի կարող գերազանցել տասը տարին: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Ըստ դատավճիռների համակցության՝ ազատազրկման ձեւով նշանակվող վերջնական պատիժը չի կարող գերազանցել տասներկու տարին: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91. Քրեական պատասխանատվությունից ազատելը՝ դաստիարակչական բնույթի հարկադրանքի միջոցներ կիրառելով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Առաջին անգամ ոչ մեծ կամ միջին ծանրության հանցանք կատարած անչափահասը դատարանի կողմից կարող է ազատվել քրեական պատասխանատվությունից, եթե դատարանը գտնի, որ նրա ուղղվելը հնարավոր է դաստիարակչական բնույթի հարկադրանքի միջոցների կիրառմամբ: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Անչափահասի նկատմամբ դատարանը կարող է նշանակել դաստիարակչական բնույթի հարկադրանքի հետեւյալ միջոցները.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նախազգուշացում.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ծնողների կամ նրանց փոխարինող անձանց կամ տեղական ինքնակառավարման կամ դատապարտյալի վարքագծի նկատմամբ վերահսկողություն իրականացնող իրավասու մարմնի հսկողությանը հանձնելն առավելագույնը վեց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պատճառված վնասը հարթելու պարտականություն դնելը՝ դատարանի սահմանած ժամկետում.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ժամանցի ազատության սահմանափակումը եւ վարքագծի նկատմամբ հատուկ պահանջների սահմանումն առավելագույնը վեց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Դատապարտյալի վարքագծի նկատմամբ վերահսկողություն իրականացնող իրավասու մարմնի միջնորդությամբ դատարանն անչափահասի նկատմամբ կարող է նշանակել դաստիարակչական բնույթի հարկադրանքի այլ միջոցներ: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Անչափահասի նկատմամբ կարող է միաժամանակ նշանակվել դաստիարակչական բնույթի հարկադրանքի մի քանի միջոց: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Եթե անչափահասը դաստիարակչական բնույթի հարկադրանքի միջոցից պարբերաբար խուսափում է, ապա տեղական ինքնակառավարման մարմնի կամ դատապարտյալի վարքագծի նկատմամբ վերահսկողություն իրականացնող իրավասու մարմնի միջնորդությամբ նյութերն ուղարկվում են դատարան՝ նշանակված միջոցը վերացնելու եւ անչափահասին քրեական պատասխանատվության ենթարկելու հարցը լուծելու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Նոր հանցանք կատարելիս անչափահասը քրեական պատասխանատվության ենթակա չէ նախկին հանցագործության համար, եթե վերջինիս կապակցությամբ նրա նկատմամբ կիրառվել է դաստիարակչական բնույթի հարկադրանքի միջոց: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92. Դաստիարակչական բնույթի հարկադրանքի միջոցների բովանդակությունը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Նախազգուշացումը անչափահասի արարքով պատճառած վնասի, ինչպես նաեւ սույն օրենսգրքով նախատեսված հանցանքների կրկնակի կատարման հետեւանքների պարզաբանումն է անչափահասին: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Հսկողության հանձնելը ծնողների կամ նրանց փոխարինող անձանց կամ դատապարտյալի վարքագծի նկատմամբ վերահսկողություն իրականացնող իրավասու մարմնի կամ տեղական ինքնակառավարման մարմնի վրա անչափահասի նկատմամբ դաստիարակչական ներգործության եւ նրա վարքագծի նկատմամբ վերահսկողության պարտականություն դնելն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Պատճառված վնասը հարթելու պարտականությունը դրվում է՝ հաշվի առնելով անչափահասի գույքային դրությունը եւ նրա մոտ համապատասխան աշխատանքային ունակությունների առկայությունը: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Ժամանցի ազատության սահմանափակումը եւ անչափահասի վարքագծի նկատմամբ հատուկ պահանջների սահմանումը կարող են նախատեսել որոշակի վայրեր այցելելու, ժամանցի որոշակի ձեւերի, այդ թվում՝ մեխանիկական տրանսպորտային միջոցներ վարելու հետ կապված արգելք, օրվա որոշակի ժամերից հետո տանից դուրս գտնվելու, առանց տեղական ինքնակառավարման մարմնի համաձայնության այլ վայրեր ուղեւորվելու իրավունքի սահմանափակում: Անչափահասին կարող է նաեւ ուսումնական հաստատություն վերադառնալու կամ տեղական ինքնակառավարման մարմնի միջնորդությամբ աշխատանքի տեղավորվելու պահանջ ներկայացվել: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93. Պատժից ազատելը հատուկ ուսումնադաստիարակչական կամ բժշկական դաստիարակչական հաստատությունում տեղավորելու միջոցով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Ոչ մեծ կամ միջին ծանրության հանցանք կատարած անչափահասը կարող է պատժից ազատվել, եթե դատարանը գտնի, որ պատժի նպատակներին կարելի է հասնել նրան անչափահասների հատուկ ուսումնադաստիարակչական կամ բժշկական-դաստիարակչական հաստատությունում տեղավորելու միջոցով: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Հատուկ ուսումնադաստիարակչական կամ բժշկական-դաստիարակչական հաստատությունում տեղավորելը նշանակվում է առավելագույնը երեք տարի ժամկետով, բայց ոչ ավելի, քան չափահաս դառնալը: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մասում նշված հաստատություններում գտնվելը կարող է վաղաժամկետ դադարեցվել, եթե դատարանը ուսումնադաստիարակչական կամ բժշկական-դաստիարակչական հաստատության ղեկավարի միջնորդությամբ գտնի, որ անչափահասը տվյալ միջոցը հետագա կրելու կարիքը չունի: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94. Պատժի կրումից պայմանական վաղաժամկետ ազատելը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Անչափահաս տարիքում հանցանք կատարած եւ ազատազրկման դատապարտված անձի նկատմամբ պատիժը կրելուց պայմանական վաղաժամկետ ազատում կարող է կիրառվել, եթե դատապարտյալը փաստացի կրել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ոչ մեծ կամ միջին ծանրության հանցագործության համար նշանակված պատժի ոչ պակաս, քան մեկ քառորդը.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ծանր հանցագործության համար նշանակված պատժի ոչ պակաս, քան մեկ երրորդը.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առանձնապես ծանր հանցագործության համար նշանակված պատժի ոչ պակաս, քան կեսը: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95. Քրեական պատասխանատվությունից կամ պատժից ազատելը վաղեմության ժամկետներն անցնելու հետեւանքով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Մինչեւ տասնութ տարին լրանալը հանցանք կատարած անձին վաղեմության ժամկետներն անցնելու հետեւանքով քրեական պատասխանատվությունից կամ պատժից ազատելիս սույն </w:t>
      </w:r>
      <w:r w:rsidRPr="007473EC">
        <w:rPr>
          <w:rFonts w:ascii="Sylfaen" w:eastAsia="Times New Roman" w:hAnsi="Sylfaen" w:cs="Times New Roman"/>
          <w:sz w:val="20"/>
          <w:szCs w:val="20"/>
          <w:lang w:eastAsia="en-GB"/>
        </w:rPr>
        <w:lastRenderedPageBreak/>
        <w:t xml:space="preserve">օրենսգրքի 75-րդ եւ 81-րդ հոդվածներով նախատեսված վաղեմության ժամկետները համապատասխանաբար կրճատվում են կիսով չափ: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96. Դատվածության մարումը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Ազատազրկման հետ չկապված պատիժը կրելուց հետո անձի դատվածությունը համարվում է մարված: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Մինչեւ տասնութ տարին լրանալը հանցանք կատարած անձանց համար սույն օրենսգրքի 84-րդ հոդվածով նախատեսված դատվածությունը մարվելու ժամկետները կրճատվում են եւ համապատասխանաբար հավասար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մեկ տարվա՝ միջին ծանրության հանցագործության համար ազատազրկումը կրելուց հետո.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երեք տարվա՝ ծանր հանցագործության համար ազատազրկումը կրելուց հետո.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հինգ տարվա՝ առանձնապես ծանր հանցագործության համար ազատազրկումը կրելուց հետո: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19" w:name="6"/>
      <w:bookmarkEnd w:id="19"/>
      <w:r w:rsidRPr="007473EC">
        <w:rPr>
          <w:rFonts w:ascii="Sylfaen" w:eastAsia="Times New Roman" w:hAnsi="Sylfaen" w:cs="Times New Roman"/>
          <w:b/>
          <w:bCs/>
          <w:sz w:val="20"/>
          <w:szCs w:val="20"/>
          <w:lang w:eastAsia="en-GB"/>
        </w:rPr>
        <w:t>ԲԱԺԻՆ 6. ԲԺՇԿԱԿԱՆ ԲՆՈՒՅԹԻ ՀԱՐԿԱԴՐԱՆՔԻ ՄԻՋՈՑՆԵՐ</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0" w:name="6.15"/>
      <w:bookmarkEnd w:id="20"/>
      <w:r w:rsidRPr="007473EC">
        <w:rPr>
          <w:rFonts w:ascii="Sylfaen" w:eastAsia="Times New Roman" w:hAnsi="Sylfaen" w:cs="Times New Roman"/>
          <w:b/>
          <w:bCs/>
          <w:sz w:val="20"/>
          <w:szCs w:val="20"/>
          <w:lang w:eastAsia="en-GB"/>
        </w:rPr>
        <w:t>ԳԼՈՒԽ 15.</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ԲԺՇԿԱԿԱՆ ԲՆՈՒՅԹԻ ՀԱՐԿԱԴՐԱՆՔԻ ՄԻՋՈՑՆԵՐԸ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97. Բժշկական բնույթի հարկադրանքի միջոցների կիրառման հիմքը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Բժշկական բնույթի հարկադրանքի միջոցներ դատարանը կարող է նշանակել այն անձի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ով սույն օրենսգրքի Հատուկ մասի հոդվածով նախատեսված արարքը կատարել է անմեղսունակության վիճակում.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ում մոտ հանցանքը կատարելուց հետո առաջացել է պատժի նշանակումը կամ կատարումն անհնար դարձնող հոգեկան խանգարում.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ով հանցանք է կատարել սահմանափակ մեղսունակության վիճակում.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ով հանցանք է կատարել եւ ճանաչվել է ալկոհոլամոլությունից կամ թմրամոլությունից բուժման կարիք ունեցող: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Բժշկական բնույթի հարկադրանքի միջոցները սույն հոդվածի առաջին մասում նշված անձանց նկատմամբ նշանակվում են միայն այն դեպքերում, երբ հոգեկան խանգարումները կապված են այդ անձանց կողմից այլ էական վնաս պատճառելու հնարավորության կամ իր կամ այլ անձանց համար վտանգավորության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Բժշկական բնույթի հարկադրանքի միջոցների կիրառման կարգը սահմանվում է օրենքով: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Դատարանը կարող է սույն հոդվածի առաջին մասում նշված եւ իրենց հոգեկան վիճակով վտանգավորություն չներկայացնող անձանց վերաբերյալ անհրաժեշտ նյութերը հանձնել </w:t>
      </w:r>
      <w:r w:rsidRPr="007473EC">
        <w:rPr>
          <w:rFonts w:ascii="Sylfaen" w:eastAsia="Times New Roman" w:hAnsi="Sylfaen" w:cs="Times New Roman"/>
          <w:sz w:val="20"/>
          <w:szCs w:val="20"/>
          <w:lang w:eastAsia="en-GB"/>
        </w:rPr>
        <w:lastRenderedPageBreak/>
        <w:t xml:space="preserve">առողջապահության մարմիններ՝ այդ անձանց բուժելու կամ նրանց հոգենյարդային հաստատություն ուղարկելու հարցը լուծելու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98. Բժշկական բնույթի հարկադրանքի միջոցների տեսակները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Բժշկական բնույթի հարկադրանքի միջոցներ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հոգեբույժի մոտ արտահիվանդանոցային հսկողությունը եւ հարկադիր բուժումը.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ընդհանուր տիպի հոգեբուժական հիվանդանոցում հարկադիր բուժումը.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հատուկ տիպի հոգեբուժական հիվանդանոցում հարկադիր բուժումը: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Մեղսունակությունը չբացառող հոգեկան խանգարման վիճակում կատարված հանցանքի համար դատապարտված, բայց ալկոհոլամոլությունից, թմրամոլությունից կամ թունամոլությունից կամ մեղսունակությունը չբացառող հոգեկան խանգարումներից բուժման կարիք ունեցող անձանց նկատմամբ դատարանը պատժի հետ մեկտեղ կարող է նշանակել հոգեբույժի մոտ արտահիվանդանոցային հսկողություն եւ հարկադիր բուժում: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99. Հոգեբույժի մոտ արտահիվանդանոցային հսկողությունը եւ հարկադիր բուժումը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Հոգեբույժի մոտ արտահիվանդանոցային հսկողություն եւ հարկադիր բուժում կարող է նշանակվել, եթե անձն իր հոգեկան վիճակով հոգեբուժական հիվանդանոցում տեղավորման կարիք չունի: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100. Հոգեբուժական հիվանդանոցում հարկադիր բուժումը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Հոգեբուժական հիվանդանոցում հարկադիր բուժում կարող է նշանակվել, եթե անձի հոգեկան խանգարման վիճակը պահանջում է բուժման, խնամքի, պահելու եւ հսկողության այնպիսի պայմաններ, որոնք կարող են իրականացվել միայն հոգեբուժական հիվանդանոցում: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Ընդհանուր տիպի հոգեբուժական հիվանդանոցում հարկադիր բուժում կարող է նշանակվել այն անձի նկատմամբ, ով իր հոգեկան վիճակով հիվանդանոցային բուժման եւ հսկողության կարիք ունի: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Հատուկ տիպի հոգեբուժական հիվանդանոցում հարկադիր բուժում կարող է նշանակվել այն անձի նկատմամբ, ով իր հոգեկան վիճակով վտանգ է ներկայացնում իր եւ այլ անձանց համար կամ պահանջում է մշտական հսկողություն: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101. Բժշկական բնույթի հարկադրանքի միջոցներ նշանակելը, փոփոխելը եւ դադարեցնելը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Բժշկական բնույթի հարկադրանքի միջոց նշանակելիս դատարանը հաշվի է առնում անձի հոգեկան հիվանդությունը, նրա կատարած արարքի բնույթն ու հանրության համար վտանգավորության աստիճանը: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Անձի առողջանալու կամ նրա հիվանդության բնույթի այնպիսի փոփոխության դեպքում, երբ վերանում է բժշկական բնույթի հարկադրանքի միջոց կիրառելու անհրաժեշտությունը, դատարանը բժշկական հաստատության եզրակացության հիման վրա որոշում է կայացնում դրանց կիրառումը դադարեցնելու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Բժշկական հաստատության եզրակացության հիման վրա դատարանը կարող է որոշում կայացնել նաեւ բժշկական բնույթի հարկադրանքի միջոցի տեսակը փոխելու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102. Բժշկական բնույթի հարկադրանքի միջոցներ կիրառելու ժամկետը հաշվակցելը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Հանցանք կատարելուց հետո հոգեկան խանգարմամբ հիվանդացած անձի բուժվելու դեպքում պատիժ նշանակելիս կամ պատիժը կրելը վերականգնելիս նրա նկատմամբ հոգեբուժական հիվանդանոցում հարկադիր բուժում կիրառելու ժամկետը հաշվակցվում է պատժի ժամկետին՝ հոգեբուժական հիվանդանոցում գտնվելու մեկ օրը հաշվելով ազատազրկման մեկ օրվա դիմաց: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103. Պատժի կատարման հետ միացված բժշկական բնույթի հարկադրանքի միջոցները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Սույն օրենսգրքի 98-րդ հոդվածի երկրորդ մասով նախատեսված դեպքերում բժշկական բնույթի հարկադրանքի միջոցները կիրառվում են ըստ ազատազրկումը կրելու վայրի, իսկ այլ պատժատեսակների դատապարտվածների նկատմամբ՝ արտահիվանդանոցային հոգեբուժական օգնություն ցուցաբերող առողջապահական մարմինների հաստատություններում: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Պատժի կատարման հետ միացված բժշկական բնույթի հարկադրանքի միջոցի կիրառումը դադարեցնելն իրականացնում է դատարանը՝ պատիժն ի կատար ածող մարմնի միջնորդությամբ՝ բժիշկ-հոգեբույժների հանձնաժողովի եզրակացության հիման վրա: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ՀԱՏՈՒԿ ՄԱՍ</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1" w:name="7"/>
      <w:bookmarkEnd w:id="21"/>
      <w:r w:rsidRPr="007473EC">
        <w:rPr>
          <w:rFonts w:ascii="Sylfaen" w:eastAsia="Times New Roman" w:hAnsi="Sylfaen" w:cs="Times New Roman"/>
          <w:b/>
          <w:bCs/>
          <w:sz w:val="20"/>
          <w:szCs w:val="20"/>
          <w:lang w:eastAsia="en-GB"/>
        </w:rPr>
        <w:t>ԲԱԺԻՆ 7. ՄԱՐԴՈՒ ԴԵՄ ՈՒՂՂՎԱԾ ՀԱՆՑԱԳՈՐԾՈՒԹՅՈՒՆՆԵՐ</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2" w:name="7.16"/>
      <w:bookmarkEnd w:id="22"/>
      <w:r w:rsidRPr="007473EC">
        <w:rPr>
          <w:rFonts w:ascii="Sylfaen" w:eastAsia="Times New Roman" w:hAnsi="Sylfaen" w:cs="Times New Roman"/>
          <w:b/>
          <w:bCs/>
          <w:sz w:val="20"/>
          <w:szCs w:val="20"/>
          <w:lang w:eastAsia="en-GB"/>
        </w:rPr>
        <w:t>ԳԼՈՒԽ 16.</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ԿՅԱՆՔԻ ԵՎ ԱՌՈՂՋՈՒԹՅԱՆ ԴԵՄ ՈՒՂՂՎԱԾ ՀԱՆՑԱԳՈՐԾՈՒԹՅՈՒՆՆԵՐ</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104. Սպանությունը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Սպանությունը՝ ապօրինաբար մեկ ուրիշին դիտավորությամբ կյանքից զրկելը՝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Սպանությունը՝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կամ ավելի անձանց,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անձի կամ նրա մերձավորի՝ կապված այդ անձի կողմից իր ծառայողական գործունեության կամ հասարակական պարտքի կատարման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զուգորդված՝ մարդուն առեւանգելով կամ պատանդ վերցնելով,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ակնհայտ հղի կնոջ,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առանձին դաժանությամբ,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շատերի կյանքի համար վտանգավոր եղանակով,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7) մի խումբ անձանց կամ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8) շահադիտական դրդումներով, պատվերով, ինչպես նաեւ զուգորդված՝ շորթմամբ, ավազակությամբ կամ բանդիտիզմով,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9) զուգորդված՝ ահաբեկչությամբ,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10) խուլիգանական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11) այլ հանցանքը թաքցնելու կամ դրա կատարումը հեշտացնելու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12) զուգորդված՝ բռնաբարությամբ կամ սեքսուալ բնույթի բռնի գործողություններով,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13) ազգային, ռասայական կամ կրոնական ատելության կամ կրոնական մոլեռանդության շարժառիթով,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14) տուժողի մարմնի մասերի կամ հյուսվածքների օգտագործման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15) նախկինում սպանություն կատարած անձի կողմից, բացառությամբ սույն օրենսգրքի 105-108-րդ հոդվածներով նախատեսված արարքների՝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տասնհինգ տարի ժամկետով, կամ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105. Հոգեկան խիստ հուզմունքի վիճակում կատարված սպանությունը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Տուժողի գործադրած բռնության, ծաղրուծանակի, ծանր վիրավորանքի կամ հակաիրավական, հակաբարոյական այլ գործողությունների (անգործության) հետեւանքով հանկարծակի առաջացած հոգեկան խիստ հուզմունքի վիճակում կամ տուժողի դրսեւորած հակաիրավական կամ հակաբարոյական պարբերական վարքագծի կապակցությամբ առաջ եկած երկարատեւ հոգեճնշող վիճակում կատարված սպանությունը՝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Հոգեկան խիստ հուզմունքի վիճակում երկու կամ ավելի անձանց սպանությունը՝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106. Մոր կողմից նորածին երեխայի սպանությունը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Մոր կողմից ծննդաբերության ժամանակ կամ դրանից անմիջապես հետո, ինչպես նաեւ հոգեճնշող վիճակում կամ մեղսունակությունը չբացառող հոգեկան խանգարման վիճակում նորածին երեխայի սպանությունը՝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107. Հանցանք կատարած անձին բռնելու համար անհրաժեշտ միջոցների սահմանազանցմամբ սպանությունը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Հանցանք կատարած անձին բռնելու համար անհրաժեշտ միջոցների սահմանազանցմամբ հանցանք կատարած անձի սպանությունը՝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108. Անհրաժեշտ պաշտպանության սահմանազանցմամբ սպանությունը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Անհրաժեշտ պաշտպանության սահմանազանցմամբ սպանությունը՝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109. Անզգուշությամբ մահ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Անզգուշությամբ մահ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Երկու կամ ավելի անձանց անզգուշությամբ մահ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110. Ինքնասպանության հասցնելը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Սպառնալիքի, դաժան վերաբերմունքի կամ անձնական արժանապատվությունը պարբերաբար նվաստացնելու ճանապարհով անձին անուղղակի դիտավորությամբ կամ անզգուշությամբ ինքնասպանության կամ ինքնասպանության փորձի հասցնելը՝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հանցավորից նյութական կամ այլ կախվածության մեջ գտնվող անձի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111. Ինքնասպանության հակելը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Ինքնասպանության հակելը՝ հորդորելու, խաբեության կամ այլ միջոցով անձի մոտ ինքնասպանություն կատարելու վճռականություն հարուցելը, եթե անձն ինքնասպանությամբ կյանքին վերջ է տվել կամ ինքնասպանության փորձ է կատարել՝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112. Դիտավորությամբ առողջությանը ծանր վնաս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Դիտավորությամբ մեկ ուրիշին մարմնական վնասվածք պատճառելը կամ առողջությանն այլ ծանր վնաս պատճառելը, որը վտանգավոր է կյանքի համար կամ առաջացրել է տեսողության, խոսքի, լսողության կամ որեւէ օրգանի կամ օրգանի ֆունկցիայի կորուստ կամ արտահայտվել է դեմքի անջնջելի այլանդակմամբ, ինչպես նաեւ կյանքի համար վտանգավոր այլ վնաս է պատճառել առողջությանը կամ առաջացրել է դրա քայքայում՝ զուգորդված ընդհանուր աշխատունակության </w:t>
      </w:r>
      <w:r w:rsidRPr="007473EC">
        <w:rPr>
          <w:rFonts w:ascii="Sylfaen" w:eastAsia="Times New Roman" w:hAnsi="Sylfaen" w:cs="Times New Roman"/>
          <w:sz w:val="20"/>
          <w:szCs w:val="20"/>
          <w:lang w:eastAsia="en-GB"/>
        </w:rPr>
        <w:lastRenderedPageBreak/>
        <w:t xml:space="preserve">ոչ պակաս, քան մեկ երրորդի կայուն կորստով կամ հանցավորի համար ակնհայտ մասնագիտական աշխատունակության լրիվ կորստով կամ առաջացրել է հղիության ընդհատում, հոգեկան հիվանդություն, թմրամոլությամբ կամ թունամոլությամբ հիվանդացում՝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անձի կամ նրա մերձավորի նկատմամբ՝ կապված այդ անձի կողմից իր ծառայողական գործունեության կամ հասարակական պարտքի կատարման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առեւանգված մարդու կամ պատանդի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առանձին դաժանությամբ,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շատերի կյանքի համար վտանգավոր եղանակով,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մի խումբ անձանց,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շահադիտական դրդումներով, ինչպես նաեւ շորթմամբ զուգորդված,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8) ահաբեկչությամբ զուգորդված,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9) խուլիգանական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10) այլ հանցանքը թաքցնելու կամ դրա կատարումը հեշտացնելու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11) բռնաբարությամբ կամ սեքսուալ բնույթի բռնի գործողություններով զուգորդված,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12) ազգային, ռասայական կամ կրոնական ատելության կամ կրոնական մոլեռանդության շարժառիթով,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13) տուժողի մարմնի մասերի կամ հյուսվածքների օգտագործման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14) անզգուշությամբ առաջացնելով տուժողի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113. Դիտավորությամբ առողջությանը միջին ծանրության վնաս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Դիտավորությամբ մեկ ուրիշին մարմնական վնասվածք կամ առողջությանը որեւէ այլ վնաս պատճառելը, որը վտանգավոր չէ կյանքի համար եւ չի առաջացրել սույն օրենսգրքի 112-րդ հոդվածով նախատեսված հետեւանքներ, բայց առաջացրել է առողջության տեւական քայքայում կամ ընդհանուր աշխատունակության մեկ երրորդից պակաս զգալի կայուն կորուստ՝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մեկից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անձի կամ նրա մերձավորի նկատմամբ՝ կապված այդ անձի կողմից իր ծառայողական գործունեության կամ հասարակական պարտքի կատարման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մի խումբ անձանց կամ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շահադիտական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առանձին դաժանությամբ,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խուլիգանական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ազգային, ռասայական կամ կրոնական ատելության կամ կրոնական մոլեռանդության շարժառիթով՝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114. Հոգեկան խիստ հուզմունքի վիճակում առողջությանը ծանր կամ միջին ծանրության վնաս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Մեկ ուրիշի առողջությանը միջին ծանրության վնաս պատճառելը, որը կատարվել է տուժողի կողմից գործադրված բռնության, ծաղրուծանակի, ծանր վիրավորանքի կամ հակաիրավական, հակաբարոյական այլ գործողության (անգործության) հետեւանքով հանկարծակի առաջացած հոգեկան խիստ հուզմունքի վիճակում կամ տուժողի կողմից դրսեւորված հակաիրավական կամ հակաբարոյական պարբերական վարքագծի կապակցությամբ առաջացած երկարատեւ հոգեճնշող վիճակում՝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Մեկ ուրիշի առողջությանը ծանր վնաս պատճառելը, որը կատարվել է սույն հոդվածի առաջին մասում նշված հանգամանքներում՝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երկուսից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115. Հանցանք կատարած անձին բռնելու համար անհրաժեշտ միջոցների սահմանազանցմամբ առողջությանը ծանր կամ միջին ծանրության վնաս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Հանցանք կատարած անձին բռնելու համար անհրաժեշտ միջոցների սահմանազանցմամբ հանցանք կատարած անձի առողջությանը միջին ծանրության վնաս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մեկ տարի ժամկետով, կամ կալանքով՝ առավելագույնը երկու ամիս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Հանցանք կատարած անձին բռնելու համար անհրաժեշտ միջոցների սահմանազանցմամբ հանցանք կատարած անձի առողջությանը ծանր վնաս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116. Առողջությանը ծանր եւ միջին ծանրության վնաս պատճառելն անհրաժեշտ պաշտպանության սահմանազանցմամբ</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Մեկ ուրիշի առողջությանը միջին ծանրության վնաս պատճառելն անհրաժեշտ պաշտպանության սահմանազանցմամբ՝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մեկ տարի ժամկետով, կամ կալանքով՝ առավելագույնը երկու ամիս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Մեկ ուրիշի առողջությանը ծանր վնաս պատճառելն անհրաժեշտ պաշտպանության սահմանազանցմամբ՝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117. Դիտավորությամբ առողջությանը թեթեւ վնաս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Դիտավորությամբ մեկ ուրիշին մարմնական վնասվածք կամ առողջությանն այլ վնաս պատճառելը, որն առաջացրել է առողջության կարճատեւ քայքայում կամ ընդհանուր աշխատունակության աննշան կայուն կորուստ՝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ութսունապատիկի չափով, կամ ուղղիչ աշխատանքներով՝ առավելագույնը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118. Ծեծը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Ծեծելը կամ այլ բռնի գործողություններ կատարելը, որը չի առաջացրել սույն օրենսգրքի 117-րդ հոդվածով նախատեսված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հարյուրապատիկի չափով, կամ ուղղիչ աշխատանքներով՝ առավելագույնը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119. Խոշտանգումը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Խոշտանգումը՝ ցանկացած այնպիսի գործողությունը, որի միջոցով դիտավորյալ կերպով անձին պատճառվում է ուժեղ ցավ կամ մարմնական կամ հոգեկան տառապանք, եթե դա չի առաջացրել սույն օրենսգրքի 112-րդ եւ 113-րդ հոդվածներով նախատեսված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Նույն գործողությունները,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անձի կամ նրա մերձավորի նկատմամբ՝ կապված այդ անձի կողմից իր ծառայողական գործունեության կամ հասարակական պարտքի կատարման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անչափահասի կամ հանցավորից նյութական կամ այլ կախվածություն ունեցող անձի, ինչպես նաեւ առեւանգված կամ որպես պատանդ վերցված անձի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ակնհայտ հղի կնոջ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մի խումբ անձանց կամ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առանձին դաժանությամբ,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ազգային, ռասայական կամ կրոնական ատելության կամ կրոնական մոլեռանդության շարժառիթով՝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120. Անզգուշությամբ առողջությանը ծանր վնաս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Անզգուշությամբ մեկ ուրիշի առողջությանը ծանր վնաս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ուղղիչ աշխատանքներով՝ առավելագույնը մեկ տարի ժամկետով, կամ կալանքով՝ մեկից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երկու կամ ավելի անձանց առողջությանը ծանր վնաս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121. Անզգուշությամբ առողջությանը միջին ծանրության վնաս պատճառելը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Անզգուշությամբ մեկ ուրիշի առողջությանը միջին ծանրության վնաս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հարյուրապատիկի չափով, կամ ուղղիչ աշխատանքներով՝ առավելագույնը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երկու կամ ավելի անձանց առողջությանը միջին ծանրության վնաս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122. Ապօրինի աբորտ 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Համապատասխան բժշկական բարձրագույն կրթություն ունեցող անձի կողմից ապօրինի աբորտ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հարյուրապատիկի չափով, կամ ուղղիչ աշխատանքներով՝ մեկից երկու տարի ժամկետով, կամ կալանքով՝ առավելագույնը մեկ ամիս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Համապատասխան բժշկական բարձրագույն կրթություն չունեցող անձի կողմից ապօրինի աբորտ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գործողությունները, որոնք անզգուշությամբ առաջացրել են տուժողի մահ կամ ծանր վնաս են պատճառել նրա առողջությանը կամ կատարվել են նախկինում ապօրինի աբորտ կատարելու համար դատապարտված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123. Մարդու իմունային անբավարարության վիրուսի հարուցիչով վարակելը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Այլ անձին մարդու իմունային անբավարարության վիրուսի հարուցիչով վարակելու ակնհայտ վտանգի ենթարկելը՝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առավելագույնը երկու ամիս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Այլ անձին մարդու իմունային անբավարարության վիրուսի հարուցիչով դիտավորությամբ կամ ինքնավստահությամբ վարակելն այն անձի կողմից, ով գիտեր իր մոտ այդ հիվանդության առկայության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երկրորդ մասով նախատեսված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ակնհայտ հղի կնոջ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124. Վեներական հիվանդությամբ կամ այլ սեռավարակներով վարակելը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Այլ անձին վեներական հիվանդությամբ կամ այլ սեռավարակներով վարակելն այն անձի կողմից, ով գիտեր իր մոտ այդ հիվանդության առկայության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մեկից երկու տարի ժամկետով, կամ կալանքով՝ մեկից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ակնհայտ հղի կնոջ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125. Փոխպատվաստման վիրահատություն կատարելու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Մարդու մարմնի մասը կամ հյուսվածքները վերցնելու կամ փոխպատվաստման՝ օրենքով նախատեսված պայմաններն ու կարգը խախտելը, որն անզգուշությամբ ծանր կամ միջին ծանրության վնաս է պատճառել մարմնի մասեր կամ հյուսվածքներ տվողի կամ ընդունողի առողջությանը՝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տուժողի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126. Մարմնի մասեր կամ հյուսվածքներ տալուն հարկադրելը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Փոխպատվաստման կամ գիտափորձերի նպատակով անձին մարմնի մասեր կամ հյուսվածքներ տալուն հարկադրելը՝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չորս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անօգնական վիճակում գտնվող անձի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հանցավորից նյութական կամ այլ կախվածության մեջ գտնվող անձի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127. Անձին առանց իր համաձայնության բժշկական կամ գիտական փորձերի ենթարկելը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Անձին՝ առանց իր ազատ կամաարտահայտության եւ իրազեկված ու պատշաճ ձեւակերպված համաձայնության բժշկական կամ գիտական փորձերի ենթարկելը՝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անօգնական վիճակում գտնվող անձի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հանցավորից նյութական կամ այլ կախվածության մեջ գտնվող անձի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մեկից երեք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արարքը, որը կատարվել է կազմակերպված խմբի կողմից կամ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վեց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128. Վտանգի մեջ թողնելը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Կյանքի համար վտանգավոր դրության մեջ գտնվող անձին անհրաժեշտ եւ ակնհայտ անհետաձգելի օգնություն ցույց չտալը կամ օգնություն ցույց տալու անհրաժեշտության մասին </w:t>
      </w:r>
      <w:r w:rsidRPr="007473EC">
        <w:rPr>
          <w:rFonts w:ascii="Sylfaen" w:eastAsia="Times New Roman" w:hAnsi="Sylfaen" w:cs="Times New Roman"/>
          <w:sz w:val="20"/>
          <w:szCs w:val="20"/>
          <w:lang w:eastAsia="en-GB"/>
        </w:rPr>
        <w:lastRenderedPageBreak/>
        <w:t xml:space="preserve">համապատասխան մարմիններին չհաղորդելը, եթե հանցավորը պարտավոր չի եղել հոգ տանելու տուժողի մասին եւ ինքը նրան չի դրել կյանքի համար վտանգավոր դրության մեջ՝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հարյուրապատիկի չափով,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Կյանքի կամ առողջության համար վտանգավոր վիճակում գտնվող եւ ինքնապահպանության միջոցներ ձեռնարկելու հնարավորությունից զրկված անձին անօգնական վիճակում թողնելը, եթե հանցավորն այդ անձին օգնություն ցույց տալու իրական հնարավորություն է ունեցել եւ պարտավոր է եղել նրան խնամելու կամ ինքն է նրան դրել կյանքի համար վտանգավոր վիճակում՝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հարյուրհիսնապատիկի չափով,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երկրորդ մասով նախատեսված արարքը, որն առաջացրել է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հարյուրհիսնապատիկից երկուհարյուրապատիկի չափով, կամ կալանքով՝ առավելագույնը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129. Հիվանդին օգնություն ցույց չտալը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Հիվանդին առանց հարգելի պատճառի օգնություն ցույց չտալն այն անձի կողմից, ով պարտավոր էր դա ցույց տալ, եթե հիվանդի առողջությանն անզգուշությամբ պատճառվել է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հարյուրապատիկի չափով, կամ ուղղիչ աշխատանքներով՝ առավելագույնը մեկ տարի ժամկետով, կամ կալանքով՝ մեկից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հիվանդի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130. Բժշկական օգնություն եւ սպասարկում իրականացնողների կողմից մասնագիտական պարտականությունները չկատարելը կամ ոչ պատշաճ 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Բժշկական օգնություն եւ սպասարկում իրականացնողների կողմից մասնագիտական պարտականությունները չկատարելը կամ ոչ պատշաճ կատարելը՝ դրանց նկատմամբ անփույթ կամ անբարեխիղճ վերաբերմունքի հետեւանքով, եթե բուժվող հիվանդի առողջությանն անզգուշությամբ պատճառվել է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կալանքով՝ առավելագույնը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Նույն արարքը, որն անզգուշությամբ առաջացրել է բուժվող հիվանդի մահ կամ մարդու իմունային անբավարարության վարակի հարուցիչով վարակում՝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վեց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3" w:name="7.17"/>
      <w:bookmarkEnd w:id="23"/>
      <w:r w:rsidRPr="007473EC">
        <w:rPr>
          <w:rFonts w:ascii="Sylfaen" w:eastAsia="Times New Roman" w:hAnsi="Sylfaen" w:cs="Times New Roman"/>
          <w:b/>
          <w:bCs/>
          <w:sz w:val="20"/>
          <w:szCs w:val="20"/>
          <w:lang w:eastAsia="en-GB"/>
        </w:rPr>
        <w:t>ԳԼՈՒԽ 17.</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ԱՆՁԻ ԱԶԱՏՈՒԹՅԱՆ, ՊԱՏՎԻ ԵՎ ԱՐԺԱՆԱՊԱՏՎՈՒԹՅԱՆ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131. Մարդուն առեւանգելը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Խաբեության, վստահությունը չարաշահելու, բռնության կամ բռնություն գործադրելու սպառնալիքի միջոցով մարդուն գաղտնի կամ բացահայտ առեւանգելը, եթե բացակայում են սույն օրենսգրքի 218-րդ հոդվածով նախատեսված հանցագործության հատկանիշները՝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զենքի կամ որպես զենք օգտագործվող առարկաների գործադրմամբ,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ակնհայտ հղի կնոջ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շահադիտական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8) նախկինում մարդուն առեւանգելու համար դատապարտված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են տուժողի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յոթից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132. Մարդկանց առեւտուրը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Մարմնավաճառության կամ սեռական այլ շահագործման, հարկադիր աշխատանքի կամ ծառայությունների, ստրկության կամ ստրկությանը հավասարազոր վիճակի կամ կախյալ վիճակի հասցնելու, ինչպես նաեւ մարդու օրգանները վերցնելու նպատակով մարդկանց հավաքագրելը, փոխադրելը, հանձնելը, թաքցնելը կամ ստանալը բռնություն գործադրելով կամ դա գործադրելու սպառնալիքով, առեւանգելու, խարդախության, այլ խաբեության, իշխանությունը չարաշահելու կամ վիճակի խոցելիությունն օգտագործելու կամ մեկ այլ անձնավորության վերահսկող անձի համաձայնությունն ստանալու նպատակով՝ վճարման կամ շահ ստանալու տեսքով կաշառելու միջոցով՝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մեկ տարի ժամկետով, կամ կալանքով՝ առավելագույնը երկու ամիս ժամկետով, կամ ազատազրկմամբ՝ մեկից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ուղղիչ աշխատանքներով՝ առավելագույնը երկու տարի ժամկետով, կամ ազատազրկմամբ՝ չորսից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են տուժողի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հինգից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133. Ազատությունից ապօրինի զրկելը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Մարդուն ազատությունից ապօրինի զրկելը, որն առեւանգելու հետ կապված չէ՝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զենքի կամ որպես զենք օգտագործվող առարկաների գործադրմամբ,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ակնհայտ հղի կնոջ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շահադիտական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են տուժողի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134. Հոգեբուժական հիվանդանոցում ապօրինի տեղավորելը կամ պահելը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Հոգեբուժական հիվանդանոցում ապօրինի տեղավորելը կամ պահելը՝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է շահադիտական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անզգուշությամբ առաջացրել է տուժողի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135. Զրպարտությունը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Զրպարտությունը՝ ուրիշի պատիվն ու արժանապատվությունը նվաստացնող կամ բարի համբավն արատավորող ակնհայտ սուտ տեղեկություններ տարածելը՝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հարյուրհիսնապատիկի չափով,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Զրպարտությունը, որը դրսեւորվում է հրապարակային ելույթներով, հրապարակայնորեն ցուցադրվող ստեղծագործություններով կամ զանգվածային լրատվության միջոցներով՝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ուղղիչ աշխատանքներով՝ մեկից երկու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գործողությունները՝ զուգորդված՝ անձին ծանր կամ առանձնապես ծանր հանցանք կատարելու մեջ մեղադրելով՝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ուղղիչ աշխատանքներով՝ առավելագույնը երկու տարի ժամկետով, կամ կալանքով՝ մեկից երկու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136. Վիրավորանքը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Վիրավորանքը՝ ուրիշի պատիվն ու արժանապատվությունն անպարկեշտ ձեւով ստորացնելը՝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հարյուրապատիկի չափով, կամ ուղղիչ աշխատանքներով՝ առավելագույնը վեց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Վիրավորանքը, որը դրսեւորվում է հրապարակային ելույթներով, հրապարակայնորեն ցուցադրվող ստեղծագործություններով կամ զանգվածային լրատվության միջոցներով՝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երկուհարյուրապատիկի չափով,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137. Սպանության, առողջությանը ծանր վնաս պատճառելու կամ գույք ոչնչացնելու սպառնալիքը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Սպանության, առողջությանը ծանր վնաս պատճառելու կամ խոշոր չափի գույք ոչնչացնելու սպառնալիքը, եթե այդ սպառնալիքն իրականացնելու իրական վտանգ է եղել՝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հոդվածում խոշոր չափի գույք է համարվում հանցագործության պահին սահմանված նվազագույն աշխատավարձի հինգհարյուրապատիկից երեքհազարապատիկի չափը: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4" w:name="7.18"/>
      <w:bookmarkEnd w:id="24"/>
      <w:r w:rsidRPr="007473EC">
        <w:rPr>
          <w:rFonts w:ascii="Sylfaen" w:eastAsia="Times New Roman" w:hAnsi="Sylfaen" w:cs="Times New Roman"/>
          <w:b/>
          <w:bCs/>
          <w:sz w:val="20"/>
          <w:szCs w:val="20"/>
          <w:lang w:eastAsia="en-GB"/>
        </w:rPr>
        <w:t>ԳԼՈՒԽ 18.</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ՍԵՌԱԿԱՆ ԱՆՁԵՌՆՄԽԵԼԻՈՒԹՅԱՆ ԵՎ ՍԵՌԱԿԱՆ ԱԶԱՏՈՒԹՅԱՆ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138. Բռնաբարությունը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Բռնաբարությունը՝ տղամարդու սեռական հարաբերությունը կնոջ հետ՝ նրա կամքին հակառակ, վերջինիս կամ այլ անձի նկատմամբ բռնություն գործադրելով կամ դա գործադրելու սպառնալիքով կամ կնոջ անօգնական վիճակն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Բռնաբարությունը,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է մի խումբ անձանց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տուժողի կամ այլ անձի նկատմամբ առանձին դաժանությամբ,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է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անզգուշությամբ առաջացրել է տուժողի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կատարվել է նախկինում սույն օրենսգրքի 138-րդ եւ 139-րդ հոդվածներով նախատեսված հանցանքները կատարած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գործողությունը, որը կատարվել է տասնչորս տարին չլրացած անձի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139. Սեքսուալ բնույթի բռնի գործողությունները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Համասեռամոլությունը կամ սեքսուալ բնույթի այլ գործողությունները տուժողի կամքին հակառակ, վերջինիս կամ այլ անձի նկատմամբ բռնություն գործադրելով կամ դա գործադրելու սպառնալիքով կամ տուժողի անօգնական վիճակն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մի խումբ անձանց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են տուժողի կամ այլ անձի նկատմամբ առանձին դաժանությամբ,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են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անզգուշությամբ առաջացրել են տուժողի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կատարվել են նախկինում սույն օրենսգրքի 138-րդ եւ 139-րդ հոդվածներով նախատեսված հանցանքները կատարած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Սույն հոդվածի առաջին կամ երկրորդ մասով նախատեսված արարքը, որը կատարվել է տասնչորս տարին չլրացած տուժողի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140. Սեքսուալ բնույթի գործողություններին հարկադրելը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Անձին սեռական հարաբերության, համասեռամոլության կամ սեքսուալ բնույթի այլ գործողություններ կատարելուն հարկադրելը շանտաժի, գույքը ոչնչացնելու, վնասելու կամ վերցնելու սպառնալիքով կամ տուժողի նյութական կամ այլ կախվածությունն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երեքհարյուրապատիկի չափով, կամ ուղղիչ աշխատանքներով՝ առավելագույնը երկու տարի ժամկետով, կամ ազատազրկմամբ՝ մեկից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141. Սեքսուալ բնույթի գործողություններ կատարելը տասնվեց տարին չլրացած անձի հետ</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Տասնութ տարին լրացած անձի կողմից սեռական հարաբերությունը կամ սեքսուալ բնույթի այլ գործողություններ կատարելն ակնհայտ տասնվեց տարին չլրացած անձի հետ՝ սույն օրենսգրքի 138-րդ, 139-րդ կամ 140-րդ հոդվածով նախատեսված հանցանքների հատկանիշների բացակայության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142. Անառակաբարո գործողությունները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Ակնհայտ տասնվեց տարին չլրացած անձի նկատմամբ անառակաբարո գործողություններ կատարելը՝ սույն օրենսգրքի 140-րդ կամ 141-րդ հոդվածով նախատեսված հանցանքների հատկանիշների բացակայության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մեկ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գործողությունները, որոնք կատարվել են բռնություն գործադրելով կամ դա գործադրելու սպառնալիքով՝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երեք տարի ժամկետով: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5" w:name="7.19"/>
      <w:bookmarkEnd w:id="25"/>
      <w:r w:rsidRPr="007473EC">
        <w:rPr>
          <w:rFonts w:ascii="Sylfaen" w:eastAsia="Times New Roman" w:hAnsi="Sylfaen" w:cs="Times New Roman"/>
          <w:b/>
          <w:bCs/>
          <w:sz w:val="20"/>
          <w:szCs w:val="20"/>
          <w:lang w:eastAsia="en-GB"/>
        </w:rPr>
        <w:t>ԳԼՈՒԽ 19.</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ՄԱՐԴՈՒ ԵՎ ՔԱՂԱՔԱՑՈՒ ՍԱՀՄԱՆԱԴՐԱԿԱՆ ԻՐԱՎՈՒՆՔՆԵՐԻ ՈՒ ԱԶԱՏՈՒԹՅՈՒՆՆԵՐԻ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143. Քաղաքացիների իրավահավասարությունը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Մարդու եւ քաղաքացու իրավունքներն ու ազատություններն ուղղակի կամ անուղղակի խախտելը՝ կախված անձի ազգությունից, ռասայից, սեռից, լեզվից, դավանանքից, քաղաքական կամ այլ հայացքներից, սոցիալական ծագումից, գույքային կամ այլ դրությունից, որը վնաս է պատճառել անձի օրինական շահերին՝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երեք տարի ժամկետով՝ որոշակի պաշտոններ զբաղեցնելու կամ որոշակի գործունեությամբ զբաղվելու իրավունքից զրկելով՝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144. Անձնական կամ ընտանեկան կյանքի մասին տեղեկություններ ապօրինի հավաքելը, պահելը, օգտագործելը կամ տարածելը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Մարդու անձնական կամ ընտանեկան գաղտնիք համարվող տեղեկություններն առանց նրա համաձայնության օգտագործելը կամ հրապարակային ելույթներով, հրապարակայնորեն ցուցադրվող ստեղծագործություններով կամ լրատվության միջոցներով այդպիսի տեղեկություններ տարածելը կամ հավաքելը կամ պահելը, եթե դրանք նախատեսված չեն օրենքով՝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ուղղիչ աշխատանքներով՝ առավելագույնը մեկ տարի ժամկետով, կամ կալանքով՝ մեկից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145. Բժշկական գաղտնիքը հրապարակելը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Առանց մասնագիտական կամ ծառայողական անհրաժեշտության բժշկական օգնություն եւ սպասարկում իրականացնող անձանց կողմից անձի հիվանդության կամ բժշկական ստուգման արդյունքների մասին տեղեկություններ հրապարակելը՝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որոշակի պաշտոններ զբաղեցնելու կամ որոշակի գործունեությամբ զբաղվելու իրավունքից զրկելով՝ երկուսից հինգ տարի ժամկետով, կամ կալանքով՝ մեկից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գործողությունները, որոնք անզգուշությամբ առաջացրել են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չորս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146. Նամակագրության, հեռախոսային խոսակցությունների, փոստային, հեռագրական կամ այլ հաղորդումների գաղտնիությունը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Քաղաքացիների նամակագրության, հեռախոսային խոսակցությունների, փոստային, հեռագրական կամ այլ հաղորդումների գաղտնիությունն ապօրինի խախտելը՝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հարյուրապատիկի չափով,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երեքհարյուրապատիկի չափով, կամ որոշակի պաշտոններ զբաղեցնելու կամ որոշակի գործունեությամբ զբաղվելու իրավունքից զրկելով՝ երկուսից հինգ տարի ժամկետով, կամ կալանքով՝ մեկից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147. Բնակարանի անձեռնմխելիությունը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Մարդու կամքին հակառակ նրա բնակարան ապօրինի մուտք գործելը՝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հարյուրապատիկի չափով, կամ ուղղիչ աշխատանքներով՝ առավելագույնը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գործողությունները, որոնք կատարվել են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հարյուրապատիկից երկուհարյուրապատիկի չափով,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որոշակի պաշտոններ զբաղեցնելու կամ որոշակի գործունեությամբ զբաղվելու իրավունքից զրկելով՝ երկուսից հինգ տարի ժամկետով, կամ կալանքով՝ մեկից երկու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148. Անձին տեղեկություն ներկայացնելուց հրաժարվելը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Անձին՝ անմիջականորեն նրա իրավունքներն ու օրինական շահերը շոշափող եւ սահմանված կարգով հավաքված փաստաթղթերը կամ նյութերը ներկայացնելուց պաշտոնատար անձի կողմից ապօրինի հրաժարվելը կամ անձին այդպիսի տեղեկությունը ոչ լրիվ կամ դիտավորյալ աղավաղված ներկայացնելը, եթե դա տվյալ անձի իրավունքներին եւ օրինական շահերին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149. Ընտրական իրավունքի իրականացմանը, ընտրական հանձնաժողովների աշխատանքներին կամ ընտրությանը մասնակցող անձանց լիազորությունների իրականացմանը խոչընդոտելը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Քաղաքացու ընտրական կամ հանրաքվեի իրավունքի ազատ իրականացմանը կամ ընտրական կամ հանրաքվեի հանձնաժողովի աշխատանքին խոչընդոտելը, ինչպես նաեւ ընտրական կամ հանրաքվեի հանձնաժողովի կամ նախաձեռնող խմբի անդամի, թեկնածուի կամ նրա վստահված անձի, դիտորդի, զանգվածային լրատվության միջոցի ներկայացուցչի, կուսակցության (կուսակցությունների դաշինքի) լիազորած անձի լիազորությունների իրականացմանը խոչընդոտելը՝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առավելագույնը մեկ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գույքին վնաս պատճառելու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են նյութապես շահագրգռելով,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զուգորդվել են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կատարվել են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կատարվել են մի խումբ անձանց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150. Ընտրությունների կամ քվեարկության արդյունքները կեղծելը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Հանրաքվեի կամ ընտրությունների ընթացքում ձայներն ակնհայտ սխալ հաշվելը կամ հանրաքվեի կամ ընտրությունների արդյունքներն ակնհայտ սխալ հաստատելը, քվեատուփ հափշտակելը, ինչպես նաեւ որեւէ այլ եղանակով ընտրությունների կամ քվեարկության արդյունքները կեղծելը՝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151. Ընտրությունների անցկացման ընթացքում թեկնածուի, կուսակցության (կուսակցությունների դաշինքի) վերաբերյալ զրպարտչական տեղեկություններ տարածելը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Ընտրողներին ապակողմնորոշելու նպատակով ընտրությունների անցկացման ընթացքում թեկնածուի, կուսակցության (կուսակցությունների դաշինքի) վերաբերյալ զրպարտչական տեղեկություններ տարածելը՝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152. Ընտրողների ցուցակները կազմելու կարգը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Ընտրողների ցուցակները կազմելու համար պատասխանատու պաշտոնատար անձի կողմից ընտրողների ցուցակները կազմելու համար սահմանված կարգը խախտելով կեղծիքներ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հինգհարյուրապատիկի չափով, կամ կալանքով՝ առավելագույնը մեկ ամիս ժամկետով, կամ ազատազրկմամբ՝ առավելագույնը մեկ տարի ժամկետով՝ որոշակի պաշտոններ զբաղեցնելու կամ որոշակի գործունեությամբ զբաղվելու իրավունքից զրկելով՝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153. Մեկից ավելի անգամ կամ այլ անձի փոխարեն քվեարկելը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Կեղծ տվյալներ հայտնելու, կեղծ փաստաթուղթ ներկայացնելու կամ որեւէ այլ եղանակով մեկից ավելի անգամ կամ այլ անձի փոխարեն քվեարկելը՝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հինգհարյուրապատիկի չափով, կամ կալանքով՝ առավելագույնը մեկ ամիս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154. Քվեարկության գաղտնիությունը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Քվեարկության գաղտնիությունը խախտելու նպատակով ընտրողին քվեարկության արդյունքը հայտնելուն հարկադրելը, քվեարկության արդյունքը բացահայտելու նպատակով քվեարկած քվեաթերթիկը ստուգելը, քվեարկության խցիկ (սենյակ) մուտք գործելը, ինչպես նաեւ քվեարկության գաղտնիությունն այլ կերպ խախտելը՝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կալանքով՝ մեկից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155. Գործադուլի մասնակցելուն կամ գործադուլի մասնակցելուց հրաժարվելուն հարկադրելը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Բռնություն գործադրելով կամ դա գործադրելու սպառնալիքով գործադուլի մասնակցելուն կամ օրինական գործադուլի մասնակցելուց հրաժարվելուն հարկադրելը՝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156. Հղի կնոջը կամ մինչեւ երեք տարեկան երեխա ունեցող անձին աշխատանքի ընդունելուց անհիմն հրաժարվելը կամ աշխատանքից անհիմն ազատելը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Հղի կնոջը հղիության շարժառիթով կամ մինչեւ երեք տարեկան երեխա ունեցող անձին այդ շարժառիթով աշխատանքի ընդունելուց անհիմն հրաժարվելը կամ աշխատանքից անհիմն ազատելը ՝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կալանքով՝ առավելագույնը մեկ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157. Աշխատանքի պաշտպանության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Տեխնիկայի անվտանգության կամ աշխատանքի պաշտպանության կանոնները խախտելը՝ դրանց պահպանման համար պատասխանատու անձի կողմից, եթե մարդու առողջությանն անզգուշությամբ պատճառվել է ծանր կամ միջին ծանրության վնաս կամ մասնագիտական հիվանդություն՝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տուժողի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158. Հեղինակային եւ հարակից իրավունքները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Հեղինակային կամ հարակից իրավունքի օբյեկտն ապօրինի օգտագործելը կամ հեղինակությունը յուրացնելը, եթե այդ արարքը խոշոր չափի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մեկ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հոդվածում խոշոր չափ է համարվում հանցագործության պահին սահմանված նվազագույն աշխատավարձի հինգհարյուրապատիկը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159. Արտոնագրային իրավունքը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Արտոնագրային իրավունքի օբյեկտն ապօրինի օգտագործելը կամ մինչեւ այդ իրավունքի պաշտոնական ճանաչումը դրա էության վերաբերյալ առանց հայտատուի համաձայնության տեղեկություններ տարածելը կամ հեղինակությունը յուրացնելը կամ համահեղինակության հարկադրելը՝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160. Խղճի կամ դավանանքի ազատության իրավունքի իրականացմանը խոչընդոտելը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Կրոնական կազմակերպությունների օրինական գործունեությանը կամ կրոնական ծեսերի կատարմանը խոչընդոտելը՝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ուղղիչ աշխատանքներով՝ առավելագույնը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161. Միավորումներ (հասարակական կամ արհեստակցական միություններ) կազմելու կամ կուսակցություններ ստեղծելու իրավունքի իրականացմանը կամ դրանց գործունեությանը խոչընդոտելը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Միավորումներ (հասարակական կամ արհեստակցական միություններ) կազմելու կամ կուսակցություններ ստեղծելու իրավունքի իրականացմանը կամ միավորման կամ կուսակցության օրինական գործունեությանը խոչընդոտելը կամ միջամտելը՝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երեքհարյուրապատիկի չափով, կամ կալանքով՝ առավելագույնը մեկ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առաջացրել է միավորման կամ կուսակցության իրավունքների եւ օրինական շահերի էական խախտում՝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162. Անձանց իրավունքների կամ անձի դեմ ոտնձգող միավորումներ կազմելը կամ ղեկավարելը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Այնպիսի կրոնական կամ հասարակական միավորում կազմելը կամ ղեկավարելը, որի գործունեությունը զուգորդված է անձանց առողջությանը վնաս պատճառելով կամ անձանց այլ իրավունքների դեմ ոտնձգություններով, ինչպես նաեւ անձանց իրենց քաղաքացիական պարտականություններից հրաժարվելուն դրդելով՝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առավելագույնը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163. Ժողովներ, հանրահավաքներ, երթեր եւ ցույցեր անցկացնելուն կամ դրանց մասնակցելուն խոչընդոտելը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Օրինական ժողովներ, հանրահավաքներ, երթեր կամ ցույցեր անցկացնելուն կամ դրանց մասնակցելուն խոչընդոտելը կամ դրանց, ինչպես նաեւ անօրինական ժողովներին, հանրահավաքներին, երթերին կամ ցույցերին մասնակցելուն բռնություն գործադրելով կամ դա գործադրելու սպառնալիքով հարկադրելը՝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երեքհարյուրապատիկի չափով,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164. Լրագրողի մասնագիտական օրինական գործունեությանը խոչընդոտելը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Լրագրողի մասնագիտական օրինական գործունեությանը խոչընդոտելը կամ նրան տեղեկություններ տարածելուն կամ տարածելուց հրաժարվելուն հարկադրելը՝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հարյուրհիսնապատիկի չափով,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կատարել է պաշտոնատար անձն իր պաշտոնեական դիրքն օգտագործելով՝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ուղղիչ աշխատանքներով՝ առավելագույնը երկու տարի ժամկետով, կամ ազատազրկմամբ՝ առավելագույնը երեք տարի ժամկետով՝ որոշակի պաշտոններ զբաղեցնելու կամ </w:t>
      </w:r>
      <w:r w:rsidRPr="007473EC">
        <w:rPr>
          <w:rFonts w:ascii="Sylfaen" w:eastAsia="Times New Roman" w:hAnsi="Sylfaen" w:cs="Times New Roman"/>
          <w:sz w:val="20"/>
          <w:szCs w:val="20"/>
          <w:lang w:eastAsia="en-GB"/>
        </w:rPr>
        <w:lastRenderedPageBreak/>
        <w:t xml:space="preserve">որոշակի գործունեությամբ զբաղվելու իրավունքից զրկելով՝ առավելագույնը երեք տարի ժամկետով կամ առանց դրա: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6" w:name="7.20"/>
      <w:bookmarkEnd w:id="26"/>
      <w:r w:rsidRPr="007473EC">
        <w:rPr>
          <w:rFonts w:ascii="Sylfaen" w:eastAsia="Times New Roman" w:hAnsi="Sylfaen" w:cs="Times New Roman"/>
          <w:b/>
          <w:bCs/>
          <w:sz w:val="20"/>
          <w:szCs w:val="20"/>
          <w:lang w:eastAsia="en-GB"/>
        </w:rPr>
        <w:t>ԳԼՈՒԽ 20.</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ԸՆՏԱՆԻՔԻ ԵՎ ԵՐԵԽԱՅԻ ՇԱՀԵՐԻ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165. Անչափահասին հանցանքի կատարմանը ներգրավելը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Տասնութ տարին լրացած անձի կողմից տվյալ հանցագործության համար սույն օրենսգրքով քրեական պատասխանատվության տարիքի հասած անչափահասին խոստումներ տալու, խաբեության կամ այլ եղանակով հանցանքի կատարմանը ներգրավելը՝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ծնողի, մանկավարժի կամ այլ անձի կողմից, ում վրա դրված է անչափահասի դաստիարակության պարտականություն՝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կամ երրորդ մասով նախատեսված արարքները՝ զուգորդված՝ անչափահասին կազմակերպված խմբի կամ հանցավոր համագործակցության կամ ծանր կամ առանձնապես ծանր հանցանք կատարելուն ներգրավելով՝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հինգից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166. Երեխային հակահասարակական գործողություններ կատարելուն ներգրավելը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Տասնութ տարին լրացած անձի կողմից երեխային պարբերաբար ոգելից խմիչքների օգտագործման, ուժեղ ներգործող կամ այլ թմրեցնող նյութերի ոչ բժշկական օգտագործման, պոռնկության, թափառաշրջիկության կամ մուրացկանության, պոռնկագրական բնույթի նյութեր կամ առարկաներ պատրաստելու հետ կապված գործողություններ կատարելուն ներգրավելը՝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մեկ տարի ժամկետով, կամ կալանքով՝ մեկից երեք ամիս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ծնողի, մանկավարժի կամ այլ անձի կողմից, ում վրա դրված է երեխայի դաստիարակության պարտականություն՝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ուղղիչ աշխատանքներով՝ առավելագույնը երկու տարի ժամկետով, կամ կալանքով՝ առավելագույնը երկու ամիս ժամկետով, կամ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երկու եւ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զուգորդվել են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167. Ծնողներից երեխային ապօրինի բաժանելը կամ երեխային փոխելը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Երեխային առանց ծնողների համաձայնության նրանցից բաժանելը, բացառությամբ օրենքով նախատեսված դեպքերի, կամ երեխային փոխելը՝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երկու տարի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կամ ավելի երեխաների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երեխային այլ պետություն ապօրինի տեղափոխելով,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երեխային հանցանքի կամ այլ հակահասարակական գործողության կատարման ներգրավելու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երեխայի մարմնի մասերը կամ հյուսվածքները փոխպատվաստման համար վերցնելու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գործողությունները, որոնք կատարվել են կազմակերպված խմբի կողմից, կամ անզգուշությամբ առաջացրել են երեխայի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168. Երեխայի առք ու վաճառքը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Երեխայի առք ու վաճառքը՝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169. Որդեգրման գաղտնիքը հրապարակելը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Որդեգրման գաղտնիքը որդեգրողի կամքին հակառակ հրապարակելն այն անձի կողմից, ով որդեգրման փաստը պարտավոր էր պահպանել որպես ծառայողական կամ մասնագիտական գաղտնիք, կամ այդ գաղտնիքն այլ անձի կողմից շահադիտական կամ այլ ստոր դրդումներով հրապարակելը՝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ուղղիչ աշխատանքներով՝ առավելագույնը մեկ տարի ժամկետով, կամ կալանքով՝ առավելագույնը երկու ամիս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170. Երեխային դաստիարակելու պարտականությունը չկատարելը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Ծնողի կամ այն անձի կողմից, ում վրա դրված է երեխայի դաստիարակության պարտականություն, կամ մանկավարժի կամ ուսումնական, բուժական կամ դաստիարակչական հաստատության այլ աշխատողների կողմից երեխային դաստիարակելու պարտականությունը չկատարելը կամ ոչ պատշաճ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հարյուրապատիկի չափով, կամ ուղղիչ աշխատանքներով՝ առավելագույնը չորս ամիս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զուգորդվել է անչափահասի նկատմամբ դաժան վերաբերմունքով՝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ուղղիչ աշխատանքներով՝ առավելագույնը մեկ տարի ժամկետով, կամ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171. Երեխայի կյանքի անվտանգության ապահովման կամ առողջության պահպանման պարտականությունը չկատարելը կամ ոչ պատշաճ 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Երեխայի կյանքի անվտանգության ապահովման կամ առողջության պահպանման պարտականությունը ոչ պատշաճ կատարելն այն անձի կողմից, ում վրա այդ պարտականությունները դրված են ըստ ծառայության, կամ այն անձի կողմից, ով այդ պարտականությունը կատարում է հատուկ հանձնարարությամբ կամ ստանձնել է կամավոր, եթե դրա հետեւանքով երեխայի առողջությանն անզգուշությամբ պատճառվել է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երեքհարյուրապատիկի չափով, կամ ուղղիչ աշխատանքներով՝ առավելագույնը մեկ տարի </w:t>
      </w:r>
      <w:r w:rsidRPr="007473EC">
        <w:rPr>
          <w:rFonts w:ascii="Sylfaen" w:eastAsia="Times New Roman" w:hAnsi="Sylfaen" w:cs="Times New Roman"/>
          <w:sz w:val="20"/>
          <w:szCs w:val="20"/>
          <w:lang w:eastAsia="en-GB"/>
        </w:rPr>
        <w:lastRenderedPageBreak/>
        <w:t xml:space="preserve">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172. Խնամակալի կամ հոգաբարձուի իրավունքները չարաշահելը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Խնամակալությունը կամ հոգաբարձությունը շահադիտական կամ այլ անձնական դրդումներով օգտագործելը կամ խնամարկյալին դիտավորությամբ առանց հսկողության կամ անհրաժեշտ օգնության թողնելը, որն առաջացրել է խնամարկյալի իրավունքների եւ օրինական շահերի էական սահմանափակում՝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երեքհարյուրապատիկի չափով, կամ ուղղիչ աշխատանքներով՝ առավելագույնը մեկ տարի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173. Ծնողի կողմից երեխային պահելուց չարամտորեն խուսափելը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Ծնողի կողմից երեխային կամ տասնութ տարին լրացած անաշխատունակ զավակին դատարանի վճռով ապրուստի միջոցներ վճարելուց երեք ամսից ավելի չարամտորեն խուսափելը՝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174. Զավակի կողմից անաշխատունակ ծնողին պահելուց չարամտորեն խուսափելը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Անաշխատունակ կամ նյութական օգնության կարիք ունեցող ծնողին դատարանի վճռով ապրուստի միջոցներ վճարելուց երեք ամսից ավելի չարամտորեն խուսափելը՝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ուղղիչ աշխատանքներով՝ առավելագույնը մեկ տարի ժամկետով: </w:t>
      </w:r>
    </w:p>
    <w:p w:rsidR="007473EC" w:rsidRPr="007473EC" w:rsidRDefault="007473EC" w:rsidP="007473EC">
      <w:pPr>
        <w:spacing w:after="0" w:line="285" w:lineRule="atLeast"/>
        <w:jc w:val="center"/>
        <w:rPr>
          <w:rFonts w:ascii="Sylfaen" w:eastAsia="Times New Roman" w:hAnsi="Sylfaen" w:cs="Times New Roman"/>
          <w:sz w:val="20"/>
          <w:szCs w:val="20"/>
          <w:lang w:eastAsia="en-GB"/>
        </w:rPr>
      </w:pPr>
      <w:bookmarkStart w:id="27" w:name="8"/>
      <w:bookmarkEnd w:id="27"/>
      <w:r w:rsidRPr="007473EC">
        <w:rPr>
          <w:rFonts w:ascii="Sylfaen" w:eastAsia="Times New Roman" w:hAnsi="Sylfaen" w:cs="Times New Roman"/>
          <w:b/>
          <w:bCs/>
          <w:sz w:val="20"/>
          <w:szCs w:val="20"/>
          <w:lang w:eastAsia="en-GB"/>
        </w:rPr>
        <w:t>ԲԱԺԻՆ 8. ՍԵՓԱԿԱՆՈՒԹՅԱՆ, ՏՆՏԵՍՈՒԹՅԱՆ ԵՎ ՏՆՏԵՍԱԿԱՆ ԳՈՐԾՈՒՆԵՈՒԹՅԱՆ ԴԵՄ ՈՒՂՂՎԱԾ ՀԱՆՑԱԳՈՐԾՈՒԹՅՈՒՆՆԵՐ</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8" w:name="8.21"/>
      <w:bookmarkEnd w:id="28"/>
      <w:r w:rsidRPr="007473EC">
        <w:rPr>
          <w:rFonts w:ascii="Sylfaen" w:eastAsia="Times New Roman" w:hAnsi="Sylfaen" w:cs="Times New Roman"/>
          <w:b/>
          <w:bCs/>
          <w:sz w:val="20"/>
          <w:szCs w:val="20"/>
          <w:lang w:eastAsia="en-GB"/>
        </w:rPr>
        <w:t>ԳԼՈՒԽ 21.</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ՍԵՓԱԿԱՆՈՒԹՅԱՆ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175. Ավազակությունը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Ավազակությունը՝ ուրիշի գույքը հափշտակելու նպատակով հարձակումը, որը կատարվել է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վեց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Ավազակությունը,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բնակարան, պահեստարան կամ շինություն ապօրինի մուտք 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զենքի կամ որպես զենք օգտագործվող այլ առարկաների գործադրմամբ,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կրկին անգամ՝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Ավազակությունը,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գույք հափշտակելու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առողջությանը ծանր վնաս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օրենսգրքի 175-182-րդ, 222-րդ, 234-րդ, 238-րդ, 269-րդ հոդվածներով նախատեսված հանցանքների համար երկու կամ ավելի դատվածություն ունեցող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գլխում մանր չափ է համարվում հանցագործության պահին սահմանված նվազագույն աշխատավարձի հնգապատիկը չգերազանցող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Սույն գլխում զգալի չափ է համարվում հանցագործության պահին սահմանված նվազագույն աշխատավարձի հնգապատիկից հինգհարյուրապատիկը չգերազանցող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Սույն գլխում խոշոր չափ է համարվում հանցագործության պահին սահմանված նվազագույն աշխատավարձի հինգհարյուրապատիկից երեքհազարապատիկը չգերազանցող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Սույն գլխում առանձնապես խոշոր չափ է համարվում հանցագործության պահին սահմանված նվազագույն աշխատավարձի երեքհազարապատիկը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Սույն գլխով նախատեսված դեպքերում հափշտակությունը համարվում է կրկին անգամ կատարված, եթե դա կատարվել է նախկինում սույն օրենսգրքի 175-182-րդ, 234-րդ, 238-րդ, 269-րդ հոդվածներով նախատեսված հանցանք կատարած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Գողություն (177-րդ հոդվածի առաջին մաս) կամ խարդախություն (178-րդ հոդվածի առաջին մաս) կամ յուրացում կամ վատնում (179-րդ հոդվածի առաջին մաս) կատարած եւ տուժողի մերձավոր </w:t>
      </w:r>
      <w:r w:rsidRPr="007473EC">
        <w:rPr>
          <w:rFonts w:ascii="Sylfaen" w:eastAsia="Times New Roman" w:hAnsi="Sylfaen" w:cs="Times New Roman"/>
          <w:sz w:val="20"/>
          <w:szCs w:val="20"/>
          <w:lang w:eastAsia="en-GB"/>
        </w:rPr>
        <w:lastRenderedPageBreak/>
        <w:t xml:space="preserve">ազգական համարվող անձանց նկատմամբ քրեական հետապնդում է հարուցվում միայն տուժողի բողոքի հիման վրա: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176. Կողոպուտը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Կողոպուտը՝ ուրիշի գույքի բացահայտ հափշտակությունը՝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մեկից երկու տարի ժամկետով, կամ կալանքով՝ առավելագույնը երկու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Կողոպուտը,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է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է բնակարան, պահեստարան կամ շինություն ապօրինի մուտք 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զուգորդվել է կյանքի կամ առողջության համար ոչ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կատարվել է նախկինում սույն օրենսգրքի 175-182-րդ, 234-րդ, 238-րդ, 269-րդ հոդվածներով նախատեսված հանցանք կատարած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վեց տարի ժամկետով եւ տուգանքով՝ նվազագույն աշխատավարձի առավելագույնը հիսնապատիկի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Կողոպուտը,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կրկին անգամ,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օրենսգրքի 175-182-րդ, 222-րդ, 234-րդ, 238-րդ, 269-րդ հոդվածներով նախատեսված հանցանքների համար երկու կամ ավելի դատվածություն ունեցող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177. Գողությունը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Գողությունը՝ ուրիշի գույքի գաղտնի հափշտակությունը, զգալի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չորսհարյուրապատիկի չափով, կամ ուղղիչ աշխատանքներով՝ մեկից երկու տարի ժամկետով, </w:t>
      </w:r>
      <w:r w:rsidRPr="007473EC">
        <w:rPr>
          <w:rFonts w:ascii="Sylfaen" w:eastAsia="Times New Roman" w:hAnsi="Sylfaen" w:cs="Times New Roman"/>
          <w:sz w:val="20"/>
          <w:szCs w:val="20"/>
          <w:lang w:eastAsia="en-GB"/>
        </w:rPr>
        <w:lastRenderedPageBreak/>
        <w:t xml:space="preserve">կամ կալանքով՝ մեկից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Գողությունը,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բնակարան, պահեստարան կամ շինություն ապօրինի մուտք 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կրկին անգամ,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նախկինում սույն օրենսգրքի 175-182-րդ, 234-րդ, 238-րդ, 269-րդ հոդվածներով նախատեսված հանցանք կատարած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վեցհարյուրապատիկի չափով, կամ ազատազրկմամբ՝ երկուսից վեց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Գողությունը,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օրենսգրքի 175-182-րդ, 222-րդ, 234-րդ, 238-րդ, 269-րդ հոդվածներով նախատեսված հանցանքների համար երկու կամ ավելի դատվածություն ունեցող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Տուժողի հագուստից, պայուսակից կամ ձեռքի այլ պահոցից կատարված մանր չափերով գողությունը՝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178. Խարդախությունը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Խարդախությունը՝ խաբեության կամ վստահությունը չարաշահելու եղանակով ուրիշի գույքի զգալի չափերով հափշտակությունը կամ ուրիշի գույքի նկատմամբ իրավունք ձեռք բերելը՝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մեկից երկու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Խարդախությունը,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կրկին անգամ,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նախկինում սույն օրենսգրքի 175-182-րդ, 234-րդ, 238-րդ, 269-րդ հոդվածներով նախատեսված հանցանք կատարած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չորսհարյուրապատիկից յոթհարյուրապատիկի չափով, կամ ազատազրկմամբ՝ երկուսից վեց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Խարդախությունը,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օրենսգրքի 175-182-րդ, 222-րդ, 234-րդ, 238-րդ, 269-րդ հոդվածներով նախատեսված հանցանքների համար երկու կամ ավելի դատվածություն ունեցող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179. Յուրացնելը կամ վատնելը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Յուրացնելը կամ վատնելը՝ հանցավորին վստահված ուրիշի գույքի հափշտակությունը զգալի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վեց ամսից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կրկին անգամ,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5) նախկինում սույն օրենսգրքի 175-182-րդ, 234-րդ, 238-րդ, 269-րդ հոդվածներով նախատեսված հանցանք կատարած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չորսհարյուրապատիկից յոթհարյուրապատիկի չափով, կամ ազատազրկմամբ՝ երկուսից չորս տարի ժամկետով, կամ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օրենսգրքի 175-182-րդ, 222-րդ, 234-րդ, 238-րդ, 269-րդ հոդվածներով նախատեսված հանցանքների համար երկու կամ ավելի դատվածություն ունեցող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180. Առանձնակի արժեք ունեցող առարկաներ հափշտակելը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Պատմական, գեղարվեստական կամ մշակութային առանձնակի արժեք ունեցող առարկաներ կամ փաստաթղթեր հափշտակելը՝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է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է սույն հոդվածի առաջին մասով նախատեսված առարկաների կամ փաստաթղթերի ոչնչացում կամ վնասում՝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ավազակությամբ կամ շորթմամբ,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յոթից տասներկու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181. Հափշտակությունը, որը կատարվել է համակարգչային տեխնիկայի օգտագործմամբ</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Ուրիշի գույքի հափշտակությունը զգալի չափերով, որը կատարվել է համակարգչային տեխնիկայի օգտագործմամբ՝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երեքհարյուրապատիկի չափով, կամ կալանքով՝ առավելագույնը երկու ամիս ժամկետով, կամ ազատազրկմամբ՝ առավելագույնը երկու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երեքից վեց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182. Շորթումը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Շորթումը՝ անձի կամ նրա մերձավորի մասին արատավորող կամ անձի կամ նրա մերձավորի իրավունքներին ու օրինական շահերին էական վնաս պատճառող տեղեկություններ հրապարակելու, ինչպես նաեւ անձի կամ նրա մերձավորի նկատմամբ բռնություն գործադրելու սպառնալիքով կամ անձի, նրա մերձավորի գույքը կամ այլ անձանց տնօրինության կամ պահպանության տակ գտնվող գույքը ոչնչացնելու (վնասելու) սպառնալիքով ուրիշի գույքը կամ գույքի նկատմամբ իրավունքը հանձնելու կամ գույքային բնույթի այլ գործողություններ կատարելու պահանջը՝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առավելագույնը երեք ամիս ժամկետով, կամ ազատազրկմամբ՝ առավելագույնը չորս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Շորթումը,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անձի կամ նրա մերձավորի նկատմամբ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նախկինում սույն օրենսգրքի 175-182-րդ, 234-րդ, 238-րդ, 269-րդ հոդվածներով նախատեսված հանցանք կատարած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Շորթումը,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անզգուշությամբ մահ կամ այլ ծանր հետեւանքներ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առանձնապես խոշոր չափերով գույք ստանալու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առողջությանը ծանր վնաս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սույն օրենսգրքի 175-182-րդ, 222-րդ, 234-րդ, 238-րդ, 269-րդ հոդվածներով նախատեսված հանցանքների համար երկու կամ ավելի դատվածություն ունեցող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183. Ավտոմեքենային կամ տրանսպորտային այլ միջոցին ապօրինաբար տիրանալն առանց հափշտակելու նպատակի</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Ավտոմեքենային կամ տրանսպորտային այլ միջոցին ապօրինաբար տիրանալը (փախցնելը) առանց հափշտակելու նպատակի՝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մեկից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խոշոր չափերի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է կյանքի կամ առողջության համար ոչ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կատարվել է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184. Գույքային վնաս պատճառելը խաբեության կամ վստահությունը չարաշահելու եղանակով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Խաբեության կամ վստահությունը չարաշահելու եղանակով սեփականատիրոջը կամ գույքի այլ տիրապետողին խոշոր չափերի վնաս պատճառելը, եթե բացակայում են հափշտակության հատկանիշները՝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է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գործողությունը, որը կատարվել է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185. Գույքը դիտավորությամբ ոչնչացնելը կամ վնասելը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Ուրիշի գույքը դիտավորությամբ ոչնչացնելը կամ վնասելը, որը զգալի չափերի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հարյուրապատիկի չափով, կամ ուղղիչ աշխատանքներով՝ առավելագույնը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է հրկիզման, պայթյունի կամ հանրավտանգ այլ եղանակով,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խոշոր չափերի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կատարվել է՝ կապված անձի կամ նրա մերձավորի կողմից իր ծառայողական կամ հասարակական պարտքը կատարելու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կատարվել է ազգային, ռասայական կամ կրոնական ատելության կամ կրոնական մոլեռանդության շարժառիթով՝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գործողությունը,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առաջացրել է պատմական, գիտական կամ մշակութային առանձնակի արժեք ունեցող առարկաների ոչնչացում կամ վնասում՝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186. Գույքն անզգուշությամբ ոչնչացնելը կամ վնասելը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Ուրիշի գույքն անզգուշությամբ ոչնչացնելը կամ վնասելը, որը խոշոր չափի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կատարվել է կրակի կամ առավել մեծ վտանգի այլ աղբյուրի հետ անզգույշ վերաբերվելու հետեւանքով կամ առանձնապես խոշոր չափերի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մեկից երկու տարի ժամկետով, կամ ազատազրկմամբ՝ առավելագույնը երկու տարի ժամկետով: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հոդվածում խոշոր չափ է համարվում հանցագործության պահին սահմանված նվազագույն աշխատավարձի հինգհարյուրապատիկը գերազանցող գումարը (արժեքը):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29" w:name="8.22"/>
      <w:bookmarkEnd w:id="29"/>
      <w:r w:rsidRPr="007473EC">
        <w:rPr>
          <w:rFonts w:ascii="Sylfaen" w:eastAsia="Times New Roman" w:hAnsi="Sylfaen" w:cs="Times New Roman"/>
          <w:b/>
          <w:bCs/>
          <w:sz w:val="20"/>
          <w:szCs w:val="20"/>
          <w:lang w:eastAsia="en-GB"/>
        </w:rPr>
        <w:t>ԳԼՈՒԽ 22.</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ՏՆՏԵՍԱԿԱՆ ԳՈՐԾՈՒՆԵՈՒԹՅԱՆ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187. Օրինական ձեռնարկատիրական եւ այլ տնտեսական գործունեությանը խոչընդոտելը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Անհատ ձեռնարկատիրոջ, առեւտրային կամ ոչ առեւտրային կազմակերպության գրանցումը կամ վերագրանցումն ակնհայտ անհիմն մերժելը կամ դրա գրանցումից կամ վերագրանցումից չարամտորեն խուսափելը, որոշակի գործունեություն իրականացնելու համար հատուկ թույլտվությունը (լիցենզիան) տալն ակնհայտ անհիմն մերժելը կամ դա տալուց չարամտորեն խուսափելը, անհատ ձեռնարկատիրոջ կամ իրավաբանական անձի իրավունքներն ու շահերն </w:t>
      </w:r>
      <w:r w:rsidRPr="007473EC">
        <w:rPr>
          <w:rFonts w:ascii="Sylfaen" w:eastAsia="Times New Roman" w:hAnsi="Sylfaen" w:cs="Times New Roman"/>
          <w:sz w:val="20"/>
          <w:szCs w:val="20"/>
          <w:lang w:eastAsia="en-GB"/>
        </w:rPr>
        <w:lastRenderedPageBreak/>
        <w:t xml:space="preserve">ակնհայտ ապօրինի սահմանափակելը, ինչպես նաեւ այլ ակնհայտ ապօրինի միջամտությունը դրա գործունեությանը, որը կատարել է պաշտոնատար անձը՝ իր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որոշակի պաշտոններ զբաղեցնելու կամ որոշակի գործունեությամբ զբաղվելու իրավունքից զրկելով՝ առավելագույնը երեք տարի ժամկետով եւ տուգանքով՝ նվազագույն աշխատավարձի առավելագույնը հիսնապատիկի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Պաշտոնատար անձի կողմից ապօրինի ստուգումներ նշանակելը կամ ապօրինի ստուգումներ անցկացնելը, որը խոշոր չափի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որոշակի պաշտոններ զբաղեցնելու կամ որոշակի գործունեությամբ զբաղվելու իրավունքից զրկելով՝ առավելագույնը երեք տարի ժամկետով եւ տուգանքով՝ նվազագույն աշխատավարձի առավելագույնը 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որն առանձնապես խոշոր չափի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որոշակի պաշտոններ զբաղեցնելու կամ որոշակի գործունեությամբ զբաղվելու իրավունքից զրկելով՝ առավելագույնը հինգ տարի ժամկետով եւ տուգանքով՝ նվազագույն աշխատավարձի առավելագույնը հարյուրապատիկի չափով, կամ կալանքով՝ երկուսից երեք ամիս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հոդվածում խոշոր չափ է համարվում հանցագործության պահին սահմանված նվազագույն աշխատավարձի երեքհազարապատիկը գերազանցող գումարը (արժեքը), իսկ առանձնապես խոշոր չափ է համարվում հանցագործության պահին սահմանված նվազագույն աշխատավարձի չորսհազարապատիկը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188. Ապօրինի ձեռնարկատիրությունը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Առանց պետական գրանցման կամ առանց հատուկ թույլտվության (լիցենզիայի) լիցենզավորման ենթակա կամ օրենքով արգելված ձեռնարկատիրական գործունեություն իրականացնելը՝ զուգորդված՝ անձանց կամ կազմակերպություններին կամ պետությանը զգալի վնաս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երկուսից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զուգորդված՝ անձանց կամ կազմակերպություններին կամ պետությանը խոշոր վնաս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որոշակի պաշտոններ զբաղեցնելու կամ որոշակի գործունեությամբ զբաղվելու իրավունքից զրկելով՝ առավելագույնը երեք տարի ժամկետով եւ տուգանքով՝ նվազագույն աշխատավարձի առավելագույնը հիսնապատիկի չափով կամ առանց դրա,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զուգորդվել է անձանց կամ կազմակերպություններին կամ պետությանն առանձնապես խոշոր չափի վնաս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ութհարյուրապատիկից հազարապատիկի չափով, կամ որոշակի պաշտոններ զբաղեցնելու կամ որոշակի գործունեությամբ զբաղվելու իրավունքից զրկելով՝ առավելագույնը հինգ տարի ժամկետով եւ տուգանքով՝ նվազագույն աշխատավարձի առավելագույնը հիսնապատիկի չափով կամ առանց դրա,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հոդվածում զգալի չափի վնաս է համարվում հանցագործության պահին սահմանված նվազագույն աշխատավարձի հինգհարյուրապատիկից մինչեւ հազարապատիկի չափով գումարը, խոշոր չափի վնաս` հանցագործության պահին սահմանված նվազագույն աշխատավարձի հազարապատիկից մինչեւ երկուհազարապատիկի չափով գումարը, իսկ առանձնապես խոշոր չափ` հանցագործության պահին սահմանված նվազագույն աշխատավարձի երկուհազարապատիկը գերազանցող գումարը: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189. Կեղծ ձեռնարկատիրությունը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Կեղծ ձեռնարկատիրությունը՝ առանց ձեռնարկատիրական կամ բանկային գործունեություն իրականացնելու մտադրության առեւտրային կազմակերպություն ստեղծելը, որի նպատակը վարկեր ստանալը, հարկերից խուսափելը, գերավճարներ առաջացնելը, նյութական այլ օգուտներ քաղելը կամ արգելված այնպիսի գործունեություն թաքցնելն է, որը խոշոր վնաս է պատճառել քաղաքացիներին, կազմակերպություններին կամ պետությանը՝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չորս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Առանց ապրանքների մատակարարման կամ առանց ծառայությունների մատուցման կեղծ փաստաթղթեր տրամադրելը, ծախսերի կամ եկամուտների վերաբերյալ կեղծ փաստաթղթեր կազմելը եւ ներկայացնելը, որը խոշոր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չորսհարյուրապատիկից հինգհարյուրապատիկի չափով, կամ ազատազրկմամբ՝ մինչեւ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երկրորդ մասով նախատեսված արարքը, որի հետեւանքով առանձնապես խոշոր վնաս է պատճառվել`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հինգհարյուրապատիկից հազարապատիկի չափով,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մասում խոշոր վնաս է համարվում հանցագործության պահին սահմանված նվազագույն աշխատավարձի երկուհարյուրապատիկը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Սույն հոդվածի երկրորդ մասում խոշոր վնաս է համարվում հանցագործության պահին սահմանված նվազագույն աշխատավարձի հինգհարյուրապատիկը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Սույն հոդվածի երրորդ մասում առանձնապես խոշոր վնաս է համարվում հանցագործության պահին սահմանված նվազագույն աշխատավարձի հազարապատիկը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190. Ապօրինի ճանապարհով ստացված եկամուտներն օրինականացնելը (լեգալացնելը)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Ակնհայտ հանցավոր ճանապարհով ձեռք բերված դրամական միջոցների կամ այլ գույքի հետ ֆինանսական կամ այլ գործարքներ կատարելը, տվյալ նյութական արժեքները ձեռնարկատիրական կամ այլ տնտեսական գործունեություն իրականացնելու համար օգտագործելը, որը նպատակ է ունեցել թաքցնել կամ խեղաթյուրել նշված նյութական արժեքների կամ դրանց առնչվող իրավունքների բնույթը, ծագման աղբյուրները, գտնվելու վայրը, տեղաբաշխումը, շարժը կամ իրական պատկանելությունը՝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չորս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տասներկու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հոդվածում խոշոր չափ է համարվում հանցագործության պահին սահմանված նվազագույն աշխատավարձի հազարապատիկը գերազանցող գումարը (արժեքը), իսկ առանձնապես խոշոր չափ՝ հանցագործության պահին սահմանված նվազագույն աշխատավարձի երեքհազարապատիկը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191. Վարկը ոչ նպատակային օգտագործելը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Պետության կամ միջազգային կազմակերպության կամ միջազգային պայմանագրով նախատեսված ծրագրի կողմից տրամադրվող նպատակային վարկը ոչ նպատակային օգտագործելը, եթե այդ արարքը խոշոր վնաս է պատճառել անձանց, կազմակերպություններին կամ պետությանը՝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հոդվածում խոշոր չափ է համարվում հանցագործության պահին սահմանված նվազագույն աշխատավարձի հինգհարյուրապատիկը գերազանցող գումարը (արժեքը)՝ ֆիզիկական անձանց վնաս պատճառելու դեպքում, իսկ առանձնապես խոշոր չափ է համարվում հանցագործության պահին սահմանված նվազագույն աշխատավարձի երկուհազարապատիկը գերազանցող գումարը (արժեքը)՝ կազմակերպություններին կամ պետությանը վնաս պատճառելու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192. Անօրինական գործողությունները սնանկության ընթացքում</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Գույքը կամ գույքային իրավունքները, գույքի, նրա չափի մասին տեղեկությունները, գույքի գտնվելու վայրի կամ այլ տեղեկություններ թաքցնելը, գույքն առանց օրինական հիմքի ուրիշի տիրապետմանը հանձնելը, գույքը ոչնչացնելը կամ ակնհայտ անշահավետ պայմաններով օտարելը, ինչպես նաեւ պարտապանի տնտեսական գործունեությունն արտացոլող հաշվապահական եւ այլ փաստաթղթեր թաքցնելը, ոչնչացնելը, կեղծելը, եթե այդ գործողությունները կատարվել են պարտապան իրավաբանական անձի ղեկավարի կամ նրա հիմնադիրների (մասնակիցների) կամ նրան՝ կատարման համար պարտադիր ցուցումներ տալու կամ նրա որոշումները կանխորոշելու հնարավորություն ունեցող այլ անձանց կամ պարտապան անհատ ձեռնարկատիրոջ կողմից սնանկության կամ սնանկության հնարավոր կանխատեսման ընթացքում, եւ եթե պարտապանին կամ պարտատերերին պատճառվել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երկուհարյուրապատիկի չափով,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Պարտապանի փաստացի անվճարունակության մասին իմացող պարտապան իրավաբանական անձի ղեկավարի կամ նրա հիմնադիրների (մասնակիցների) կամ նրան՝ կատարման համար պարտադիր ցուցումներ տալու կամ նրա որոշումները կանխորոշելու հնարավորություն ունեցող այլ անձանց կամ պարտապան անհատ ձեռնարկատիրոջ կողմից առանձին պարտատերերի գույքային պահանջներին բավարարում տալը՝ ակնհայտորեն ի վնաս այլ պարտատերերի, հավասարապես՝ պարտատիրոջ կողմից նման բավարարումն ընդունելը, եթե վերջինս տեղյակ էր սնանկ պարտապանի կողմից ի վնաս այլ պարտատերերի իրեն տրված նախապատվության մասին, եւ եթե պարտապանին կամ պարտատերերին պատճառվել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օրենսգրքի 192-րդ, 193-րդ եւ 194-րդ հոդվածներում խոշոր վնաս է համարվում հանցագործության պահին սահմանված նվազագույն աշխատավարձի երկուհարյուրապատիկը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193. Կանխամտածված սնանկությունը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Կանխամտածված սնանկությունը՝ պարտապանի հիմնադիրների (մասնակիցների) կամ նրան՝ կատարման համար պարտադիր ցուցումներ տալու կամ նրա որոշումները կանխորոշելու հնարավորություն ունեցող այլ անձանց, այդ թվում՝ պարտապանի ղեկավարի, հավասարապես՝ նաեւ անհատ ձեռնարկատիրոջ կողմից անվճարունակության հատկանիշների կանխամտածված ստեղծումը կամ դրանց չափի ավելացումը սեփական կամ այլ անձանց շահերից ելնելով, եւ եթե պարտապանին կամ պարտատերերին պատճառվել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194. Կեղծ սնանկությունը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Կեղծ սնանկությունը՝ պարտապանի հիմնադիրների (մասնակիցների) կամ նրան՝ կատարման համար պարտադիր ցուցումներ տալու կամ նրա որոշումները կանխորոշելու հնարավորություն ունեցող այլ անձանց, այդ թվում՝ պարտապանի ղեկավարի, հավասարապես՝ նաեւ անհատ ձեռնարկատիրոջ կողմից սնանկության հատկանիշների բացակայության պայմաններում սեփական սնանկության ճանաչման մասին հայցադիմում ներկայացնելը՝ պարտատերերին մոլորեցնելու եւ նրանց պահանջների բավարարման հետաձգում, տարաժամկետում, նվազեցում, սառեցում կամ մորատորիում ստանալու, հավասարապես նաեւ պարտքերի չվճարման նպատակով, եւ եթե պարտապանին կամ պարտատերերին պատճառվել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195. Ապօրինի հակամրցակցային գործունեությունը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Ապօրինի մենաշնորհային գներն արհեստական բարձրացնելը կամ իջեցնելը կամ պահպանելը, ինչպես նաեւ մրցակցությունը սահմանափակելը նախնական համաձայնությամբ կամ համաձայնեցված գործողությունների միջոցով, որն ուղղված է շուկան տարածքային սկզբունքով բաժանելուն, այլ տնտեսավարող սուբյեկտների շուկա մուտք գործելուն խոչընդոտելուն, տնտեսավարող այլ սուբյեկտներին շուկայից դուրս մղելուն, խտրական գներ սահմանելուն կամ պահպանելուն՝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երկուսից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ուրիշի գույքը վնասելով կամ ոչնչացնելով կամ ուրիշի գույքը ոչնչացնելու կամ վնասելու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տուգանքով՝ նվազագույն աշխատավարձի չորսհարյուրապատիկից վեցհարյուրապատիկի չափով, կամ ազատազրկմամբ՝ երեքից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196. Հրապարակային սակարկությունների անցկացման կարգը չարամտորեն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Հրապարակային սակարկությունների անցկացման կարգը չարամտորեն խախտելը, որը խոշոր վնաս է պատճառել գույքի սեփականատիրոջը, սակարկություններ կազմակերպողին, գնորդին կամ այլ տնտեսավարող սուբյեկտին՝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մեկից երկու ամիս ժամկետով, կամ ազատազրկմամբ՝ առավելագույնը երեք տարի ժամկետով եւ տուգանքով՝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197. Ապրանքային նշանն ապօրինի օգտագործելը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Ապրանքային նշանը, սպասարկման նշանը, ֆիրմային անվանումն ապօրինի օգտագործելը, եթե այդ արարքը խոշոր վնաս է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198. Կեղծ գովազդը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Գովազդատուի, գովազդ արտադրողի կամ գովազդակրի կողմից գովազդ սպառողներին կանխամտածված մոլորեցնելը՝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է լրատվության միջոցների օգտագործմամբ,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պատճառել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մեկից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199. Առեւտրային կամ բանկային գաղտնիք կազմող տեղեկություն ապօրինի հավաքելը կամ հրապարակելը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Փաստաթղթեր հափշտակելու, առեւտրային կամ բանկային գաղտնիք իմացող անձանց, նրանց մերձավորին կաշառելու կամ սպառնալիքի, կապի միջոցներ որսալու, համակարգչային կամ ծրագրային համակարգ կամ ցանց ապօրինի թափանցելու, հատուկ տեխնիկական միջոցներ օգտագործելու ճանապարհով, ինչպես նաեւ այլ ապօրինի եղանակներով հրապարակելու կամ </w:t>
      </w:r>
      <w:r w:rsidRPr="007473EC">
        <w:rPr>
          <w:rFonts w:ascii="Sylfaen" w:eastAsia="Times New Roman" w:hAnsi="Sylfaen" w:cs="Times New Roman"/>
          <w:sz w:val="20"/>
          <w:szCs w:val="20"/>
          <w:lang w:eastAsia="en-GB"/>
        </w:rPr>
        <w:lastRenderedPageBreak/>
        <w:t xml:space="preserve">օգտագործելու նպատակով առեւտրային կամ բանկային գաղտնիք կազմող տեղեկություններ հավաքելը՝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երեք տարի ժամկետով եւ տուգանքով՝ նվազագույն աշխատավարձի առավելագույնը հիսնապատիկի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Առեւտրային կամ բանկային գաղտնիքն առանց դրա տիրապետողի համաձայնության ապօրինի հրապարակելը կամ օգտագործելն այն անձի կողմից, ում այդ գաղտնիքը հայտնի է մասնագիտական կամ ծառայողական գործունեության հետ կապված, որը կատարվել է շահադիտական կամ այլ անձնական դրդումներով եւ խոշոր վնաս է պատճառել առեւտրային կազմակերպությանը կամ անհատ ձեռնարկատիրոջը՝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չորսհարյուրապատիկից վեցհարյուրապատիկի չափով՝ որոշակի պաշտոններ զբաղեցնելու կամ որոշակի գործունեությամբ զբաղվելու իրավունքից զրկելով՝ առավելագույնը երեք տարի ժամկետով կամ առանց դրա, կամ ազատազրկմամբ՝ առավելագույնը երեք տարի ժամկետով եւ տուգանքով՝ նվազագույն աշխատավարձի առավելագույնը հարյուրապատիկի չափով կամ առանց դրա՝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200. Առեւտրային կաշառքը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Առեւտրային կամ այլ կազմակերպության կառավարչական գործառույթ իրականացնող ծառայողին, միջնորդ դատավորին, աուդիտորին կամ փաստաբանին ապօրինաբար դրամ, արժեթղթեր, այլ գույք տալը կամ գույքային բնույթի ծառայություններ մատուցելը՝ այդ անձանց գրաված դիրքի հետ կապված՝ կաշառք տվողի օգտին գործողություններ (անգործություն) կատարելու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որոշակի պաշտոններ զբաղեցնելու կամ որոշակի գործունեությամբ զբաղվելու իրավունքից զրկելով՝ առավելագույնը երկու տարի ժամկետով,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մի խումբ անձանց կողմից նախնական համաձայնությամբ կամ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Առեւտրային կամ այլ կազմակերպության կառավարչական գործառույթ իրականացնող ծառայողի, միջնորդ դատավորի, աուդիտորի կամ փաստաբանի կողմից դրամ, արժեթղթեր կամ այլ գույք ստանալը՝ իրենց գրաված դիրքի հետ կապված՝ կաշառք տվողի, բացառությամբ իր հաճախորդի, օգտին գործողություններ (անգործություն) կատարելու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որոշակի պաշտոններ զբաղեցնելու կամ որոշակի </w:t>
      </w:r>
      <w:r w:rsidRPr="007473EC">
        <w:rPr>
          <w:rFonts w:ascii="Sylfaen" w:eastAsia="Times New Roman" w:hAnsi="Sylfaen" w:cs="Times New Roman"/>
          <w:sz w:val="20"/>
          <w:szCs w:val="20"/>
          <w:lang w:eastAsia="en-GB"/>
        </w:rPr>
        <w:lastRenderedPageBreak/>
        <w:t xml:space="preserve">գործունեությամբ զբաղվելու իրավունքից զրկելով՝ առավելագույնը երեք տարի ժամկետով, կամ ուղղիչ աշխատանքներով՝ առավելագույնը երկու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երրորդ մասով նախատեսված արարքը, որը կատարվել է շորթմամբ՝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որոշակի պաշտոններ զբաղեցնելու կամ որոշակի գործունեությամբ զբաղվելու իրավունքից զրկելով՝ առավելագույնը հինգ տարի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Սույն գլխի հոդվածներում առեւտրային կամ այլ կազմակերպության ծառայող է համարվում այն անձը, ով մշտապես, ժամանակավորապես կամ հատուկ լիազորությամբ իրականացնում է կարգադրիչ կամ այլ կառավարչական գործառույթներ առեւտրային կազմակերպություններում՝ անկախ սեփականության ձեւից, ինչպես նաեւ պետական եւ տեղական ինքնակառավարման մարմիններ, պետական եւ տեղական ինքնակառավարման մարմինների հիմնարկներ չհամարվող ոչ առեւտրային կազմակերպություններում: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Սույն հոդվածում նախատեսված հանցագործությունների համար մեղավոր անձինք դատարանի կողմից ազատվում են պատժից, եթե նրանք կամովին հայտնել են կատարված հանցանքի մասին քրեական գործ հարուցելու իրավունք ունեցող մարմին, իսկ ապօրինի վարձատրություն ստացողները միաժամանակ վերադարձրել են ստացածը կամ հատուցել են դրա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201. Արհեստավարժ մարզամրցումների եւ հանդիսադիր առեւտրային մրցույթների մասնակիցներին ու կազմակերպություններին կաշառելը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Մարզիկներին, մրցավարներին, մարզիչներին, թիմերի ղեկավարներին կամ արհեստավարժ մարզամրցումների մյուս մասնակիցներին ու կազմակերպություններին, ինչպես նաեւ հանդիսադիր առեւտրային մրցույթների կազմակերպիչներին ու մրցանակաբաշխային հանձնաժողովի անդամներին կաշառելն այդ մրցույթների արդյունքների վրա ազդելու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ուղղիչ աշխատանքներով՝ վեց ամսից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մի խումբ անձանց կողմից նախնական համաձայնությամբ կամ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Մարզիկների, մրցավարների, մարզիչների, թիմերի ղեկավարների կամ արհեստավարժ մարզամրցումների մյուս մասնակիցների կամ ղեկավարների կամ առեւտրային մրցույթների կազմակերպիչների ու մրցանակաբաշխային հանձնաժողովի անդամների կողմից ապօրինաբար նյութական արժեքներ ստանալը կամ գույքային բնույթի ծառայություններից օգտվելը, որոնք նրանց ակնհայտ տրվել կամ տրամադրվել են մրցումների կամ մրցույթների արդյունքների վրա ազդելու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որոշակի պաշտոններ զբաղեցնելու կամ որոշակի </w:t>
      </w:r>
      <w:r w:rsidRPr="007473EC">
        <w:rPr>
          <w:rFonts w:ascii="Sylfaen" w:eastAsia="Times New Roman" w:hAnsi="Sylfaen" w:cs="Times New Roman"/>
          <w:sz w:val="20"/>
          <w:szCs w:val="20"/>
          <w:lang w:eastAsia="en-GB"/>
        </w:rPr>
        <w:lastRenderedPageBreak/>
        <w:t xml:space="preserve">գործունեությամբ զբաղվելու իրավունքից զրկելով՝ առավելագույնը երեք տարի ժամկետով, կամ կալանքով՝ երկուսից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202. Կեղծ փողեր կամ արժեթղթեր պատրաստելը, պահելը կամ իրացնելը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Կեղծ փողեր կամ արժեթղթեր՝ իրացնելու նպատակով պատրաստելը կամ պահելը կամ դրանք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տասներկու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հոդվածում խոշոր չափ է համարվում հանցագործության պահին սահմանված նվազագույն աշխատավարձի հազարապատիկը գերազանցող գումարը (արժեքը), իսկ առանձնապես խոշոր չափ է համարվում հանցագործության պահին սահմանված նվազագույն աշխատավարձի երեքհազարապատիկը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203. Կեղծ վճարային փաստաթղթեր պատրաստելը կամ իրացնելը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Վճարային փաստաթղթեր՝ արժեթղթեր կամ արժույթ կամ արժեթուղթ չհամարվող, սակայն գույքային իրավունքների մասին վկայող, դրանք սահմանող կամ տրամադրող այլ փաստաթղթեր իրացնելու նպատակով պատրաստելը կամ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եւ տուգանքով՝ նվազագույն աշխատավարձի երեքհարյուրապատիկից հինգհարյուրապատիկի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ազատազրկմամբ՝ երեքից վեց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ինը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հոդվածում խոշոր չափ է համարվում հանցագործության պահին սահմանված նվազագույն աշխատավարձի երեքհազարապատիկը գերազանցող գումարը (արժեքը), իսկ առանձնապես խոշոր չափ է համարվում հանցագործության պահին սահմանված նվազագույն աշխատավարձի հինգհազարապատիկը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204. Չարաշահումը արժեթղթեր թողարկելիս</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Առանց սահմանված կարգով գրանցման արժեթղթեր թողարկելը եւ դրանք հրապարակային բաշխելը կամ արժեթղթերի գրանցման համար ակնհայտ կեղծ փաստաթղթեր օգտագործելը՝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մեկից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Արժեթղթերի թողարկման հայտարարագրում ակնհայտ ոչ ստույգ տեղեկատվություն մտցնելը, ինչպես նաեւ ակնհայտ ոչ ստույգ տեղեկատվություն պարունակող թողարկման հայտարարագիրը կամ թողարկման ակնհայտ ոչ ստույգ արդյունքները հաստատելը, եթե այդ արարքները խոշոր վնաս են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ուղղիչ աշխատանքներով՝ առավելագույնը մեկ տարի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հոդվածում խոշոր չափ է համարվում հանցագործության պահին սահմանված նվազագույն աշխատավարձի հազարապատիկը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205. Գանձվող հարկերը, տուրքերը կամ այլ պարտադիր վճարումները վճարելուց խուսափելը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Գանձվող հարկերը, տուրքերը կամ այլ պարտադիր վճարումները վճարելուց խուսափելը՝ հաշվապահական գրքերում կամ հարկման հիմք համարվող այլ փաստաթղթերում ակնհայտ խեղաթյուրված տվյալներ մտցնելու միջոցով, որը կատարվել է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հինգհարյուրապատիկից հազարապատիկի չափով` որոշակի պաշտոններ զբաղեցնելու կամ որոշակի գործունեությամբ զբաղվելու իրավունքից զրկելով՝ առավելագույնը հինգ տարի ժամկետով, կամ կալանքով՝ երկուսից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Սույն հոդվածում խոշոր չափ է համարվում հանցագործության պահին սահմանված նվազագույն աշխատավարձի հազարապատիկը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206. Քաղաքացու կողմից հարկ վճարելուց խուսափելը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Քաղաքացու կողմից իր գույքի, եկամուտների մասին հայտարարագիր չարամտորեն չներկայացնելը, երբ հայտարարագիր տալը պարտադիր է, ինչպես նաեւ հայտարարագրի մեջ եկամուտների եւ ծախսերի վերաբերյալ ակնհայտ խեղաթյուրված տվյալներ մտցնելը, որը հանգեցրել է խոշոր չափերի հարկի չվճարման՝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հինգհարյուրապատիկի չափով,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հոդվածում խոշոր չափ է համարվում հանցագործության պահին սահմանված նվազագույն աշխատավարձի երկուհարյուրապատիկը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207. Կեղծ գինի, կեղծ օղի կամ ալկոհոլային կեղծ այլ խմիչք պատրաստելը եւ իրացնելը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Կեղծ գինի կամ կեղծ օղի կամ ալկոհոլային կեղծ այլ խմիչք իրացման նպատակով պատրաստելը կամ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հինգհարյուրապատիկից հազարապատիկի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յոթհարյուրապատիկից հազարապատիկի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հոդվածում խոշոր չափ է համարվում հանցագործության պահին սահմանված նվազագույն աշխատավարձի երկուհազարապատիկը գերազանցող արժեքը կամ եկամուտը (շահույթը):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208. Ակցիզային դրոշմանիշներ կեղծելը կամ իրացնելը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Ակցիզային դրոշմանիշներ կեղծելը կամ կեղծ ակցիզային դրոշմանիշներ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մեկից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հինգհարյուրապատիկից հազարապատիկի չափով, կամ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հոդվածում խոշոր չափ է համարվում հինգ հարյուր հատից ավելի ակցիզային դրոշմանիշներ կեղծելը կամ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209. Ակցիզային դրոշմանիշներ օտարելը կամ ապօրինի ձեռք բերված ակցիզային դրոշմանիշներով ապրանքներ դրոշմավորելը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Սահմանված կարգով ձեռք բերված կամ օգտագործված ակցիզային դրոշմանիշներն օտարելը, եթե դրանց քանակը հինգ հարյուրից մինչեւ հազար հատ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վեցհարյուրապատիկից ութհարյուրապատիկի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եթե օտարված ակցիզային դրոշմանիշների քանակը հազար հատից ավելի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ութհարյուրապատիկից հազարապատիկի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Ապօրինի ձեռք բերված ակցիզային դրոշմանիշներով ապրանքներ դրոշմավորելը, եթե այդ ապրանքների ընդհանուր արժեքը վաճառողի մոտ նշված (չնշված լինելու դեպքում` օրենսդրությամբ սահմանված կարգով որոշված) գներով կազմում է երկու հարյուր հազարից հինգ հարյուր հազար դրամ`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վեցհարյուրապատիկից ութհարյուրապատիկի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Նույն արարքը, եթե ապօրինի ձեռք բերված ակցիզային դրոշմանիշներով դրոշմավորված ապրանքների ընդհանուր արժեքը վաճառողի մոտ նշված (չնշված լինելու դեպքում` օրենսդրությամբ սահմանված կարգով որոշված) գներով կազմում է հինգ հարյուր հազար դրամ եւ ավելի`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ութհարյուրապատիկից հազարապատիկի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210. Ակցիզային դրոշմանիշներով դրոշմավորման ենթակա չդրոշմավորված կամ չվերադրոշմավորված ապրանքներ իրացնելը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Ակցիզային դրոշմանիշներով դրոշմավորման ենթակա չդրոշմավորված կամ չվերադրոշմավորված ապրանքներ իրացնելը, եթե այդ ապրանքների ընդհանուր արժեքը վաճառողի մոտ նշված (չնշված լինելու դեպքում` օրենսդրությամբ սահմանված կարգով որոշված) գներով կազմում է երկու հարյուր հազարից մինչեւ հինգ հարյուր հազար դրամ`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վեցհարյուրապատիկից ութհարյուրապատիկի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եթե այդ ապրանքների ընդհանուր արժեքը վաճառողի մոտ նշված (չնշված լինելու դեպքում` օրենսդրությամբ սահմանված կարգով որոշված) գներով կազմում է հինգ հարյուր հազար դրամ եւ ավելի`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ութհարյուրապատիկից հազարապատիկի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211. Ակցիզային դրոշմանիշներով դրոշմավորման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Ակցիզային դրոշմանիշների մեկից ավելի անգամ օգտագործման հնարավորությունը չբացառող ձեւով կամ դրոշմավորման ենթակա ապրանքները ոչ այդ արտադրատեսակի դրոշմավորման </w:t>
      </w:r>
      <w:r w:rsidRPr="007473EC">
        <w:rPr>
          <w:rFonts w:ascii="Sylfaen" w:eastAsia="Times New Roman" w:hAnsi="Sylfaen" w:cs="Times New Roman"/>
          <w:sz w:val="20"/>
          <w:szCs w:val="20"/>
          <w:lang w:eastAsia="en-GB"/>
        </w:rPr>
        <w:lastRenderedPageBreak/>
        <w:t xml:space="preserve">համար տրամադրված ակցիզային դրոշմանիշներով դրոշմավորված, ինչպես նաեւ որոշակի տարողությամբ տարաների համար տրամադրված դրոշմանիշներով` օրենսդրությամբ չնախատեսված այլ տարողություն ունեցող տարաներով (տուփերով) դրոշմավորված ապրանքներն իրացնելը, եթե այդ ապրանքների ընդհանուր արժեքը վաճառողի մոտ նշված (չնշված լինելու դեպքում՝ օրենսդրությամբ սահմանված կարգով որոշված) գներով կազմում է երկու հարյուր հազարից մինչեւ հինգ հարյուր հազար դրամ՝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հինգհարյուրապատիկից յոթհարյուրապատիկի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եթե այդ ապրանքների ընդհանուր արժեքը վաճառողի մոտ նշված (չնշված լինելու դեպքում` օրենսդրությամբ սահմանված կարգով որոշված) գներով կազմում է հինգ հարյուր հազար դրամ եւ ավելի`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վեցհարյուրապատիկից ութհարյուրապատիկի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212. Սպառողներին խաբելը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Թերաչափելը, թերակշռելը, թերահաշվելը, ապրանքի (ծառայության) սպառողական հատկանիշների կամ որակի վերաբերյալ սպառողներին թյուրիմացության մեջ գցելը կամ այլ ձեւով խաբելը՝ ապրանքներ իրացնող կամ բնակչությանը ծառայություններ մատուցող կազմակերպություններում կամ որպես անհատ ձեռնարկատեր գրանցված անձանց կողմից առեւտրի (ծառայությունների) ոլորտում, որը կատարվել է զգալի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հինգհարյուրապատիկի չափով, կամ ուղղիչ աշխատանքներով՝ մեկից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որոշակի պաշտոններ զբաղեցնելու կամ որոշակի գործունեությամբ զբաղվելու իրավունքից զրկելով՝ առավելագույնը երեք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հոդվածում զգալի չափ է համարվում հանցագործության պահին սահմանված նվազագույն աշխատավարձի հիսուն տոկոսից մինչեւ հիսնապատիկի չափը, իսկ խոշոր չափ է համարվում </w:t>
      </w:r>
      <w:r w:rsidRPr="007473EC">
        <w:rPr>
          <w:rFonts w:ascii="Sylfaen" w:eastAsia="Times New Roman" w:hAnsi="Sylfaen" w:cs="Times New Roman"/>
          <w:sz w:val="20"/>
          <w:szCs w:val="20"/>
          <w:lang w:eastAsia="en-GB"/>
        </w:rPr>
        <w:lastRenderedPageBreak/>
        <w:t xml:space="preserve">հանցագործության պահին սահմանված նվազագույն աշխատավարձի հիսնապատիկը գերազանցող գումարը: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213. Վաշխառությունը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Վաշխառությունը՝ պարտք տրված դրամի կամ տեսակային հատկանիշով որոշվող գույքի համար Հայաստանի Հանրապետության կենտրոնական բանկի սահմանած բանկային տոկոսի հաշվարկային դրույքի կրկնապատիկը գերազանցող չափով տոկոսներ ստանալը, ինչպես նաեւ անձի հետ նրա համար ծայրահեղ ոչ ձեռնտու պայմաններում այլ գործարք կատարելը, որից օգտվել է մյուս կողմը՝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որի հետեւանքով տուժողն ընկել է նյութական ծանր կացության մեջ,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որը կատարվել է որպես արհեստ,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որը կատարվել է տուժողի անչափահաս լինելը կամ մտավոր զարգացման թերություններն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չորսհարյուրապատիկից վեցհարյուրապատիկի չափով,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214. Առեւտրային կամ այլ կազմակերպությունների ծառայողների կողմից լիազորությունները չարաշահելը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Առեւտրային կամ այլ կազմակերպությունների ծառայողների կողմից իրենց կարգադրիչ կամ այլ լիազորություններն այդ կազմակերպության շահերին հակառակ եւ իր կամ ուրիշ անձանց օգտին օգտագործելու կամ առավելություններ ձեռք բերելու կամ այլ անձանց վնաս պատճառելու նպատակով օգտագործելը, եթե անձանց, կազմակերպությունների կամ պետության իրավունքներին ու օրինական շահերին էական վնաս է պատճառվել՝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մեկից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երկուսից երեք ամիս ժամկետով,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215. Մաքսանենգությունը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Մաքսանենգությունը՝ Հայաստանի Հանրապետության մաքսային սահմանով ապրանքների, մշակութային կամ այլ արժեքների տեղափոխումն առանց մաքսային հսկողության կամ դրանից թաքցնելով, կամ մաքսային եւ այլ փաստաթղթերը խաբեությամբ օգտագործելու միջոցով, եթե դրանք կատարվել են խոշոր չափերով, բացառությամբ սույն հոդվածի երկրորդ մասով նախատեսված ապրանքների կամ արժեքների՝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հինգհարյուրապատիկից հազարապատիկի չափով,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Թմրամիջոցների, հոգեներգործուն, խիստ ներգործող, թունավոր, թունավորող, ռադիոակտիվ կամ պայթուցիկ նյութերի, սպառազինության, պայթուցիկ սարքերի, ռազմամթերքի, հրազենի, բացի ողորկափող որսորդական հրազենից եւ դրա փամփուշտներից, միջուկային, քիմիական, կենսաբանական կամ զանգվածային ոչնչացման այլ տեսակի զենքի կամ երկակի նշանակության նյութերի, սարքավորումների կամ տեխնոլոգիաների, որոնք կարող են օգտագործվել նաեւ զանգվածային ոչնչացման զենք կամ դրա փոխադրման հրթիռային համակարգեր ստեղծելիս կամ օգտագործելիս, ռազմավարական տեսակետից կարեւոր հումքային ապրանքների կամ մշակութային արժեքների, որոնց տեղափոխման համար սահմանված են հատուկ կանոններ, մաքսանենգությունը՝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պաշտոնատար անձի կողմից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մաքսային հսկողության որոշակի ձեւերից ազատված անձի կողմից կամ մաքսային հսկողության սահմանված ձեւերից ազատված առանձին ապրանքների կամ տրանսպորտային միջոցների՝ մաքսային սահմանի վրայով տեղափոխման համար լիազորված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մաքսային հսկողություն իրականացնող անձի նկատմամբ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կամ երրորդ մասով նախատեսված արարքը, որը կատարվել է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տասներկու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Սույն հոդվածի առաջին մասով նախատեսված արարքը համարվում է խոշոր չափերով կատարված, եթե տեղափոխված ապրանքների կամ առարկաների արժեքը գերազանցում է հանցագործության պահին սահմանված նվազագույն աշխատավարձի երկուհազարապատիկը: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216. Ակնհայտ հանցավոր ճանապարհով ձեռք բերված գույք ձեռք բերելը կամ իրացնելը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Ակնհայտ հանցավոր ճանապարհով ձեռք բերված գույք ձեռք բերելը կամ իրացնելը, եթե դա նախապես խոստացված չի եղել՝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տուգանքով՝ նվազագույն աշխատավարձի երկուհարյուրապատիկից չորսհարյուրապատիկի չափով, կամ ուղղիչ աշխատանքներով՝ մեկից երկու տարի ժամկետով, կամ կալանքով՝ առավելագույնը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0" w:name="9"/>
      <w:bookmarkEnd w:id="30"/>
      <w:r w:rsidRPr="007473EC">
        <w:rPr>
          <w:rFonts w:ascii="Sylfaen" w:eastAsia="Times New Roman" w:hAnsi="Sylfaen" w:cs="Times New Roman"/>
          <w:b/>
          <w:bCs/>
          <w:sz w:val="20"/>
          <w:szCs w:val="20"/>
          <w:lang w:eastAsia="en-GB"/>
        </w:rPr>
        <w:t>ԲԱԺԻՆ 9. ՀԱՍԱՐԱԿԱԿԱՆ ԱՆՎՏԱՆԳՈՒԹՅԱՆ, ՀԱՄԱԿԱՐԳՉԱՅԻՆ ՏԵՂԵԿԱՏՎՈՒԹՅԱՆ ԱՆՎՏԱՆԳՈՒԹՅԱՆ, ՀԱՍԱՐԱԿԱԿԱՆ ԿԱՐԳԻ ԵՎ ԲԱՐՈՅԱԿԱՆՈՒԹՅԱՆ, ԲՆԱԿՉՈՒԹՅԱՆ ԱՌՈՂՋՈՒԹՅԱՆ ԴԵՄ ՈՒՂՂՎԱԾ ՀԱՆՑԱԳՈՐԾՈՒԹՅՈՒՆՆԵՐ</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1" w:name="9.23"/>
      <w:bookmarkEnd w:id="31"/>
      <w:r w:rsidRPr="007473EC">
        <w:rPr>
          <w:rFonts w:ascii="Sylfaen" w:eastAsia="Times New Roman" w:hAnsi="Sylfaen" w:cs="Times New Roman"/>
          <w:b/>
          <w:bCs/>
          <w:sz w:val="20"/>
          <w:szCs w:val="20"/>
          <w:lang w:eastAsia="en-GB"/>
        </w:rPr>
        <w:t>ԳԼՈՒԽ 23.</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ՀԱՍԱՐԱԿԱԿԱՆ ԱՆՎՏԱՆԳՈՒԹՅԱՆ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217. Ահաբեկչությունը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Ահաբեկչությունը՝ պայթյուն, հրկիզում կամ մարդկային զոհերի, զգալի գույքային վնաս պատճառելու կամ հանրորեն վտանգավոր այլ հետեւանքների առաջացման վտանգ ստեղծող այլ գործողություններ կատարելը կամ կատարելու սպառնալիքը, եթե դրանք կատարվել են հասարակական անվտանգությունը խախտելու, բնակչությանն ահաբեկելու կամ պետական մարմնի կամ պաշտոնատար անձի որոշման ընդունման վրա ներգործելու կամ հանցավորի ապօրինի այլ պահանջը կատարելու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հրազենի գործադրմամբ՝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Սույն հոդվածի առաջին կամ երկրորդ մասով նախատեսված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զուգորդվել են զանգվածային ոչնչացման զենք կամ ռադիոակտիվ նյութեր կիրառելու կամ զանգվածային մարդկային զոհեր առաջացնելու հատկություն ունեցող այլ գործողությունների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անզգուշությամբ առաջացրել են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տասից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Ահաբեկչության նախապատրաստությանը մասնակցած անձն ազատվում է քրեական պատասխանատվությունից, եթե նա, իշխանության մարմիններին ժամանակին հայտնելով կամ այլ միջոցներով, նպաստել է ահաբեկչության խափանմանը, եւ եթե նրա գործողություններն այլ հանցակազմ չեն պարունակում: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218. Պատանդ վերցնելը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Անձին պատանդ վերցնելը կամ պատանդ պահելը, որը կատարվել է պատանդին ազատելու պայմանով պետությանը, կազմակերպությանը կամ քաղաքացուն որեւէ գործողություն կատարելուն կամ որեւէ գործողություն կատարելուց ձեռնպահ մնալուն հարկադրելու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կյանքի կամ առողջության համար վտանգավոր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զենք կամ որպես զենք օգտագործվող առարկաներ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ակնհայտ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ակնհայտ հղի կնոջ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ակնհայտ անօգնական վիճակում գտնվող անձի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են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ազատազրկմամբ՝ ութից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Իր պահանջներից հրաժարված եւ պատանդին կամովին ազատ արձակած անձն ազատվում է քրեական պատասխանատվությունից, եթե նրա գործողություններն այլ հանցակազմ չեն պարունակում: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219. Շենքեր, շինություններ, տրանսպորտի, հաղորդակցության կամ կապի միջոցներ զավթելը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Շենքեր, շինություններ, տրանսպորտի, հաղորդակցության կամ կապի միջոցներ, այլ հաղորդակցության ուղիներ զավթելը կամ դրանք պահելը՝ զուգորդված՝ դրանք ոչնչացնելու կամ վնասելու սպառնալիքով, որը կատարվել է զավթածն ազատելու պայմանով պետությանը, կազմակերպությանը կամ քաղաքացուն որեւէ գործողություն կատարելուն կամ որեւէ գործողություն կատարելուց ձեռնպահ մնալուն հարկադրելու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կյանքի կամ առողջության համար վտանգավոր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զենք կամ որպես զենք օգտագործվող առարկաներ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են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վեցից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Իր պահանջներից հրաժարված եւ զավթածը կամովին ազատած անձն ազատվում է քրեական պատասխանատվությունից, եթե նրա գործողություններն այլ հանցակազմ չեն պարունակում: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220. Ծովահենությունը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Ուրիշի գույքին տիրանալու նպատակով ծովային կամ գետային նավի վրա հարձակվելը, որը կատարվել է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կազմակերպված խմբի կողմից կամ անզգուշությամբ առաջացրել է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ազատազրկմամբ՝ ութից տասնհինգ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221. Օդանավ, նավ կամ երկաթուղային շարժակազմ փախցնելը կամ զավթելը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Օդանավ, նավ կամ երկաթուղային շարժակազմ փախցնելը կամ փախցնելու նպատակով զավթելը՝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զենք կամ որպես զենք օգտագործվող առարկաներ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յոթից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են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ութից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222. Բանդիտիզմը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Անձանց կամ կազմակերպությունների վրա հարձակվելու նպատակով կազմակերպված զինված խումբ (բանդա) ստեղծելը, այդպիսի խումբ ղեկավարելը կամ բանդայի կողմից կատարվող հարձակումներին մասնակցելը՝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Բանդայում մասնակցությունը՝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223. Հանցավոր համագործակցություն ստեղծելը կամ հանցավոր համագործակցությանը մասնակցելը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Հանցավոր համագործակցություն ստեղծելը կամ հանցավոր համագործակցություն ղեկավարելը՝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ազատազրկմամբ՝ ութից տասներկու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Հանցավոր համագործակցությանը մասնակցելը՝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պաշտոնեական դիրքն օգտագործելով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որոշակի պաշտոններ զբաղեցնելու կամ որոշակի գործունեությամբ զբաղվելու իրավունքից զրկելով՝ առավելագույնը երեք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Իր կողմից հանցավոր համագործակցություն ստեղծելու կամ ղեկավարելու կամ հանցավոր համագործակցությանը մասնակցելու մասին պետական մարմիններին կամովին հայտնած եւ դրա գործունեության խափանմանը նպաստած անձն ազատվում է քրեական պատասխանատվությունից, եթե նրա գործողություններն այլ հանցակազմ չեն պարունակում: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224. Օրենքով չնախատեսված զինված միավորումներ ստեղծելը կամ դրանց մասնակցելը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Օրենքով չնախատեսված զինված միավորումներ ստեղծելը կամ ղեկավարելը, եթե բացակայում են սույն օրենսգրքի 222-րդ հոդվածի հատկանիշները՝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Օրենքով չնախատեսված զինված միավորմանը մասնակցելը՝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առավելագույնը երեք ամիս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պաշտոնեական դիրքն օգտագործելով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225. Զանգվածային անկարգությունները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Զանգվածային անկարգություններ կազմակերպելը, որոնք ուղեկցվել են բռնությամբ, ջարդերով, հրկիզումներով, գույք ոչնչացնելով կամ վնասելով, հրազեն, պայթուցիկ նյութեր կամ պայթուցիկ սարքեր գործադրելով կամ իշխանության ներկայացուցչին զինված դիմադրություն ցույց տալով՝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արարքներն անմիջականորեն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զուգորդվել են սպանությամբ՝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վեցից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Զանգվածային անկարգությունների ժամանակ իշխանության ներկայացուցչի օրինական պահանջին ակտիվորեն չենթարկվելու կամ զանգվածային անկարգությունների կամ անձանց նկատմամբ բռնություն կիրառելու կոչերը՝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ուղղիչ աշխատանքներով՝ առավելագույնը երկու տարի ժամկետով, կամ կալանքով՝ առավելագույնը երկու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226. Ազգային, ռասայական կամ կրոնական թշնամանք հարուցելը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Ազգային, ռասայական կամ կրոնական թշնամանք հարուցելուն, ռասայական գերազանցությանը կամ ազգային արժանապատվությունը նվաստացնելուն ուղղված գործողությունները՝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երկուհարյուրապատիկից հինգհարյուրապատիկի չափով, կամ ուղղիչ աշխատանքներով՝ առավելագույնը երկու տարի ժամկետով, կամ ազատազրկմամբ՝ երկուսից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հրապարակայնորեն կամ լրատվության միջոցներ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227. Ատոմային էներգետիկայի օբյեկտներում անվտանգության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Ատոմային էներգիայի օգտագործման օբյեկտների տեղաբաշխման, նախագծման, կառուցման, վերանորոգման, վերակառուցման, շահագործման կամ շահագործումից հանելու, վերագործարկման, միջուկային եւ ռադիոակտիվ նյութերի տեղափոխման, պահպանման կամ օգտագործման ընթացքում անվտանգության կանոնները խախտելը, որն անզգուշությամբ մարդու առողջությանը պատճառել է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ուղղիչ աշխատանքներով՝ առավելագույնը երկու տարի ժամկետով, կամ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Սույն հոդվածի առաջին մասով նախատեսված արարքը, որն անզգուշությամբ առաջացրել է մարդու մահ, շրջակա միջավայրի ռադիոակտիվ վարակում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228. Իոնացնող ճառագայթման աղբյուրների շահագործման անվտանգության հետ կապված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Իոնացնող ճառագայթման աղբյուրների շահագործման կամ շահագործումից հանելու կամ տեղափոխման ընթացքում անվտանգության կանոնները խախտելը, որն անզգուշությամբ մարդու առողջությանը պատճառել է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ուղղիչ աշխատանքներով՝ առավելագույնը երկու տարի ժամկետով, կամ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արարքը, որն անզգուշությամբ առաջացրել է մարդու մահ, շրջակա միջավայրի ռադիոակտիվ վարակում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229. Էլեկտրոնային, պրոտոնային, ծանր իոնների արագացուցիչների շահագործման անվտանգության հետ կապված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Էլեկտրոնային, պրոտոնային, ծանր իոնների արագացուցիչների տեղաբաշխման, նախագծման, շինարարության, վերանորոգման, վերակառուցման, շահագործման կամ շահագործումից հանելու ընթացքում անվտանգության կանոնները խախտելը, որն անզգուշությամբ մարդու առողջությանը պատճառել է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ուղղիչ աշխատանքներով՝ առավելագույնը երկու տարի ժամկետով, կամ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արարքը, որն անզգուշությամբ առաջացրել է մարդու մահ, շրջակա միջավայրի ռադիոակտիվ վարակում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230. Լեռնահանքային, շինարարական կամ այլ աշխատանքների կատարման ընթացքում անվտանգության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Լեռնահանքային, շինարարական կամ այլ աշխատանքների կատարման ընթացքում անվտանգության կանոնները խախտելը, եթե մարդու առողջությանն անզգուշությամբ պատճառվել է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ուղղիչ աշխատանքներով՝ առավելագույնը երկու տարի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տասը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231. Պայթյունավտանգ օբյեկտներում անվտանգության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Պայթյունավտանգ օբյեկտներում անվտանգության կանոնները խախտելը, եթե մարդու առողջությանն անզգուշությամբ պատճառվել է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ուղղիչ աշխատանքներով՝ առավելագույնը մեկ տարի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երկու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որոշակի պաշտոններ զբաղեցնելու կամ որոշակի գործունեությամբ զբաղվելու իրավունքից զրկելով՝ մեկից երկու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232. Հրդեհային անվտանգության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Հրդեհային անվտանգության կանոնները խախտելն այն անձի կողմից, ում վրա դրված է եղել դրանց պահպանման պարտականությունը, եթե մարդու առողջությանն անզգուշությամբ պատճառվել է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ուղղիչ աշխատանքներով՝ առավելագույնը մեկ տարի ժամկետով, կամ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երկու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ազատազրկմամբ՝ չորսից ութ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233. Ռադիոակտիվ նյութերի ապօրինի շրջանառությունը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Ռադիոակտիվ նյութեր ապօրինի ձեռք բերելը, պահելը, օգտագործելը, փոխադրելը, հանձնելը, իրացնելը, ոչնչացնելը կամ վնասելը՝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մարդու առողջությանն անզգուշությամբ պատճառել են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ուղղիչ աշխատանքներով՝ առավելագույնը երկու տարի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արարքները, որոնք անզգուշությամբ առաջացրել են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234. Ռադիոակտիվ նյութեր հափշտակելը կամ շորթելը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Ռադիոակտիվ նյութեր հափշտակելը կամ շորթելը՝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կյանքի կամ առողջության համար ոչ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ազատազրկմամբ՝ հինգից տասներկու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235. Ապօրինի կերպով զենք, ռազմամթերք, պայթուցիկ նյութեր կամ պայթուցիկ սարքեր ձեռք բերելը, իրացնելը, պահելը, փոխադրելը կամ կրելը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Ապօրինի կերպով հրազեն, բացի ողորկափող հրազենից եւ դրա փամփուշտներից, ռազմամթերք, ակոսափող հրազենի փամփուշտներ, պայթուցիկ նյութեր կամ պայթուցիկ սարքեր ձեռք բերելը, իրացնելը, պահելը, փոխադրելը կամ կրելը՝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երեք ամիս ժամկետով, կամ ազատազրկմամբ՝ առավելագույնը երեք տարի ժամկետով եւ տուգանքով՝ նվազագույն աշխատավարձի առավելագույնը հինգհարյուրապատիկի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արարքները, որոնք կատարվել են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արարքները, որոնք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Ապօրինի կերպով գազային, սառը կամ նետողական զենք կրելը՝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մեկից երկու տարի ժամկետով, կամ կալանքով՝ մեկից երեք ամիս ժամկետով, կամ ազատազրկմամբ՝ առավելագույնը երկու տարի ժամկետով եւ տուգանքով՝ նվազագույն աշխատավարձի առավելագույնը երկուհարյուրապատիկի չափով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Սույն հոդվածում նշված առարկաները կամովին հանձնած անձն ազատվում է քրեական պատասխանատվությունից, եթե նրա գործողություններն այլ հանցակազմ չեն պարունակում: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236. Ապօրինի կերպով զենք պատրաստելը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Ապօրինի կերպով հրազեն, դրան համալրող դետալներ, ռազմամթերք, պայթուցիկ նյութեր կամ պայթուցիկ սարքեր պատրաստելը կամ նորոգելը՝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արարքները, որոնք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հոդվածում նշված առարկաները կամովին հանձնած անձն ազատվում է քրեական պատասխանատվությունից, եթե նրա գործողություններն այլ հանցակազմ չեն պարունակում: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237. Զենքի, ռազմամթերքի, պայթուցիկ նյութերի եւ պայթուցիկ սարքերի պահպանության պարտականությունը ոչ պատշաճ կատարելը կամ չկատարելը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Իր պարտականությունները ոչ պատշաճ կատարելը կամ չկատարելն այն անձի կողմից, ում հանձնարարված է եղել հրազենի, ռազմամթերքի, պայթուցիկ նյութերի կամ պայթուցիկ սարքերի պահպանությունը, եթե առաջացել են դրանց հափշտակում կամ ոչնչացում,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մեկից երեք ամիս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Միջուկային, քիմիական, կենսաբանական կամ զանգվածային ոչնչացման այլ տեսակի զենք կամ զանգվածային ոչնչացման զենք ստեղծելիս օգտագործվող կամ դրանց օժանդակ նյութերի կամ սարքավորումների պահպանության պարտականությունը ոչ պատշաճ կատարելը, եթե դա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կատարելը, եթե դրանք անզգուշությամբ առաջացրել են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հինգից տասը տարի ժամկետով՝ որոշակի գործունեությամբ զբաղվելու կամ որոշակի պաշտոններ զբաղեցնելու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238. Զենք, ռազմամթերք, պայթուցիկ նյութեր կամ պայթուցիկ սարքեր հափշտակելը կամ շորթելը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Հրազեն, դրան համալրող դետալներ, ռազմամթերք, պայթուցիկ նյութեր կամ պայթուցիկ սարքեր հափշտակելը կամ շորթելը՝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Միջուկային, քիմիական, կենսաբանական կամ զանգվածային ոչնչացման այլ տեսակի զենք կամ զանգվածային ոչնչացման զենք ստեղծելիս օգտագործվող նյութեր կամ դրանց օժանդակ նյութեր կամ սարքավորումներ հափշտակելը կամ շորթելը՝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կյանքի կամ առողջության համար ոչ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վեցից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կամ երրորդ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ութից տասներկու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239. Հրազենը կամ ռազմամթերքն անփութորեն պահպանելը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Հրազենը կամ ռազմամթերքն անփութորեն պահպանելը, որը պայմաններ է ստեղծել այդ հրազենը կամ ռազմամթերքն ուրիշի կողմից օգտագործելու համար, ինչպես նաեւ զենքը կամ ռազմամթերքն այլ անձին հանձնելը, եթե դա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առավելագույնը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240. Դյուրավառ կամ այրիչ նյութերի պահպանման, հաշվառման, փոխադրման, առաքման կամ օգտագործման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Դյուրավառ կամ այրիչ նյութերի պահպանման, հաշվառման, փոխադրման, առաքման կամ օգտագործման կանոնները խախտելը, ինչպես նաեւ նշված նյութերի ապօրինի փոխադրումը կամ առաքումը, եթե դրանք անզգուշությամբ առաջացրել են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ուղղիչ աշխատանքներով՝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արարքների կատարումը, եթե դրանք անզգուշությամբ առաջացրել են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ազատազրկմամբ՝ երեքից յոթ տարի ժամկետով՝ որոշակի գործունեությամբ զբաղվելու կամ որոշակի պաշտոններ զբաղեցնելու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241. Երկաթուղային, օդային կամ ջրային տրանսպորտի երթեւեկության անվտանգության եւ շահագործման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Երկաթուղային, օդային կամ ջրային տրանսպորտի երթեւեկության անվտանգության եւ շահագործման կանոնները խախտելն այն անձի կողմից, ով, ըստ կատարվող աշխատանքի կամ զբաղեցրած պաշտոնի, պարտավոր էր պահպանել այդ կանոնները, եթե այդ արարքը մարդու առողջությանն անզգուշությամբ պատճառել է ծանր կամ միջին ծանրության վնաս կամ առաջացրել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ուղղիչ աշխատանքներով՝ առավելագույնը երկու տարի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արարքը, որն անզգուշությամբ առաջացրել է երկու կամ ավելի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242. Ճանապարհային երթեւեկության եւ տրանսպորտային միջոցների շահագործման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Ավտոմեքենա կամ մեխանիկական այլ տրանսպորտային միջոց վարող անձի կողմից ճանապարհային երթեւեկության եւ տրանսպորտային միջոցների շահագործման կանոնները խախտելը, որը մարդու առողջությանն անզգուշությամբ պատճառել է ծանր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ուղղիչ աշխատանքներով՝ առավելագույնը երկու տարի ժամկետով, կամ կալանքով՝ մեկից երեք ամիս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Սույն հոդվածի առաջին մասով նախատեսված արարքը, որն անզգուշությամբ առաջացրել է երկու կամ ավելի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հոդվածում մեխանիկական այլ տրանսպորտային միջոցներ են համարվում տրամվայները, տրոլեյբուսները, ինչպես նաեւ տրակտորները եւ ինքնագնաց այլ մեքենաները, մոտոցիկլները եւ մեխանիկական այլ փոխադրամիջոցները: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243. Տրանսպորտային միջոցը հարբած կամ տասնվեց տարին չլրացած անձին հանձնելը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Տրանսպորտային միջոցը հարբած կամ տասնվեց տարին չլրացած անձին հանձնելը, եթե դրա հետեւանքով առաջացել են սույն օրենսգրքի 241-րդ կամ 242-րդ հոդվածներով նախատեսված հետեւանքները՝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առավելագույնը մեկ ամիս ժամկետով, կամ ուղղիչ աշխատանքներով՝ առավելագույնը մեկ տարի ժամկետով, կամ ազատազրկմամբ՝ առավելագույնը երկու տարի ժամկետով՝ տրանսպորտային միջոց վարելու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244. Ճանապարհատրանսպորտային պատահարի վայրը թողնելը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Ճանապարհատրանսպորտային պատահարի վայրը թողնելը տրանսպորտային միջոց վարող եւ ճանապարհային երթեւեկության կամ տրանսպորտային միջոցների շահագործման կանոնները խախտած անձի կողմից՝ սույն օրենսգրքի 242-րդ հոդվածով նախատեսված հետեւանքների առաջացման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առավելագույնը երեք ամիս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245. Տրանսպորտային միջոցներն անորակ վերանորոգելը կամ դրանք տեխնիկական անսարքություններով շահագործման բաց թողնելը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Տրանսպորտային միջոցների տեխնիկական վիճակի համար պատասխանատու անձի կողմից տրանսպորտային միջոցները, հաղորդակցության ուղիները, ազդանշանման կամ կապի միջոցները կամ տրանսպորտային այլ սարքավորումներն անորակ վերանորոգելը կամ տեխնիկական անսարքությամբ տրանսպորտային միջոցը շահագործման բաց թողնելը, եթե այդ արարքը մարդու առողջությանն անզգուշությամբ պատճառել է ծանր կամ միջին ծանրության վնաս կամ առաջացրել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կալանքով՝ առավելագույնը երեք ամիս ժամկետով, կամ ազատազրկմամբ՝ առավելագույնը երկու տարի ժամկետով՝ որոշակի պաշտոններ զբաղեցնելու կամ որոշակի </w:t>
      </w:r>
      <w:r w:rsidRPr="007473EC">
        <w:rPr>
          <w:rFonts w:ascii="Sylfaen" w:eastAsia="Times New Roman" w:hAnsi="Sylfaen" w:cs="Times New Roman"/>
          <w:sz w:val="20"/>
          <w:szCs w:val="20"/>
          <w:lang w:eastAsia="en-GB"/>
        </w:rPr>
        <w:lastRenderedPageBreak/>
        <w:t xml:space="preserve">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արարքը, որն անզգուշությամբ առաջացրել է երկու կամ ավելի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246. Տրանսպորտային միջոցները կամ հաղորդակցության ուղիները փչացնելը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Տրանսպորտային միջոցները, հաղորդակցության ուղիները, ազդանշանման կամ կապի միջոցները կամ տրանսպորտային այլ սարքավորումները ոչնչացնելը, վնասելը կամ այլ կերպ փչացնելը, տրանսպորտային հաղորդակցություններն արգելափակելը, եթե այդ արարքը մարդու առողջությանն անզգուշությամբ պատճառել է ծանր կամ միջին ծանրության վնաս կամ առաջացրել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արարքը, որն անզգուշությամբ առաջացրել է երկու կամ ավելի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247. Տրանսպորտի անվտանգ աշխատանքն ապահովող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Ուղեւորի, հետիոտնի կամ երթեւեկության այլ մասնակցի կողմից (բացի սույն օրենսգրքի 241-րդ եւ 242-րդ հոդվածներով նշված անձանցից) տրանսպորտի երթեւեկության անվտանգության եւ շահագործման կանոնները խախտելը, եթե այդ արարքը մարդու առողջությանն անզգուշությամբ պատճառել է ծանր կամ միջին ծանրության վնաս կամ առաջացրել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արարքը, որն անզգուշությամբ առաջացրել է երկու կամ ավելի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248. Մայրուղային խողովակաշարերի շինարարության, շահագործման կամ վերանորոգման ընթացքում անվտանգության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Մայրուղային խողովակաշարերի շինարարության, շահագործման կամ վերանորոգման ընթացքում անվտանգության կանոնները խախտելը, եթե այդ արարքը մարդու առողջությանն անզգուշությամբ պատճառել է ծանր կամ միջին ծանրության վնաս կամ առաջացրել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մեկից երեք ամիս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արարքը, որն անզգուշությամբ առաջացրել է երկու կամ ավելի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249. Աղետի ենթարկվածներին նավապետի կողմից օգնություն ցույց չտալը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Ծովի կամ ջրային այլ ուղու վրա աղետի ենթարկվող կամ ենթարկված մարդկանց՝ նավապետի կողմից օգնություն ցույց չտալը, եթե այդ օգնությունը կարող էր ցույց տրվել առանց նավի, անձնակազմի կամ ուղեւորների լուրջ վտանգման՝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250. Միջազգային թռիչքների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Սահմանված կարգով թույլատրված երթուղիները, վայրէջքի վայրերը, օդային դարպասները, թռիչքի բարձրությունը չպահպանելը կամ միջազգային թռիչքների այլ կանոնները խախտելը՝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մեկ տարի ժամկետով, կամ կալանքով՝ մեկից երեք ամիս ժամկետով՝ որոշակի պաշտոններ զբաղեցնելու կամ որոշակի գործունեությամբ զբաղվելու իրավունքից զրկելով՝ առավելագույնը երեք տարի ժամկետով կամ առանց դրա: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2" w:name="9.24"/>
      <w:bookmarkEnd w:id="32"/>
      <w:r w:rsidRPr="007473EC">
        <w:rPr>
          <w:rFonts w:ascii="Sylfaen" w:eastAsia="Times New Roman" w:hAnsi="Sylfaen" w:cs="Times New Roman"/>
          <w:b/>
          <w:bCs/>
          <w:sz w:val="20"/>
          <w:szCs w:val="20"/>
          <w:lang w:eastAsia="en-GB"/>
        </w:rPr>
        <w:t>ԳԼՈՒԽ 24.</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lastRenderedPageBreak/>
        <w:t>ՀԱՄԱԿԱՐԳՉԱՅԻՆ ՏԵՂԵԿԱՏՎՈՒԹՅԱՆ ԱՆՎՏԱՆԳՈՒԹՅԱՆ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251. Համակարգչային տեղեկատվության համակարգ առանց թույլտվության մուտք գործելը (ներթափանցելը)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Համակարգչում, համակարգչային համակարգում, ցանցում կամ մեքենայական կրիչների վրա պահվող եւ օրենքով պահպանվող տեղեկատվության համակարգի որեւէ մաս կամ ամբողջությամբ համակարգ առանց թույլտվության մուտք գործելը (ներթափանցելը), որը կատարվել է պաշտպանիչ համակարգի խախտմամբ եւ անզգուշությամբ առաջացրել է տեղեկատվության փոփոխություն, պատճենահանում, ոչնչացում կամ ուղեփակում (մեկուսացում) կամ համակարգչի, համակարգչային համակարգի կամ ցանցի կամ համակարգչային սարքավորումների շարքից դուրս բերում կամ այլ զգալի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վեց ամսից մեկ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է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մեկից երկու տարի ժամկետով, կամ կալանքով՝ մեկից երեք ամիս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252. Համակարգչային տեղեկատվությունը փոփոխելը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Համակարգչում, համակարգչային համակարգում, ցանցում կամ մեքենայական կրիչների վրա պահվող տեղեկատվությունը փոփոխելը կամ դրանցում սուտ տեղեկատվություն մտցնելը՝ ուրիշի գույքը հափշտակելու հատկանիշների բացակայության դեպքում, կամ խաբեության կամ վստահությունը չարաշահելու ճանապարհով գույքային վնաս պատճառելը, որն առաջացրել է զգալի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զուգորդվել է համակարգչային համակարգ կամ ցանց առանց թույլտվության մուտք գործելով (ներթափանցելով),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կատարվել է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253. Համակարգչային սաբոտաժը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Համակարգչային տեղեկատվությունը կամ ծրագրերը ոչնչացնելը, ուղեփակելը (մեկուսացնելը) կամ ոչ պիտանի վիճակի բերելը, համակարգչային սարքավորումները շարքից դուրս բերելը կամ համակարգիչը, համակարգչային համակարգը, ցանցը կամ մեքենայական կրիչները վնասելը (նենգադուլը)՝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մեկ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զուգորդվել է առանց թույլտվության համակարգչային համակարգ կամ ցանց մուտք գործելով (ներթափանցելով),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դիտավորությամբ առաջացրել են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254. Համակարգչային տեղեկատվությանն ապօրինի տիրանալը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Համակարգչում, համակարգչային համակարգում, ցանցում կամ մեքենայական կրիչների վրա պահվող տեղեկատվությունն առանց թույլտվության պատճենահանելը կամ այլ կերպ դրան ապօրինի տիրանալը կամ համակարգչային կապի միջոցների օգտագործմամբ հաղորդվող տեղեկատվությունը որսալը՝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Սույն հոդվածի առաջին մասում նշված տեղեկատվությունը հանձնելուն հարկադրելը՝ անձի կամ նրա մերձավորի մասին նշավակող տեղեկություններ հրապարակելու, ինչպես նաեւ այնպիսի տեղեկություններ հրապարակելու սպառնալիքով, որոնք տուժողը ցանկանում է գաղտնի պահել կամ անձի կամ նրա մերձավորի նկատմամբ բռնություն գործադրելու սպառնալիքով կամ անձի, նրա մերձավորի կամ այն անձանց գույքը ոչնչացնելու կամ վնասելու սպառնալիքով, որոնց տնօրինության կամ պաշտպանության տակ են գտնվում այդ տեղեկությունները՝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մեկից երեք ամիս ժամկետով, կամ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զուգորդվել են անձի կամ նրա մերձավորի նկատմամբ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են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տուժողին պատճառել են զգալի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կատարվել են առանձնակի արժեք ունեցող տեղեկատվություն ստանալու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կամ երրորդ մասով նախատեսված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զուգորդվել են առողջությանն անզգուշությամբ վնաս պատճառելով կամ առաջացրել են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վեցից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255. Համակարգչային տեղեկատվություն ապօրինի մուտք գործելու (ներթափանցելու) համար հատուկ միջոցներ պատրաստելը կամ իրացնելը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Պաշտպանված տեղեկատվություն ապօրինի մուտք գործելու (ներթափանցելու) համար հատուկ ծրագրային կամ գործիքային միջոցներ պատրաստելը՝ դրանք իրացնելու նպատակով կամ դրանք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256. Վնասաբեր ծրագրեր մշակելը, օգտագործելը եւ տարածելը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Համակարգչում, համակարգչային համակարգում, ցանցում կամ մեքենայական կրիչների վրա պահվող տեղեկատվությունն առանց թույլտվության ոչնչացնելու, ուղեփակելու (մեկուսացնելու), վերափոխելու կամ պատճենահանելու նպատակով համակարգչային ծրագրեր մշակելը կամ </w:t>
      </w:r>
      <w:r w:rsidRPr="007473EC">
        <w:rPr>
          <w:rFonts w:ascii="Sylfaen" w:eastAsia="Times New Roman" w:hAnsi="Sylfaen" w:cs="Times New Roman"/>
          <w:sz w:val="20"/>
          <w:szCs w:val="20"/>
          <w:lang w:eastAsia="en-GB"/>
        </w:rPr>
        <w:lastRenderedPageBreak/>
        <w:t xml:space="preserve">գոյություն ունեցող ծրագրերում փոփոխություններ մտցնելը կամ հատուկ հարուցիչներով ծրագրեր մշակելը, դրանք օգտագործելը կամ այդպիսի ծրագրերով կրիչներ տարածելը՝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մեկ տարի ժամկետով, կամ կալանքով՝ մեկից երեք ամիս ժամկետով, կամ ազատազրկմամբ՝ առավելագույնը երկու տարի ժամկետով եւ տուգանքով՝ նվազագույն աշխատավարձի հարյուրապատիկից երեքհարյուրապատիկի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շահադիտական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են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անզգուշությամբ առաջացրել են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257. Համակարգչային համակարգը կամ ցանցը շահագործելու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Համակարգիչը, համակարգչային համակարգը կամ ցանցը շահագործելու կանոնները խախտելն այն անձի կողմից, ով այդ համակարգիչ, համակարգչային համակարգ կամ ցանց մուտք գործելու (ներթափանցելու) թույլտվություն ունի, եթե այդ արարքն անզգուշությամբ առաջացրել է օրենքով պահպանվող համակարգչային տեղեկատվության ոչնչացում, ուղեփակում (մեկուսացում), փոփոխում, համակարգչային սարքավորումների աշխատանքների խաթարում կամ առաջացրել է այլ զգալի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որոշակի պաշտոններ զբաղեցնելու կամ որոշակի գործունեությամբ զբաղվելու իրավունքից զրկելով՝ առավելագույնը հինգ տարի ժամկետով,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առանձնակի արժեք ունեցող տեղեկատվություն պարունակող համակարգչային համակարգի կամ ցանցի շահագործման ընթացքում՝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անզգուշությամբ առաջացրել են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հինգ տարի ժամկետով: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3" w:name="9.25"/>
      <w:bookmarkEnd w:id="33"/>
      <w:r w:rsidRPr="007473EC">
        <w:rPr>
          <w:rFonts w:ascii="Sylfaen" w:eastAsia="Times New Roman" w:hAnsi="Sylfaen" w:cs="Times New Roman"/>
          <w:b/>
          <w:bCs/>
          <w:sz w:val="20"/>
          <w:szCs w:val="20"/>
          <w:lang w:eastAsia="en-GB"/>
        </w:rPr>
        <w:t>ԳԼՈՒԽ 25.</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ՀԱՍԱՐԱԿԱԿԱՆ ԿԱՐԳԻ ԵՎ ԲԱՐՈՅԱԿԱՆՈՒԹՅԱՆ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258. Խուլիգանությունը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Խուլիգանությունը՝ դիտավորությամբ հասարակական կարգը կոպիտ կերպով խախտելը, որն արտահայտվել է հասարակության նկատմամբ բացահայտ անհարգալից վերաբերմունքով եւ զուգորդվել է անձի նկատմամբ բռնություն գործադրելով կամ դա գործադրելու սպառնալիքով, ինչպես նաեւ ուրիշի գույքը ոչնչացնելով կամ վնասելով՝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վեց ամիս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Հասարակական կարգը կոպիտ կերպով խախտելը, որը զուգորդվել է բացառիկ ցինիզմով՝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մեկ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է մի խումբ անձանց կամ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զուգորդվել է իշխանության ներկայացուցչին կամ հասարակական կարգի պահպանության պարտականություն իրականացնող կամ հասարակական կարգի խախտումը խափանող անձին դիմադրություն ցույց տալով,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է նախկինում խուլիգանություն կատարած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զուգորդվել է անձի առողջությանը միջին ծանրության վնաս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մեկից երկու տարի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կամ երրորդ մասով նախատեսված արարքը, որը կատարվել է զենքի կամ որպես զենք օգտագործվող առարկաների գործադրմամբ՝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259. Ահաբեկչության մասին սուտ հաղորդում տալը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Նախապատրաստվող ահաբեկչության մասին սուտ հաղորդում տալը՝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մեկից երկու տարի ժամկետով, կամ կալանքով՝ մեկից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260. Վանդալիզմը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Շենքերը կամ այլ կառույցներն անպարկեշտ գրագրություններով կամ պատկերներով պղծելը, հասարակական տրանսպորտում կամ այլ հասարակական վայրերում գույքը վնասելը, եթե բացակայում են առավել ծանր հանցագործության հատկանիշները՝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տուգանքով՝ նվազագույն աշխատավարձի հիսնապատիկից հարյուրապատիկի չափով, կամ ուղղիչ աշխատանքներով՝ վեց ամսից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261. Պոռնկությամբ զբաղվելուն ներգրավելը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Պոռնկությամբ զբաղվելուն ներգրավելը՝ բռնություն գործադրելով կամ դա գործադրելու սպառնալիքով, անձի կախյալ վիճակն օգտագործելու, գույքը ոչնչացնելու կամ վնասելու կամ դա հափշտակելու սպառնալիքի կամ անձին կամ նրա մերձավորին անվանարկող տեղեկություններ տարածելու սպառնալիքի կամ խաբեության ճանապարհով՝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մեկ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ազատազրկմամբ՝ երեքից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262. Պոռնկությամբ զբաղվելու համար որջեր կազմակերպելը, պահելը կամ կավատությունը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Պոռնկությամբ զբաղվելու համար որջեր կազմակերպելը, պահելը կամ կավատությունը՝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մեկ տարի ժամկետով, կամ կալանքով՝ մեկից երեք ամիս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263. Պոռնկագրական նյութեր կամ առարկաներ ապօրինի տարածելը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Պոռնկագրական նյութեր կամ առարկաներ, այդ թվում՝ տպագիր հրատարակություններ, կինոյի եւ տեսաֆիլմերի նյութեր, պատկերներ կամ պոռնկագրական բնույթի այլ առարկաներ ապօրինի տարածելը, գովազդելը, իրացնելը, ինչպես նաեւ այդ նպատակով պատրաստելը՝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երկուհարյուրապատիկից չորսհարյուրապատիկի չափով,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Պոռնկագրական բնույթի համակարգչային ծրագրերի, կինոյի կամ տեսաֆիլմերի նյութերի, պատկերների կամ պոռնկագրական բնույթի այլ առարկաների ստեղծմանն անչափահասներին </w:t>
      </w:r>
      <w:r w:rsidRPr="007473EC">
        <w:rPr>
          <w:rFonts w:ascii="Sylfaen" w:eastAsia="Times New Roman" w:hAnsi="Sylfaen" w:cs="Times New Roman"/>
          <w:sz w:val="20"/>
          <w:szCs w:val="20"/>
          <w:lang w:eastAsia="en-GB"/>
        </w:rPr>
        <w:lastRenderedPageBreak/>
        <w:t xml:space="preserve">մասնակցելուն հարկադրելը, ինչպես նաեւ համակարգչային համակարգի միջոցով մանկական պոռնոգրաֆիայի ներկայացնելը՝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չորսհարյուրապատիկից ութհարյուրապատիկի չափով, կամ կալանքով՝ առավելագույնը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արարքը, որը կատարվել է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264. Պատմության եւ մշակույթի հուշարձաններ ոչնչացնելը կամ վնասելը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Պետության պահպանության տակ գտնվող պատմության, մշակույթի հուշարձանները, ինչպես նաեւ պատմական կամ մշակութային առանձնակի արժեք ունեցող առարկաները կամ փաստաթղթերը ոչնչացնելը կամ վնասելը՝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առանձնակի արժեք ունեցող օբյեկտների կամ հուշարձանների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ուղղիչ աշխատանքներով՝ առավելագույնը երկու տարի ժամկետով, կամ կալանքով՝ մեկից երեք ամիս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մասում նշված արարքները, որոնք կատարվել են անզգուշությամբ եւ պատճառել են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հարյուրապատիկից երկուհարյուրապատիկի չափով, կամ ուղղիչ աշխատանքներով՝ առավելագույնը վեց ամիս ժամկետով, կամ կալանքով՝ առավելագույնը երկու ամիս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երրորդ մասում նշված արարքները, որոնք կատարվել են առանձնակի արժեք ունեցող օբյեկտների կամ հուշարձանների նկատմամբ կամ պատճառել են առանձնապես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երկուհարյուրապատիկից չորսհարյուրապատիկի չափով, կամ ուղղիչ աշխատանքներով՝ առավելագույնը մեկ տարի ժամկետով,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265. Դիակը կամ թաղման վայրերն անարգանքի ենթարկելը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Դիակն անարգանքի ենթարկելը կամ թաղման վայրերը, մահացածներին թաղելու կամ նրանց հիշատակի հետ կապված ծիսակատարությունների համար նախատեսված գերեզմանների վրա եղած շինությունները կամ առարկաները ոչնչացնելը, վնասելը կամ պղծելը՝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կամ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ազգային, ռասայական կամ կրոնական ատելության կամ թշնամանքի շարժառիթով,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գերեզմաններում գտնվող կամ դրանց վրա եղած առարկաները հափշտակելով՝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ուղղիչ աշխատանքներով՝ առավելագույնը երկու տարի ժամկետով, կամ կալանքով՝ մեկից երեք ամիս ժամկետով, կամ ազատազրկմամբ՝ առավելագույնը երեք տարի ժամկետով: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4" w:name="9.26"/>
      <w:bookmarkEnd w:id="34"/>
      <w:r w:rsidRPr="007473EC">
        <w:rPr>
          <w:rFonts w:ascii="Sylfaen" w:eastAsia="Times New Roman" w:hAnsi="Sylfaen" w:cs="Times New Roman"/>
          <w:b/>
          <w:bCs/>
          <w:sz w:val="20"/>
          <w:szCs w:val="20"/>
          <w:lang w:eastAsia="en-GB"/>
        </w:rPr>
        <w:t>ԳԼՈՒԽ 26.</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ԲՆԱԿՉՈՒԹՅԱՆ ԱՌՈՂՋՈՒԹՅԱՆ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266. Թմրամիջոցների կամ հոգեներգործուն նյութերի ապօրինի շրջանառությունը դրանք իրացնելու նպատակով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Իրացնելու նպատակով թմրամիջոցներ կամ հոգեներգործուն նյութեր ապօրինի պատրաստելը, վերամշակելը, ձեռք բերելը, պահելը, փոխադրելը կամ առաքելը կամ դրանք ապօրինի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ազատազրկման կամ կալանքի ձեւով պատիժը կրելու վայրերում կամ կալանավորվածներին պահելու վայրերում,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ուսումնադաստիարակչական հաստատություններում՝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հինգից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յոթից տասնհինգ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գլխում թմրամիջոցների կամ հոգեներգործուն նյութերի խոշոր եւ առանձնապես խոշոր չափերը սահմանում է Հայաստանի Հանրապետության առողջապահության ոլորտի պետական կառավարման իրավասու մարմինը: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Թմրամիջոցների կամ հոգեներգործուն նյութերի ապօրինի շրջանառությունը մանր չափերով չի հանգեցնում քրեական պատասխանատվության: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Թմրամիջոցներ կամ հոգեներգործուն նյութեր կամովին հանձնող անձն ազատվում է թմրամիջոցներ կամ հոգեներգործուն նյութեր պատրաստելու, վերամշակելու, ձեռք բերելու, պահելու, փոխադրելու կամ առաքելու կամ դրանք ապօրինի իրացնելու համար նախատեսված քրեական պատասխանատվությունից: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267. Թմրամիջոցներ կամ հոգեներգործուն նյութեր արտադրելու, ձեռք բերելու, պահելու, հաշվառելու, բաց թողնելու, փոխադրելու կամ առաքելու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Թմրամիջոցներ կամ հոգեներգործուն նյութեր արտադրելու, ձեռք բերելու, պահելու, հաշվառելու, բաց թողնելու, փոխադրելու կամ առաքելու կանոնները խախտելն այն անձի կողմից, ում վրա դրված է եղել այդ կանոնների պահպանության պարտականությունը, եթե դրա հետեւանքով տեղի է ունեցել նշված նյութերի հափշտակություն կամ ապօրինի շրջանառություն՝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արարքը, որը կատարվել է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հինգհարյուրապատիկից ութհարյուրապատիկի չափով, կամ ազատազրկմամբ՝ երկուսից չորս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արարքը, որը կատարվել է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հինգ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268. Թմրամիջոցների կամ հոգեներգործուն նյութերի ապօրինի շրջանառությունն առանց դրանք իրացնելու նպատակի</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Առանց իրացնելու նպատակի թմրամիջոցներ կամ հոգեներգործուն նյութեր ապօրինի պատրաստելը, վերամշակելը, ձեռք բերելը, պահելը, փոխադրելը կամ առաքելը՝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երկու ամիս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արարքները, որոնք կատարվել են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269. Թմրամիջոցներ կամ հոգեներգործուն նյութեր հափշտակելը կամ շորթելը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Թմրամիջոցներ կամ հոգեներգործուն նյութեր հափշտակելը կամ շորթելը՝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կյանքի կամ առողջության համար ոչ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վեցից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ութից տասնհինգ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270. Թմրամիջոցներ կամ հոգեներգործուն նյութեր ապօրինի հանձնելը կամ դրանք ստանալու իրավունք տվող դեղատոմսեր կամ այլ փաստաթղթեր կեղծելը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Թմրամիջոցներ կամ հոգեներգործուն նյութեր ապօրինի հանձնելը կամ դրանք ստանալու իրավունք տվող դեղատոմսեր կամ այլ փաստաթղթեր կեղծելը՝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271. Թմրամիջոցներ գործածելը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Առանց բժշկի թույլտվության թմրամիջոցներ գործածելը՝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Թմրամիջոցներ հանձնողն ազատվում է քրեական պատասխանատվությունից: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272. Թմրամիջոցների կամ հոգեներգործուն նյութերի գործածմանը հակելը կամ ներգրավելը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Թմրամիջոցների կամ հոգեներգործուն նյութերի գործածմանը հակելը կամ ներգրավելը՝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առավելագույնը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Թմրամիջոցների կամ հոգեներգործուն նյութերի գործածմանը հակելը կամ ներգրավելը,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անչափահասի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խաբեությամբ,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արարքը, որն անզգուշությամբ առաջացրել է տուժողի մահ կամ նրա առողջությանը պատճառել է ծանր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273. Մշակումն արգելված թմրանյութեր, հոգեներգործուն, խիստ ներգործող կամ թունավոր նյութեր պարունակող բույսեր ապօրինի ցանելը կամ աճեցնելը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Մշակումն արգելված թմրանյութեր, հոգեներգործուն, խիստ ներգործող կամ թունավոր նյութեր պարունակող բույսեր ապօրինի ցանելը կամ աճեցնելը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տուգանքով՝ նվազագույն աշխատավարձի երեքհարյուրապատիկից հինգհարյուրապատիկի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274. Թմրամիջոցներ կամ հոգեներգործուն նյութեր գործածելու համար որջեր կազմակերպելը կամ պահելը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Թմրամիջոցներ կամ հոգեներգործուն նյութեր գործածելու համար որջեր կազմակերպելը կամ պահելը՝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ուսումնադաստիարակչական հաստատություններում՝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275. Խիստ ներգործող կամ թունավոր նյութերի ապօրինի շրջանառությունը դրանք իրացնելու նպատակով</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Իրացնելու նպատակով թմրամիջոցներ կամ հոգեներգործուն նյութեր չհամարվող խիստ ներգործող կամ թունավոր նյութեր ապօրինի պատրաստելը, վերամշակելը, ձեռք բերելը, պահելը, փոխադրելը, առաքելը կամ դրանք ապօրինի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Սույն հոդվածի առաջին կամ երկրորդ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Խիստ ներգործող կամ թունավոր նյութերը կամովին հանձնող անձն ազատվում է խիստ ներգործող կամ թունավոր նյութեր ապօրինի պատրաստելու, վերամշակելու, ձեռք բերելու, պահելու, փոխադրելու, առաքելու կամ դրանք ապօրինի իրացնելու համար նախատեսված քրեական պատասխանատվությունից: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276. Խիստ ներգործող կամ թունավոր նյութեր արտադրելու, ձեռք բերելու, պահելու, հաշվառելու, բաց թողնելու, փոխադրելու կամ առաքելու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Խիստ ներգործող կամ թունավոր նյութեր արտադրելու, ձեռք բերելու, պահելու, հաշվառելու, բաց թողնելու, փոխադրելու կամ առաքելու կանոնները խախտելը, եթե դա առաջացրել է դրանց հափշտակում կամ պատճառել է այլ էական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երեքհարյուրապատիկի չափով, կամ ուղղիչ աշխատանքներով՝ առավելագույնը երկու տարի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277. Սանիտարահակահամաճարակային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Սանիտարահակահամաճարակային կանոնները խախտելը, որն անզգուշությամբ առաջացրել է մարդկանց զանգվածային հիվանդացում կամ թունավորում՝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որոշակի պաշտոններ զբաղեցնելու կամ որոշակի գործունեությամբ զբաղվելու իրավունքից զրկելով՝ առավելագույնը երեք տարի ժամկետով, կամ ուղղիչ աշխատանքներով՝ առավելագույնը երկու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ծանր վնաս է պատճառել մարդու առողջությանը կամ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278. Մարդկանց կյանքի կամ առողջության համար վտանգավոր հանգամանքների վերաբերյալ տեղեկություն թաքցնելը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Մարդկանց կյանքի կամ առողջության համար վտանգ ստեղծող դեպքերի, իրադարձությունների, փաստերի կամ երեւույթների վերաբերյալ տեղեկություն թաքցնելը կամ աղավաղելը, որը կատարվել է բնակչությանն այդպիսի տեղեկությամբ ապահովելու պարտականություն ունեցող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տուգանքով՝ նվազագույն աշխատավարձի երկուհարյուրապատիկից չորսհարյուրապատիկի չափով,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վնաս են պատճառել մարդու առողջությանը կամ առաջացրել են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ազատազրկմամբ՝ երկուսից վեց տարի ժամկետով՝ որոշակի պաշտոններ զբաղեցնելու կամ որոշակի գործունեությամբ զբաղվելու իրավունքից զրկելով՝ մինչեւ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279. Անվտանգության պահանջներին չհամապատասխանող ապրանքներ թողարկելը կամ վաճառելը, աշխատանքներ կատարելը կամ ծառայություններ մատուցելը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Սպառողների կյանքի կամ առողջության անվտանգության պահանջներին չհամապատասխանող ապրանքներ թողարկելը կամ իրացնելը, աշխատանքներ կամ ծառայություններ մատուցելը կամ նշված ապրանքների, աշխատանքների կամ ծառայությունների՝ անվտանգության պահանջներին համապատասխանությունը հավաստող պաշտոնական փաստաթղթերն ապօրինի հանձնելը կամ օգտագործելը, եթե այդ արարքներն անզգուշությամբ վնաս են պատճառել մարդու առողջությանը՝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մեկ տարի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մանկահասակների համար նախատեսված ապրանքների, աշխատանքների կամ ծառայությունների կապակցությամբ,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վնաս են պատճառել երկու կամ ավելի անձանց առողջությանը,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անզգուշությամբ առաջացրել են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ուղղիչ աշխատանքներով՝ առավելագույնը երկու տարի ժամկետով, կամ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Սույն հոդվածի առաջին կամ երկրորդ մասով նախատեսված արարքները, որոնք անզգուշությամբ առաջացրել են երկու կամ ավելի անձանց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տասը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280. Մասնավոր բժշկական կամ դեղագործական գործունեությամբ ապօրինաբար զբաղվելը, կեղծ դեղեր պատրաստելը կամ իրացնելը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Առանց գրանցման կամ հատուկ թույլտվության (լիցենզիա) մասնավոր բժշկական կամ դեղագործական գործունեությամբ զբաղվելը, եթե դա անզգուշությամբ վնաս է պատճառել մարդու առողջությանը՝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երեքհարյուրապատիկի չափով, կամ ուղղիչ աշխատանքներով՝ առավելագույնը երկու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Կեղծ դեղեր պատրաստելը կամ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արարքները, որոնք անզգուշությամբ առաջացրել են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հինգ տարի ժամկետով: </w:t>
      </w:r>
    </w:p>
    <w:p w:rsidR="007473EC" w:rsidRPr="007473EC" w:rsidRDefault="007473EC" w:rsidP="007473EC">
      <w:pPr>
        <w:spacing w:after="0" w:line="285" w:lineRule="atLeast"/>
        <w:jc w:val="center"/>
        <w:rPr>
          <w:rFonts w:ascii="Sylfaen" w:eastAsia="Times New Roman" w:hAnsi="Sylfaen" w:cs="Times New Roman"/>
          <w:sz w:val="20"/>
          <w:szCs w:val="20"/>
          <w:lang w:eastAsia="en-GB"/>
        </w:rPr>
      </w:pPr>
      <w:bookmarkStart w:id="35" w:name="10"/>
      <w:bookmarkEnd w:id="35"/>
      <w:r w:rsidRPr="007473EC">
        <w:rPr>
          <w:rFonts w:ascii="Sylfaen" w:eastAsia="Times New Roman" w:hAnsi="Sylfaen" w:cs="Times New Roman"/>
          <w:b/>
          <w:bCs/>
          <w:sz w:val="20"/>
          <w:szCs w:val="20"/>
          <w:lang w:eastAsia="en-GB"/>
        </w:rPr>
        <w:t>ԲԱԺԻՆ 10. ՇՐՋԱԿԱ ՄԻՋԱՎԱՅՐԻ ԱՆՎՏԱՆԳՈՒԹՅԱՆ ԴԵՄ ՈՒՂՂՎԱԾ ՀԱՆՑԱԳՈՐԾՈՒԹՅՈՒՆՆԵՐ</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6" w:name="10.27"/>
      <w:bookmarkEnd w:id="36"/>
      <w:r w:rsidRPr="007473EC">
        <w:rPr>
          <w:rFonts w:ascii="Sylfaen" w:eastAsia="Times New Roman" w:hAnsi="Sylfaen" w:cs="Times New Roman"/>
          <w:b/>
          <w:bCs/>
          <w:sz w:val="20"/>
          <w:szCs w:val="20"/>
          <w:lang w:eastAsia="en-GB"/>
        </w:rPr>
        <w:t>ԳԼՈՒԽ 27.</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ՇՐՋԱԿԱ ՄԻՋԱՎԱՅՐԻ ԱՆՎՏԱՆԳՈՒԹՅԱՆ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281. Աշխատանքներ իրականացնելիս շրջակա միջավայրի պահպանության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Արդյունաբերական, գյուղատնտեսական, գիտական եւ այլ օբյեկտները նախագծելու, տեղաբաշխելու, կառուցելու, վերակառուցելու, վերանորոգելու, շահագործման հանձնելու կամ շահագործելու, շահագործումից հանելու ընթացքում շրջակա միջավայրի պահպանության կանոնները խախտելն այն անձի կողմից, ով պատասխանատու է դրանց պահպանության համար, եթե այդ արարքն անզգուշությամբ առաջացրել է շրջակա միջավայրի ռադիոակտիվ, քիմիական եւ կենսաբանական աղտոտվածության էական փոփոխություն, մարդու մահ, մարդկանց զանգվածային հիվանդություններ, կենդանիների զանգվածային ոչնչացում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282. Շրջակա միջավայրի աղտոտման վերաբերյալ տեղեկություններ թաքցնելը կամ դրանք դիտավորյալ աղավաղելը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Պաշտոնատար անձի կողմից բնակչությունից մարդկանց կյանքի եւ առողջության համար վտանգավոր ռադիոակտիվ, քիմիական, մանրէաբանական կամ այլ կենսաբանական նյութերով շրջակա միջավայրի աղտոտման վերաբերյալ այլ վտանգավոր տեղեկություններ թաքցնելը կամ այդպիսի աղտոտման վերաբերյալ դիտավորությամբ ակնհայտ կեղծ տեղեկություններ հաղորդելը՝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որոշակի պաշտոններ զբաղեցնելու կամ որոշակի գործունեությամբ զբաղվելու իրավունքից զրկելով՝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պատճառել է մարդու մահ, մարդկանց զանգվածային հիվանդություններ, կենդանիների զանգվածային ոչնչացում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վեց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283. Շրջակա միջավայրի աղտոտման հետեւանքները վերացնելու միջոցներ չձեռնարկելը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Շրջակա միջավայրի աղտոտման ենթարկված վայրերում ապաակտիվացնող կամ վերականգնողական այլ միջոցներ իրականացնելուց խուսափելը կամ այլ միջոցները ոչ պատշաճ իրականացնելն այն անձի կողմից, ով պարտավոր էր ձեռնարկել այդ միջոցառումները, եթե անզգուշությամբ առաջացրել են մարդու մահ, մարդկանց զանգվածային հիվանդացում, կենդանիների զանգվածային ոչնչացում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մեկից երեք ամիս ժամկետով, կամ ազատազրկմամբ՝ երկուսից վեց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284. Վտանգավոր քիմիական եւ կենսաբանական նյութերի ու թափոնների հետ վարվելու անվտանգության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Արգելված վտանգավոր քիմիական եւ կենսաբանական նյութեր կամ թափոններ արտադրելը, դրանք օգտագործելու, պահպանելու, տեղափոխելու, ոչնչացնելու կամ դրանց գործածության անվտանգության կամ այլ կանոնները խախտելը, եթե դա մարդու առողջությանը կամ շրջակա միջավայրին էական վնաս պատճառելու վտանգ է ստեղծել՝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ուղղիչ աշխատանքներով՝ առավելագույնը երկու տարի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անզգուշությամբ առաջացրել է շրջակա միջավայրի աղտոտում, թունավորում կամ վարակ, կենդանիների զանգվածային ոչնչացում, վնաս է պատճառել մարդու առողջությանը,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կատարվել է էկոլոգիական աղետի գոտում կամ արտակարգ էկոլոգիական դրության գոտում՝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անզգուշությամբ առաջացրել են մարդկանց զանգվածային հիվանդություններ կամ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յոթ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հոդվածով նախատեսված արարքները, որոնք դիտավորությամբ առաջացրել են սույն հոդվածի առաջին կամ երկրորդ կամ երրորդ մասով նախատեսված հետեւանքները՝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վեցից տասներկու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285. Վտանգավոր քիմիական կամ կենսաբանական այլ ազդակների կամ թունավոր նյութերի հետ վարվելու ընթացքում անվտանգության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Վտանգավոր քիմիական կամ կենսաբանական այլ ազդակների կամ թունավոր նյութերի հետ վարվելու ընթացքում անվտանգության կանոնները խախտելը, եթե դա անզգուշությամբ մարդու առողջությանը վնաս է պատճառել, առաջացրել է համաճարակներ կամ անասնահամաճարակներ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կամ կենդանիների զանգվածային ոչնչացում՝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286. Անասնաբուժական կանոնները եւ բույսերի հիվանդությունների ու վնասատուների դեմ պայքարելու համար հաստատված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Անասնաբուժական կանոնները խախտելը, որն անզգուշությամբ առաջացրել է համաճարակներ կամ անասնահամաճարակներ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Բույսերի հիվանդությունների եւ վնասատուների դեմ պայքարելու համար սահմանված կանոնները խախտելը, որն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մեկ տարի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հոդվածով նախատեսված արարքները, որոնք դիտավորությամբ առաջացրել են սույն հոդվածի առաջին կամ երկրորդ մասով նախատեսված հետեւանքները՝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287. Ջրերն աղտոտելը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Մակերեսային կամ ստորերկրյա ջրերը, խմելու ջրամատակարարման աղբյուրներն աղտոտելը, աղբոտելը, խցանելը, սպառելը կամ դրանց բնական հատկությունները կամ որակական բաղադրությունն այլ կերպ փոփոխելը, եթե այդ արարքները դիտավորությամբ կամ անզգուշությամբ կենդանական կամ բուսական աշխարհին, ձկնային պաշարներին, անտառային կամ գյուղացիական տնտեսությանն էական վնաս են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հինգհարյուրապատիկից ութհարյուրապատիկի չափով, կամ որոշակի պաշտոններ զբաղեցնելու կամ որոշակի գործունեությամբ զբաղվելու իրավունքից զրկելով՝ առավելագույնը հինգ տարի ժամկետով, կամ ուղղիչ աշխատանքներով՝ առավելագույնը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անզգուշությամբ վնաս են պատճառել մարդկանց առողջությանը,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առաջացրել են կենդանիների զանգվածային ոչնչացում,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են բնության հատուկ պահպանվող տարածքում կամ էկոլոգիական աղետի կամ արտակարգ էկոլոգիական դրության գոտում՝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վեցհարյուրապատիկից հազարապատիկի չափով, կամ ուղղիչ աշխատանքներով՝ մեկից երկու տարի ժամկետով, կամ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անզգուշությամբ առաջացրել են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ազատազրկմամբ՝ երկուսից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հոդվածով նախատեսված արարքները, որոնք դիտավորությամբ առաջացրել են սույն հոդվածի առաջին կամ երկրորդ կամ երրորդ մասով նախատեսված հետեւանքները՝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վեցից տասներկու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288. Ծովային միջավայրն աղտոտելը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Ցամաքում գտնվող աղբյուրներից, տրանսպորտային միջոցներից կամ ծովում կառուցված արհեստական շինություններից մարդու առողջության կամ ծովի բնական պաշարների համար վտանգավոր կամ ծովային միջավայրի օրինաչափ օգտագործմանը խոչընդոտող նյութերը կամ հումքն արտանետելու կամ թաղելու կանոնները խախտելու հետեւանքով ծովային միջավայրն աղտոտելը, որը դիտավորությամբ կամ անզգուշությամբ էական վնաս է պատճառել կենդանական աշխարհին, ձկնային պաշարներին, շրջակա միջավայրին կամ օրենքով պաշտպանվող այլ շահերին՝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որոշակի պաշտոններ զբաղեցնելու կամ որոշակի գործունեությամբ զբաղվելու իրավունքից զրկելով՝ առավելագույնը հինգ տարի ժամկետով, կամ ուղղիչ աշխատանքներով՝ առավելագույնը երկու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անզգուշությամբ վնաս են պատճառել մարդու առողջությանը՝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երեք տարի ժամկետով եւ տուգանքով՝ նվազագույն աշխատավարձի հիսնապատիկից հարյուրապատիկի չափով՝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անզգուշությամբ առաջացրել են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289. Մթնոլորտային օդն աղտոտելը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Սահմանված նորմատիվների գերազանցմամբ արտանետումներով կամ սարքավորումների, կառույցների կամ այլ օբյեկտների շահագործման կանոնները խախտելու հետեւանքով օդն աղտոտելը կամ դրա բնական հատկություններն այլ ձեւով փոփոխելը, եթե այդ արարքները դիտավորությամբ կամ անզգուշությամբ էական վնաս են պատճառել գյուղատնտեսական հանդակներին, շինություններին, մշակութային արժեքներին, կենդանական եւ բուսական աշխարհին, հողերին կամ ջրերին՝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տուգանքով՝ նվազագույն աշխատավարձի հինգհարյուրապատիկից յոթհարյուրապատիկի չափով, կամ որոշակի պաշտոններ զբաղեցնելու կամ որոշակի գործունեությամբ զբաղվելու իրավունքից զրկելով՝ առավելագույնը հինգ տարի ժամկետով, կամ ուղղիչ աշխատանքներով՝ առավելագույնը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անզգուշությամբ վնաս են պատճառել մարդու առողջությանը՝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վեցհարյուրապատիկից հազարապատիկի չափով, կամ ուղղիչ աշխատանքներով՝ մեկից երկու տարի ժամկետով, կամ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անզգուշությամբ առաջացրել են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290. Հողը փչացնելը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Տնտեսական կամ այլ գործունեության վնասակար արտադրանքով հողը թունավորելը, աղտոտելը կամ այլ կերպ փչացնելը, որը կատարվել է թունաքիմիկատների, պարարտանյութերի, բույսերի աճի խթանիչների կամ այլ վտանգավոր քիմիական կամ կենսաբանական նյութեր պահելու, օգտագործելու եւ փոխադրելու, ինչպես նաեւ հողը հանելու, տեղափոխելու, պահպանելու եւ օգտագործելու կանոնները խախտելով, որը դիտավորությամբ կամ անզգուշությամբ էական վնաս է պատճառել շրջակա միջավայրին՝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որոշակի պաշտոններ զբաղեցնելու կամ որոշակի գործունեությամբ զբաղվելու իրավունքից զրկելով՝ առավելագույնը երեք տարի ժամկետով, կամ ուղղիչ աշխատանքներով՝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էկոլոգիական աղետի կամ արտակարգ էկոլոգիական դրության գոտում կամ անզգուշությամբ վնաս են պատճառել մարդու առողջությանը՝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ուղղիչ աշխատանքներով՝ առավելագույնը երկու տարի ժամկետով, կամ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անզգուշությամբ առաջացրել են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291. Ընդերքի պահպանման եւ օգտագործման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Լեռնաարդյունահանող կազմակերպությունների կամ օգտակար հանածոների արդյունահանման հետ չկապված ստորգետնյա շինությունների նախագծման, տեղաբաշխման, շինարարության, շահագործման հանձնելու եւ շահագործման ընթացքում ընդերքի պահպանման եւ օգտագործման կանոնները խախտելը, ինչպես նաեւ օգտակար հանածոների հանքավայրերի մակերեսներն ինքնակամ կառուցապատելը, եթե այդ արարքներն անզգուշությամբ էական վնաս են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երկուհարյուրապատիկից հինգհարյուրապատիկի չափով, կամ որոշակի պաշտոններ զբաղեցնելու կամ որոշակի գործունեությամբ զբաղվելու իրավունքից զրկելով՝ առավելագույնը երեք տարի ժամկետով, կամ ուղղիչ աշխատանքներով՝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Ընդերքի օգտագործման եւ պահպանության կանոնների խախտմամբ կամ համապատասխան նախագծերի շեղումներով կամ առանց պայմանագրի ընդերքի օգտագործումը, որն էական վնաս է պատճառել մարդու առողջությանը, շրջակա միջավայրին, ընդերքին, դրանում պարփակված օգտակար հանածոներին, շենքերին կամ շինություններին`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յոթհարյուրապատիկից հազարապատիկի չափով, կամ ազատազրկմամբ` առավելագույնը մեկ տարի ժամկետով՝ որոշակի պաշտոններ զբաղեցնելու կամ որոշակի գործունեությամբ զբաղվելուց զրկելով` առավելագույնը հինգ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292. Ջրային կենդանիներ եւ բույսեր ապօրինի արդյունահանելը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Ձկներ կամ ջրային այլ կենդանիներ կամ արդյունագործական ջրային բույսեր ապօրինի արդյունահանելը, եթե այդ արարքները՝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խոշոր վնաս են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են դրանց զանգվածային ոչնչացման եղանակների օգտագործմամբ,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են ձվադրման վայրերում կամ միգրացիայի ուղիներում կամ ձվադրման ընթացքում՝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հինգհարյուրապատիկից յոթհարյուրապատիկի չափով, կամ ուղղիչ աշխատանքներով՝ առավելագույնը երկու տարի ժամկետով, կամ կալանքով՝ երկուսից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վեցհարյուրապատիկից հազարապատիկի չափով, կամ ազատազրկմամբ՝ առավելագույնը երկու տարի ժամկետով՝ որոշակի պաշտոններ զբաղեցնելու կամ որոշակի գործունեությամբ զբաղվելու իրավունքից </w:t>
      </w:r>
      <w:r w:rsidRPr="007473EC">
        <w:rPr>
          <w:rFonts w:ascii="Sylfaen" w:eastAsia="Times New Roman" w:hAnsi="Sylfaen" w:cs="Times New Roman"/>
          <w:sz w:val="20"/>
          <w:szCs w:val="20"/>
          <w:lang w:eastAsia="en-GB"/>
        </w:rPr>
        <w:lastRenderedPageBreak/>
        <w:t xml:space="preserve">զրկելով՝ առավելագույնը երեք տարի ժամկետով կամ առանց դրա, կամ ուղղիչ աշխատանքներով՝ մեկից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293. Ձկնային պաշարների պահպանության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Փայտեղենի լաստառաքումը, կամուրջների, ամբարտակների շինարարությունը, փայտեղենի կամ անտառային այլ արտադրանքի փոխադրումը, պայթեցման կամ այլ աշխատանքների իրականացումը, ինչպես նաեւ ջրամբարող (ջրահավաք) շինությունների եւ պոմպային մեխանիզմների շահագործումը՝ ձկնային պաշարների պահպանության կանոնների խախտմամբ, եթե այդ գործողությունները դիտավորությամբ կամ անզգուշությամբ առաջացրել են ձկների կամ ջրային այլ կենդանիների զանգվածային ոչնչացում, կերային պաշարների էական չափերի ոչնչացում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վեցհարյուրապատիկի չափով, կամ որոշակի պաշտոններ զբաղեցնելու կամ որոշակի գործունեությամբ զբաղվելու իրավունքից զրկելով՝ առավելագույնը երեք տարի ժամկետով, կամ ուղղիչ աշխատանքներով՝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294. Ապօրինի որսը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Ապօրինի որսը,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պատճառել է խոշոր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կատարվել է մեխանիկական տրանսպորտային միջոցի կամ օդանավի, պայթուցիկ նյութերի, գազերի կամ թռչունների եւ գազանների զանգվածային վնասման այլ եղանակներով,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է այնպիսի թռչունների եւ վայրի կենդանիների նկատմամբ, որոնց որսն ամբողջովին արգելված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կատարվել է բնության հատուկ պահպանվող տարածքներում՝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չորսհարյուրապատիկի չափով, կամ ուղղիչ աշխատանքներով՝ առավելագույնը երկու տարի ժամկետով, կամ կալանքով՝ երկուսից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295. Հայաստանի Հանրապետության Կարմիր գրքում գրանցված օրգանիզմների բնակության անհետացող կամ հազվագյուտ վայրերի ոչնչացումը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Հայաստանի Հանրապետության Կարմիր գրքում գրանցված օրգանիզմների բնակության անհետացող կամ հազվագյուտ վայրերը ոչնչացնելը, որը դիտավորությամբ կամ անզգուշությամբ առաջացրել է այդ օրգանիզմների ամբողջական պոպուլյացիաների բնաջնջում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296. Ծառերի, թփերի եւ բուսածածկի ապօրինի հատումը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Ապօրինի անտառահատումը, անտառային ֆոնդի մեջ չմտնող կամ հատումն արգելված ծառերը, թփերը, պետական սեփականություն համարվող բուսածածկը մինչեւ աճի դադարեցման աստիճանը վնասելը, եթե այդ գործողությունները խոշոր վնաս են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երկուհարյուրապատիկից չորսհարյուրապատիկի չափով, կամ որոշակի պաշտոններ զբաղեցնելու կամ որոշակի գործունեությամբ զբաղվելու իրավունքից զրկելով՝ առավելագույնը երեք տարի ժամկետով, կամ ուղղիչ աշխատանքներով՝ վեց ամսից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բնության հատուկ պահպանվող տարածքներում՝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ուղղիչ աշխատանքներով՝ մեկից երկու տարի ժամկետով, կամ կալանքով՝ առավելագույնը երեք ամիս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297. Անտառներ ոչնչացնելը կամ վնասելը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Անտառներ, ինչպես նաեւ անտառային ֆոնդի մեջ չմտնող տնկարկներ ոչնչացնելը կամ վնասելը, որը կատարվել է կրակի, պայթուցիկ նյութերի կամ առավել վտանգի այլ աղբյուրի հետ անզգույշ վերաբերմունքի արդյունքում, եւ եթե այդ գործողությունները խոշոր վնաս են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Անտառներ, ինչպես նաեւ անտառային ֆոնդի մեջ չմտնող տնկարկներ ոչնչացնելը կամ վնասելը, որը կատարվել է հրդեհման կամ հանրավտանգ այլ եղանակով՝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298. Բնության հատուկ պահպանվող տարածքների ռեժիմը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Արգելոցների, արգելավայրերի, ազգային պարկերի, բնության հուշարձանների եւ պետության կողմից հատուկ պահպանվող բնական այլ տարածքների կամ օբյեկտների ռեժիմը խախտելը, որը դիտավորությամբ կամ անզգուշությամբ առաջացրել է էական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որոշակի պաշտոններ զբաղեցնելու կամ որոշակի գործունեությամբ զբաղվելու իրավունքից զրկելով՝ առավելագույնը երեք տարի ժամկետով, կամ ուղղիչ աշխատանքներով՝ առավելագույնը երկու տարի ժամկետով: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7" w:name="11"/>
      <w:bookmarkEnd w:id="37"/>
      <w:r w:rsidRPr="007473EC">
        <w:rPr>
          <w:rFonts w:ascii="Sylfaen" w:eastAsia="Times New Roman" w:hAnsi="Sylfaen" w:cs="Times New Roman"/>
          <w:b/>
          <w:bCs/>
          <w:sz w:val="20"/>
          <w:szCs w:val="20"/>
          <w:lang w:eastAsia="en-GB"/>
        </w:rPr>
        <w:t>ԲԱԺԻՆ 11. ՊԵՏԱԿԱՆ ԻՇԽԱՆՈՒԹՅԱՆ ԴԵՄ ՈՒՂՂՎԱԾ ՀԱՆՑԱԳՈՐԾՈՒԹՅՈՒՆՆԵՐ</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8" w:name="11.28"/>
      <w:bookmarkEnd w:id="38"/>
      <w:r w:rsidRPr="007473EC">
        <w:rPr>
          <w:rFonts w:ascii="Sylfaen" w:eastAsia="Times New Roman" w:hAnsi="Sylfaen" w:cs="Times New Roman"/>
          <w:b/>
          <w:bCs/>
          <w:sz w:val="20"/>
          <w:szCs w:val="20"/>
          <w:lang w:eastAsia="en-GB"/>
        </w:rPr>
        <w:t>ԳԼՈՒԽ 28.</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ՍԱՀՄԱՆԱԴՐԱԿԱՆ ԿԱՐԳԻ ՀԻՄՈՒՆՔՆԵՐԻ ԵՎ ՊԵՏՈՒԹՅԱՆ ԱՆՎՏԱՆԳՈՒԹՅԱՆ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299. Պետական դավաճանությունը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Պետական դավաճանությունը՝ թշնամու կողմն անցնելը, լրտեսությունը, օտարերկրյա պետությանը կամ օտարերկրյա կազմակերպությանը կամ դրանց ներկայացուցիչներին պետական գաղտնիք հանձնելը կամ թշնամական գործունեություն իրականացնելու համար այլ օգնություն ցույց տալը, որը կատարել է Հայաստանի Հանրապետության քաղաքացին՝ ի վնաս Հայաստանի Հանրապետության ինքնիշխանության, տարածքային անձեռնմխելիության կամ արտաքին անվտանգության՝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հոդվածով, ինչպես նաեւ սույն օրենսգրքի 302-րդ հոդվածով նախատեսված հանցանքներ կատարած անձն ազատվում է քրեական պատասխանատվությունից, եթե նա, իշխանության մարմիններին կամովին հայտնելով կամ այլ ձեւով, օժանդակել է հետագա վնասը կանխելուն, եւ եթե նրա գործողություններն այլ հանցակազմ չեն պարունակում: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300. Պետական իշխանությունը յուրացնելը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Պետական իշխանությունը յուրացնելը՝ Հայաստանի Հանրապետության Սահմանադրության խախտմամբ պետական իշխանությունը բռնությամբ զավթելուն կամ դա բռնությամբ պահելուն, ինչպես նաեւ Հայաստանի Հանրապետության սահմանադրական կարգը բռնությամբ տապալելուն կամ Հայաստանի Հանրապետության տարածքային ամբողջականությունը բռնությամբ խախտելուն ուղղված գործողությունները՝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տասից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հոդվածում նշված գործողությունների մասին իշխանության մարմիններին կամովին հայտնած անձն ազատվում է քրեական պատասխանատվությունից, եթե հայտնելու արդյունքում ձեռնարկված միջոցառումների շնորհիվ դրանց իրականացումը կանխվել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301. Հայաստանի Հանրապետության սահմանադրական կարգը բռնությամբ փոփոխելուն ուղղված հրապարակային կոչերը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Պետական իշխանությունը բռնությամբ զավթելուն, Հայաստանի Հանրապետության սահմանադրական կարգը բռնությամբ փոփոխելուն ուղղված հրապարակային կոչերը՝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կալանքով՝ երկուսից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302. Լրտեսությունը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Օտարերկրյա պետությանը, օտարերկրյա կազմակերպությանը կամ դրանց ներկայացուցիչներին պետական գաղտնիք պարունակող տեղեկություններ հանձնելը կամ հանձնելու նպատակով դրանք հավաքելը, հափշտակելը կամ պահելը, ինչպես նաեւ օտարերկրյա հետախուզության առաջադրանքով այլ տեղեկություններ հանձնելը կամ դրանք հավաքելը Հայաստանի Հանրապետության ինքնիշխանությանը, տարածքային անձեռնմխելիությանը կամ արտաքին անվտանգությանն ի վնաս օգտագործելու համար, եթե այդ գործողությունները կատարվել են օտարերկրյա քաղաքացու կամ քաղաքացիություն չունեցող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ութից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303. Դիվերսիան</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Պետությունը թուլացնելու նպատակով պայթյուններ, հրկիզումներ կամ այլ գործողություններ կատարելը՝ ուղղված մարդկանց զանգվածային ոչնչացմանը, նրանց առողջությանը վնաս պատճառելուն, կազմակերպությունների, կառույցների, հաղորդակցության ճանապարհների կամ միջոցների, կապի միջոցների կամ այլ գույքի ավերմանը կամ վնասմանը, կամ զանգվածային թունավորումներին կամ համաճարակների կամ անասնահամաճարակների տարածմանը՝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304. Վնասարարությունը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Այն գործողությունը կամ անգործությունը, որը պետությունը թուլացնելու նպատակով ուղղված է արդյունաբերության, տրանսպորտի, գյուղատնտեսության, դրամական համակարգի, առեւտրի կամ տնտեսության այլ ճյուղերի, ինչպես նաեւ կազմակերպությունների կամ պետական մարմինների գործունեության քայքայմանը, եթե այդ արարքը կատարվել է կազմակերպություններն օգտագործելու կամ դրանց բնականոն աշխատանքին խոչընդոտելու միջոցով՝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տասնհինգ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305. Պետական, քաղաքական կամ հասարակական գործչի սպանությունը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Պետական, քաղաքական կամ հասարակական գործչի սպանությունը, որը կատարվել է նրա նշված գործունեությունը դադարեցնելու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կամ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306. Պետական գաղտնիք հրապարակելը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Պետական գաղտնիք պարունակող տեղեկություններ դիտավորությամբ հրապարակելն այն անձի կողմից, ով պետական գաղտնիքի հետ ծանոթանալու իրավունք ուներ, եւ ում դա վստահված է եղել կամ հայտնի է դարձել ծառայության բերմամբ, եթե բացակայում են պետական դավաճանության հատկանիշները՝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երկուսից երեք ամիս ժամկետով, կամ ազատազրկմամբ՝ առավելագույնը չորս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Պետական գաղտնիքն անզգուշությամբ հրապարակելը՝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երկու ամիս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որն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307. Պետական գաղտնիք պարունակող փաստաթղթերի կամ համակարգչային տեղեկատվության հետ վարվելու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Պետական գաղտնիք պարունակող փաստաթղթերի կամ համակարգչային տեղեկատվության, ինչպես նաեւ պետական գաղտնիքի մասին տեղեկություններ պարունակող այլ առարկաների հետ վարվելու կանոնները խախտելն այն անձի կողմից, ով պարտավոր էր պահպանել այդ կանոնները, եթե դա անզգուշությամբ առաջացրել է այդ փաստաթղթերի կամ առարկաների կամ համակարգչային տեղեկատվության կորուստ՝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մեկ տարի ժամկետով, կամ կալանքով՝ առավելագույնը երկու ամիս ժամկետով, կամ ազատազրկմամբ՝ առավելագույնը մեկ տարի ժամկետով՝ որոշակի պաշտոններ զբաղեցնելու կամ որոշակի գործունեությամբ զբաղվելու իրավունքից զրկելով՝ առավելագույնը երկու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երկուսից երեք ամիս ժամկետով, կամ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39" w:name="11.29"/>
      <w:bookmarkEnd w:id="39"/>
      <w:r w:rsidRPr="007473EC">
        <w:rPr>
          <w:rFonts w:ascii="Sylfaen" w:eastAsia="Times New Roman" w:hAnsi="Sylfaen" w:cs="Times New Roman"/>
          <w:b/>
          <w:bCs/>
          <w:sz w:val="20"/>
          <w:szCs w:val="20"/>
          <w:lang w:eastAsia="en-GB"/>
        </w:rPr>
        <w:t>ԳԼՈՒԽ 29.</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ՊԵՏԱԿԱՆ ԾԱՌԱՅՈՒԹՅԱՆ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308. Պաշտոնեական լիազորությունները չարաշահելը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Պաշտոնատար անձի կողմից իր պաշտոնեական դիրքը ծառայության շահերին հակառակ օգտագործելը կամ ծառայողական պարտականությունները չկատարելը՝ շահադիտական, անձնական այլ շահագրգռվածությունից կամ խմբային շահերից ելնելով, որն էական վնաս է պատճառել անձանց, կազմակերպությունների իրավունքներին ու օրինական շահերին, հասարակության կամ պետության օրինական շահերին (գույքային վնասի դեպքում՝ հանցագործության պահին սահմանված նվազագույն աշխատավարձի հինգհարյուրապատիկի չափը գերազանցող գումարը կամ դրա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երեքհարյուրապատիկի չափով, կամ որոշակի պաշտոններ զբաղեցնելու կամ որոշակի գործունեությամբ զբաղվելու իրավունքից զրկելով՝ առավելագույնը հինգ տարի ժամկետով, կամ կալանքով՝ երկուսից երեք ամիս ժամկետով,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վեց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գլխում պաշտոնատար անձինք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մշտապես, ժամանակավորապես կամ առանձին լիազորությամբ իշխանության ներկայացուցչի գործառույթներ իրականացնող անձինք.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պետական մարմիններում, տեղական ինքնակառավարման մարմիններում, դրանց կազմակերպություններում, ինչպես նաեւ Հայաստանի Հանրապետության զինված ուժերում, Հայաստանի Հանրապետության այլ զորքերում եւ զինվորական միավորումներում մշտապես, ժամանակավորապես կամ առանձին լիազորությամբ կազմակերպական-տնօրինչական, վարչատնտեսական գործառույթներ իրականացնող անձինք: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309. Պաշտոնեական լիազորություններն անցնելը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Պաշտոնատար անձի կողմից դիտավորությամբ այնպիսի գործողություններ կատարելը, որոնք ակնհայտորեն դուրս են եկել նրա լիազորությունների շրջանակից եւ էական վնաս են պատճառել անձանց, կազմակերպությունների իրավունքներին ու օրինական շահերին, հասարակության կամ պետության օրինական շահերին (գույքային վնասի դեպքում՝ հանցագործության պահին սահմանված նվազագույն աշխատավարձի հինգհարյուրապատիկի չափը գերազանցող գումարը կամ դրա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որոշակի պաշտոններ զբաղեցնելու կամ որոշակի գործունեությամբ զբաղվելու իրավունքից զրկելով՝ առավելագույնը հինգ տարի ժամկետով, կամ կալանքով՝ երկուսից երեք ամիս ժամկետով,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զուգորդվել է բռնություն, զենք կամ հատուկ միջոցներ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ազատազրկմամբ՝ երկուսից վեց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արարքը, որն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310. Ձեռնարկատիրական գործունեությանն ապօրինի մասնակցելը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Պաշտոնատար անձի կողմից, օրենքով սահմանված արգելքին հակառակ, ձեռնարկատիրական գործունեություն իրականացնող կազմակերպություն հիմնադրելը կամ անձամբ կամ վստահված անձի միջոցով այդպիսի կազմակերպության կառավարմանը մասնակցելը, եթե այդ արարքները կապված են այդպիսի կազմակերպությանն արտոնություններ եւ առավելություններ տրամադրելու կամ այլ ձեւով հովանավորելու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որոշակի պաշտոններ զբաղեցնելու կամ որոշակի գործունեությամբ զբաղվելու իրավունքից զրկելով՝ առավելագույնը հինգ տարի ժամկետով եւ տուգանքով՝ նվազագույն աշխատավարձի երկուհարյուրապատիկից չորսհարյուրապատիկի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311. Կաշառք ստանալը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Պաշտոնատար անձի կողմից անձամբ կամ միջնորդի միջոցով դրամի, գույքի, գույքի նկատմամբ իրավունքի, արժեթղթերի կամ գույքային այլ օգուտի ձեւով կաշառք ստանալը, կաշառք տվողի կամ նրա ներկայացրած անձի օգտին պաշտոնատար անձի կողմից իր լիազորությունների շրջանակում որեւէ գործողություն կատարելու կամ չկատարելու կամ իր պաշտոնեական դիրքն օգտագործելով այդպիսի գործողություն կատարելուն կամ չկատարելուն նպաստելու կամ ծառայության գծով հովանավորչության կամ թողտվության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Պաշտոնատար անձի կողմից կաշառք ստանալը՝ կաշառք տվողի կամ նրա ներկայացրած անձի օգտին ակնհայտ ապօրինի գործողության կամ անգործության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շորթմամբ,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կրկին անգամ՝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կամ երրորդ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դատավորի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յոթից տասներկու տարի ժամկետով՝ գույքի բռնագրավմամբ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Հանցագործություն չի համարվում պաշտոնատար անձի կողմից, առանց նախնական պայմանավորվածության, որպես նվեր գույք, գույքի նկատմամբ իրավունք կամ գույքային այլ օգուտ ստանալը՝ իր լիազորությունների մեջ մտնող, արդեն կատարված գործողության (անգործության) համար, եթե նվերի արժեքը չի գերազանցում նվազագույն աշխատավարձի հնգապատիկը: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Սույն գլխում խոշոր չափ է համարվում հանցագործության պահին սահմանված նվազագույն աշխատավարձի երկուհարյուրապատիկից հազարապատիկը չգերազանցող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Սույն գլխում առանձնապես խոշոր չափ է համարվում հանցագործության պահին սահմանված նվազագույն աշխատավարձի հազարապատիկը գերազանցող գումարը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312. Կաշառք տալը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Պաշտոնատար անձին անձամբ կամ միջնորդի միջոցով դրամի, գույքի, գույքի նկատմամբ իրավունքի, արժեթղթերի կամ գույքային այլ օգուտի ձեւով կաշառք տալը, իր կամ իր ներկայացրած անձանց օգտին պաշտոնատար անձի կողմից իր լիազորությունների շրջանակում որեւէ գործողություն կատարելու կամ չկատարելու կամ պաշտոնատար անձի կողմից իր պաշտոնեական դիրքն օգտագործելով այդպիսի գործողություն կատարելուն կամ չկատարելուն նպաստելու կամ ծառայության գծով հովանավորչության կամ թողտվության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ուղղիչ աշխատանքներով՝ մեկից երկու տարի ժամկետով, կամ կալանքով՝ մեկից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Կաշառք տալը, որը կատարվել է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Կաշառք տալը,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առանձնապես խոշոր չափերով,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Կաշառք տվող անձն ազատվում է քրեական պատասխանատվությունից, եթե տեղի է ունեցել կաշառքի շորթում, կամ եթե այդ անձը կաշառք տալու մասին կամավոր հայտնել է իրավապահ մարմիններին: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313. Կաշառքի միջնորդությունը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Կաշառքի միջնորդությունը՝ կաշառք տվողի եւ կաշառք ստացողի միջեւ կաշառքի շուրջ համաձայնության գալուն կամ արդեն կայացած համաձայնության իրականացմանը նպաստելը՝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կալանքով՝ առավելագույնը երկու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արարքի կատարումը՝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կրկին անգամ,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պաշտոնեական դրությունն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մեկից երեք ամիս ժամկետով, կամ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314. Պաշտոնեական կեղծիքը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Պաշտոնատար անձի կողմից շահադիտական նպատակով կամ անձնական այլ դրդումներով կամ խմբային շահերից ելնելով՝ պաշտոնական փաստաթղթերում ակնհայտ կեղծ տեղեկություններ կամ գրառումներ մտցնելը, կեղծում, քերվածք կամ այլ թվական գրառումներ կամ փոփոխություններ կատարելը, ինչպես նաեւ կեղծ փաստաթղթեր կազմելը կամ հանձնելը՝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մեկից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պետական պատասխանատու պաշտոն զբաղեցնող պաշտոնատար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հինգ տարի ժամկետով՝ </w:t>
      </w:r>
      <w:r w:rsidRPr="007473EC">
        <w:rPr>
          <w:rFonts w:ascii="Sylfaen" w:eastAsia="Times New Roman" w:hAnsi="Sylfaen" w:cs="Times New Roman"/>
          <w:sz w:val="20"/>
          <w:szCs w:val="20"/>
          <w:lang w:eastAsia="en-GB"/>
        </w:rPr>
        <w:lastRenderedPageBreak/>
        <w:t xml:space="preserve">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315. Պաշտոնեական անփութությունը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Պաշտոնատար անձի կողմից ծառայության նկատմամբ անբարեխիղճ կամ անփույթ վերաբերմունքի հետեւանքով իր պարտականությունները չկատարելը կամ ոչ պատշաճ կատարելը, որն անզգուշությամբ էական վնաս է պատճառել անձանց կամ կազմակերպությունների իրավունքներին ու օրինական շահերին կամ հասարակության կամ պետության օրինական շահերին (գույքային վնասի դեպքում՝ հանցագործության պահին սահմանված նվազագույն աշխատավարձի հազարապատիկի չափը գերազանցող գումարը կամ դրա արժեքը)՝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վեց ամսից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40" w:name="11.30"/>
      <w:bookmarkEnd w:id="40"/>
      <w:r w:rsidRPr="007473EC">
        <w:rPr>
          <w:rFonts w:ascii="Sylfaen" w:eastAsia="Times New Roman" w:hAnsi="Sylfaen" w:cs="Times New Roman"/>
          <w:b/>
          <w:bCs/>
          <w:sz w:val="20"/>
          <w:szCs w:val="20"/>
          <w:lang w:eastAsia="en-GB"/>
        </w:rPr>
        <w:t>ԳԼՈՒԽ 30.</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ԿԱՌԱՎԱՐՄԱՆ ԿԱՐԳԻ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316. Իշխանության ներկայացուցչի նկատմամբ բռնություն գործադրելը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Իշխանության ներկայացուցչի կամ նրա մերձավորի նկատմամբ կյանքի կամ առողջության համար ոչ վտանգավոր բռնություն գործադրելը կամ դա գործադրելու սպառնալիքը՝ կապված նրա կողմից իր ծառայողական պարտականությունները կատարելու հետ, ինչպես նաեւ իշխանության ներկայացուցչին՝ օրենքով նրա վրա դրված պարտականությունները կատարելու ժամանակ խոչընդոտելը՝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Իշխանության ներկայացուցչին՝ օրենքով նրա վրա դրված պարտականությունները կատարելու ժամանակ դիմադրելը կամ նրան ակնհայտ ապօրինի գործողություններ կատարելուն հարկադրելը, որը կատարվել է բռնությամբ կամ բռնություն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մինչեւ երկու ամիս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մասում նշված անձանց նկատմամբ կյանքի կամ առողջության համար վտանգավոր բռնությունը՝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օրենսգրքում իշխանության ներկայացուցիչ է համարվում պետական եւ տեղական ինքնակառավարման մարմիններում ծառայող այն անձը, ով ծառայողական ենթակայության տակ չգտնվող անձանց նկատմամբ սահմանված կարգով օժտված է կարգադրիչ լիազորություններով: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317. Պաշտոնատար անձի կոչումը կամ իշխանությունն ինքնակամ յուրացնելը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Պաշտոնատար անձի կոչումը կամ իշխանությունն ինքնակամ յուրացնելը, ինչպես նաեւ դատական եւ իրավապահ այլ մարմինների աշխատողների համազգեստը կամ վկայականն օգտագործելը, որը զուգորդվել է դրա հիման վրա հանցանք կատարելով՝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318. Իշխանության ներկայացուցչին վիրավորելը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Իշխանության ներկայացուցչին հրապարակայնորեն վիրավորելը՝ կապված նրա կողմից իր ծառայողական պարտականությունները կատարելու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ուղղիչ աշխատանքներով՝ վեց ամսից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դրսեւորվել է հրապարակային ելույթներով, հրապարակայնորեն ցուցադրվող ստեղծագործություններով կամ զանգվածային լրատվության միջոցներով՝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319. Պատիժն ի կատար ածող հիմնարկի կամ կալանավորվածներին պահելու վայրի կամ ձերբակալվածներին պահելու վայրի գործունեությանը խոչընդոտելը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Պատիժն ի կատար ածող հիմնարկի կամ կալանավորվածներին պահելու վայրի կամ ձերբակալվածներին պահելու վայրի աշխատողի նկատմամբ բռնություն գործադրելու սպառնալիքը, այդ հաստատությունների բնականոն գործունեությանը խոչընդոտելու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անձանց, ինչպես նաեւ պատիժն ի կատար ածող հիմնարկում կամ կալանավորվածներին պահելու վայրում կամ ձերբակալվածներին պահելու վայրում գտնվող անձանց նկատմամբ, կյանքի կամ առողջության համար ոչ վտանգավոր բռնություն գործադրելը նույն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սույն հոդվածի առաջին կամ երկրորդ մասով նախատեսված անձանց կյանքի կամ առողջության համար վտանգավոր բռնությամբ,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320. Կարմիր խաչի կամ Կարմիր մահիկի խորհրդանիշը կամ նշանն ապօրինի օգտագործելը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Կարմիր խաչի կամ Կարմիր մահիկի խորհրդանիշը եւ տարբերանշանները, ինչպես նաեւ Կարմիր խաչի կամ Կարմիր մահիկի անվանումներն ապօրինի օգտագործելը՝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321. Կապի ուղիները վնասելը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Կապի ուղիների պահպանության կանոնները խախտելը, որն անզգուշությամբ վնասել է միջազգային կապի մալուխային ուղիները, եթե առաջացել է կապի ընդհատում՝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322. Ինքնիրավչությունը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Ինքնիրավչությունը՝ օրենքով կամ այլ նորմատիվ իրավական ակտով սահմանված կարգի խախտմամբ իր իրական կամ ենթադրյալ իրավունքներն ինքնակամ (ինքնագլուխ) իրականացնելը, որն էական վնաս է պատճառել անձանց իրավունքներին կամ օրինական շահերին կամ խոշոր վնաս՝ պետական կամ հասարակական շահերին՝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մեկից երկու տարի ժամկետով, կամ կալանքով՝ մեկից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երկուսից երեք ամիս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323. Պետական պարգեւները հափշտակելը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Պետական պարգեւները հափշտակելը՝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առավելագույնը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324. Փաստաթղթեր, դրոշմներ, կնիքներ հափշտակելը կամ վնասելը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Քաղաքացու անձնագիրը կամ կարեւոր այլ փաստաթուղթ հափշտակելը՝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առավելագույնը երկու ամիս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Պաշտոնական փաստաթղթեր, դրոշմներ կամ կնիքներ հափշտակելը, ոչնչացնելը, վնասելը կամ թաքցնելը, որը կատարվել է շահադիտական դրդումներով կամ անձնական այլ շահագրգռվածությունից ելնելով՝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325. Փաստաթղթեր, դրոշմներ, կնիքներ, ձեւաթղթեր, տրանսպորտային միջոցների պետհամարանիշներ կեղծելը, իրացնելը կամ օգտագործելը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Իրավունք վերապահող կամ պատասխանատվությունից ազատող վկայական կամ պաշտոնական այլ փաստաթուղթ կեղծելը՝ կեղծողի կողմից անձամբ կամ այլ անձի կողմից դրանք օգտագործելու կամ իրացնելու նպատակով կամ այդպիսի փաստաթուղթ իրացնելը կամ նույն նպատակներով կեղծ կնիքներ, դրոշմներ, ձեւաթղթեր, տրանսպորտային միջոցների պետհամարանիշներ պատրաստելը կամ իրացնելը, ինչպես նաեւ ակնհայտ կեղծ փաստաթուղթ օգտագործելը՝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մեկ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արարքները, որոնք կատարվել են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ուղղիչ աշխատանքներով՝ առավելագույնը երկու տարի ժամկետով,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326. Պաշտոնական փաստաթղթեր կամ պետական պարգեւներ ապօրինի ձեռք բերելը կամ իրացնելը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Իրավունք վերապահող կամ պատասխանատվությունից ազատող պաշտոնական փաստաթղթեր, ինչպես նաեւ այդպիսի փաստաթղթերի ձեւաթղթեր կամ պետական պարգեւներ ապօրինի ձեռք բերելը կամ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մեկ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327. Ժամկետային զինվորական ծառայությունից, վարժական հավաքներից կամ զորահավաքներից խուսափելը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Ժամկետային զինվորական ծառայության հերթական զորակոչից, վարժական հավաքներից կամ զորահավաքներից խուսափելը՝ այդ ծառայությունից ազատվելու օրինական հիմքերի բացակայության դեպքում՝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առավելագույնը երկու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իրեն մարմնական վնասվածք պատճառելու կամ հիվանդության սիմուլյացիայի ճանապարհով,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փաստաթուղթ կեղծելու կամ խաբեության այլ ճանապարհով՝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մեկից երեք ամիս ժամկետով, կամ ազատազրկմամբ՝ մեկից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328. Պատերազմի ժամանակ պարհակներ կատարելուց կամ հարկեր վճարելուց խուսափելը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Պատերազմի ժամանակ աշխատանքի մոբիլիզացիայից կամ այլ պարհակներ կատարելուց, ինչպես նաեւ հարկեր վճարելուց խուսափելը՝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մեկից երեք ամիս ժամկետով,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329. Պետական սահմանն ապօրինի հատելը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Առանց սահմանված փաստաթղթերի կամ առանց պատշաճ թույլտվության Հայաստանի Հանրապետության պահպանվող պետական սահմանը հատելը՝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երկուհարյուրապատիկի չափով,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մի խումբ անձանց կողմից նախնական համաձայնությամբ կամ կազմակերպված խմբի կողմից կամ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ներգործությունը չի տարածվում այն դեպքերի վրա, երբ Հայաստանի Հանրապետության Սահմանադրությամբ եւ Հայաստանի Հանրապետության օրենսդրությամբ վերապահված քաղաքական ապաստանի իրավունքից օգտվելու համար օտարերկրյա քաղաքացին կամ քաղաքացիություն չունեցող անձն առանց սահմանված փաստաթղթերի կամ առանց պատշաճ թույլտվության մուտք է գործում Հայաստանի Հանրապետություն: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330. Պետական սահմանի նշանները վերցնելը, տեղաշարժելը կամ ոչնչացնելը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Հայաստանի Հանրապետության պետական սահմանն ապօրինի փոխելու նպատակով պետական սահմանի նշանները վերցնելը, տեղաշարժելը կամ ոչնչացնելը՝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դիտավորությամբ կամ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331. Պետական խորհրդանիշներն անարգելը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Հայաստանի Հանրապետության զինանշանը, Հայաստանի Հանրապետության պետական դրոշը, Հայաստանի Հանրապետության պետական օրհներգը, ինչպես նաեւ այլ պետության պետական խորհրդանիշներն անարգելը՝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առավելագույնը երկու տարի ժամկետով, կամ կալանքով՝ մեկից երեք ամիս ժամկետով, կամ ազատազրկմամբ՝ առավելագույնը մեկ տարի ժամկետով: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41" w:name="11.31"/>
      <w:bookmarkEnd w:id="41"/>
      <w:r w:rsidRPr="007473EC">
        <w:rPr>
          <w:rFonts w:ascii="Sylfaen" w:eastAsia="Times New Roman" w:hAnsi="Sylfaen" w:cs="Times New Roman"/>
          <w:b/>
          <w:bCs/>
          <w:sz w:val="20"/>
          <w:szCs w:val="20"/>
          <w:lang w:eastAsia="en-GB"/>
        </w:rPr>
        <w:t>ԳԼՈՒԽ 31.</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ԱՐԴԱՐԱԴԱՏՈՒԹՅԱՆ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332. Արդարադատության իրականացմանը եւ քննությանը խոչընդոտելը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Արդարադատության իրականացմանը խոչընդոտելու նպատակով դատարանի գործունեությանը ցանկացած ձեւով միջամտելը՝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Գործի բազմակողմանի, լրիվ եւ օբյեկտիվ քննությանը խոչընդոտելու նպատակով դատախազի, քննիչի կամ հետաքննություն կատարող անձի գործունեությանը ցանկացած ձեւով միջամտելը՝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երեքհարյուրապատիկի չափով, կամ կալանքով՝ մեկից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անձի կողմից իր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ազատազրկմամբ՝ առավելագույնը չորս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333. Սուտ մատնությունը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Հանցագործության մասին սուտ մատնությունը, եթե անձը գործել է` գիտակցելով, որ իր տրամադրած տեղեկատվությունը կեղծ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մեկից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զուգորդվել է ծանր կամ առանձնապես ծանր հանցագործության մեջ մեղադրելով,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զուգորդվել է մեղադրանքի արհեստական ապացույցներ ստեղծելով,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է շահադիտական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334. Հանցագործությունը պարտակելը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Ծանր կամ առանձնապես ծանր հանցագործությունը պարտակելը` հանցանք կատարած անձի, ինչպես նաեւ հանցագործության կատարման գործիքների ու միջոցների, հանցագործության հետքերի կամ հանցավոր ճանապարհով ձեռք բերված առարկաների նախապես չխոստացված պարտակումը՝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Հանցանք կատարած անձի ամուսինը եւ մերձավոր ազգականները հանցագործության նախապես չխոստացված պարտակման համար քրեական պատասխանատվության ենթակա չեն: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335. Հանցագործության մասին չհայտնելը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Հաստատապես հայտնի նախապատրաստվող ծանր կամ առանձնապես ծանր հանցագործության մասին չհայտնելը՝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Հանցանք կատարած անձի ամուսինը եւ մերձավոր ազգականները հանցագործության մասին չհայտնելու համար քրեական պատասխանատվության ենթակա չեն: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336. Ակնհայտ անմեղ անձին քրեական պատասխանատվության ենթարկելը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Անձին քրեական պատասխանատվության ենթարկելը չհաստատված հանցագործության դեպքով կամ առանց դեպքին անձի մասնակցությունը հիմնավորող կամ ոչ բավարար չափով հիմնավորող կամ առանց նրա արարքում հանցակազմը հավաստող փաստական տվյալների առկայության՝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ծանր հետեւանքներ է առաջացրել՝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արարքը, որը դիտավորությամբ ծանր հետեւանքներ է առաջացրել՝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որոշակի պաշտոններ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կամ երրորդ մասով նախատեսված արարքը, որը զուգորդվել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ծանր կամ առանձնապես ծանր հանցագործության մեջ մեղադրելու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մեղադրանքի արհեստական ապացույցներ ստեղծելով՝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տասը տարի ժամկետով՝ որոշակի պաշտոններ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337. Վկայի կամ տուժողի ներկայանալուն կամ նրանց ցուցմունք տալուն խոչընդոտելը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Վկայի կամ տուժողի կողմից դատարան, նախնական քննության մարմիններ ներկայանալուն կամ նրանց ցուցմունք տալուն խոչընդոտելը, որը կատարվել է բռնություն գործադրելով կամ այն գործադրելու սպառնալիքով կամ այլ ապօրինի գործողություններով՝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առավելագույնը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338. Սուտ ցուցմունք կամ կեղծ եզրակացություն տալը կամ ակնհայտ սխալ թարգմանություն 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Նախնական քննության ընթացքում կամ դատարանում վկայի կամ տուժողի կողմից սուտ ցուցմունք տալը, կամ փորձագետի կողմից ակնհայտ կեղծ եզրակացություն տալը, ինչպես նաեւ թարգմանչի կողմից սխալ թարգմանություն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հարյուրապատիկից երեքհարյուրապատիկի չափով, կամ ուղղիչ աշխատանքներով՝ առավելագույնը երկու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զուգորդվել է ծանր կամ առանձնապես ծանր հանցագործության մեջ մեղադրելով,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զուգորդվել է մեղադրանքի արհեստական մեղադրական ապացույցներ ստեղծելով,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կատարվել է շահադիտական դրդումներով՝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Օրենքով նախատեսված դեպքերում ցուցմունք տալուց հրաժարված անձը ենթակա չէ քրեական պատասխանատվության, եթե նա նախնական քննության կամ դատական քննության ընթացքում, մինչեւ դատարանի կողմից դատավճիռ կամ որոշում կայացնելը, կամովին հայտնել է իր տված սուտ ցուցմունքի, կեղծ եզրակացության կամ սխալ թարգմանության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339. Ցուցմունք տալուց հրաժարվելը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Վկայի կամ տուժողի կողմից ցուցմունք տալուց հրաժարվելը՝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հիսնապատիկից հարյուրապատիկի չափով, կամ ուղղիչ աշխատանքներով՝ առավելագույնը մեկ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Իր, ամուսնու կամ մերձավոր ազգականի դեմ ցուցմունք տալուց հրաժարված անձն ազատվում է քրեական պատասխանատվությունից: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340. Սուտ ցուցմունք, կեղծ եզրակացություն տալու կամ սխալ թարգմանության համար կաշառելը կամ հարկադրելը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Սուտ ցուցմունք տալու նպատակով վկային կամ տուժողին կամ կեղծ եզրակացություն կամ սուտ ցուցմունք տալու նպատակով փորձագետին, ինչպես նաեւ սխալ թարգմանություն կատարելու համար թարգմանչին կաշառելը՝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ուղղիչ աշխատանքներով՝ առավելագույնը երկու տարի ժամկետով, կամ կալանքով՝ առավելագույնը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Վկային կամ տուժողին սուտ ցուցմունք տալուն, փորձագետին կեղծ եզրակացություն տալուն կամ թարգմանչին սխալ թարգմանություն կատարելուն հարկադրելը, ինչպես նաեւ ցուցմունք տալուց խուսափելուն հարկադրելը, որը զուգորդվել է այդ անձանց կամ նրանց մերձավորի նկատմամբ շանտաժի, սպանության, առողջությանը վնաս պատճառելու, գույքը ոչնչացնելու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կալանքով՝ մեկից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զուգորդվել են նշված անձանց կյանքի կամ առողջության համար ոչ վտանգավոր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4. Սույն հոդվածի առաջին կամ երկրորդ կամ երրորդ մասով նախատեսված արարքները, որոնք՝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են կազմակերպված խմբի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զուգորդվել են նշված անձանց կյանքի կամ առողջության համար վտանգավոր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341. Դատավորի, դատախազի, քննիչի կամ հետաքննություն կատարող անձի կողմից ցուցմունք տալուն հարկադրելը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Դատավորի, դատախազի, քննիչի կամ հետաքննություն կատարող անձի կողմից սպառնալիք գործադրելու կամ այլ ապօրինի գործողություններով՝ վկային, կասկածյալին, մեղադրյալին, ամբաստանյալին կամ տուժողին ցուցմունք կամ փորձագետին կեղծ եզրակացություն տալուն, ինչպես նաեւ թարգմանչին սխալ թարգմանություն կատարելուն հարկադրելը՝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որոշակի պաշտոններ զբաղեցնելու կամ որոշակի գործունեությամբ զբաղվելու իրավունքից զրկելով՝ առավելագույնը հինգ տարի ժամկետով, կամ կալանքով՝ առավելագույնը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զուգորդվել է սույն հոդվածի առաջին մասով նախատեսված անձանց նկատմամբ ծաղրուծանակով, խոշտանգմամբ կամ այլ բռնությամբ՝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ութ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առաջացրել են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վեցից տասներկու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342. Նախաքննության կամ հետաքննության տվյալները հրապարակելը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Առանց դատախազի, քննիչի կամ հետաքննություն կատարող անձի թույլտվության՝ նախաքննության կամ հետաքննության տվյալները հրապարակելը՝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երեքհարյուրապատիկի չափով, կամ ուղղիչ աշխատանքներով՝ առավելագույնը երկու տարի ժամկետով, կամ կալանքով՝ առավելագույնը մեկ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343. Դատարանի նկատմամբ անհարգալից վերաբերմունքը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Դատարանի նկատմամբ անհարգալից վերաբերմունքը, որը դրսեւորվել է դատաքննության մասնակիցներին վիրավորելով՝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տուգանքով՝ նվազագույն աշխատավարձի հարյուրապատիկից երեքհարյուրապատիկի չափով, կամ կալանքով՝ մեկից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դրսեւորվել է պաշտոնեական լիազորությունների իրականացման առնչությամբ դատավորին վիրավորելով՝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հինգհարյուրապատիկի չափով, կամ ուղղիչ աշխատանքներով՝ մեկից երկու տարի ժամկետով, կամ կալանքով՝ երկուսից երեք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344. Դատավորին, դատախազին, քննիչին, հետաքննություն կատարող անձին կամ դատական ակտերի հարկադիր կատարողին զրպարտելը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Դատախազին, քննիչին, հետաքննություն կատարող անձին կամ դատական ակտերի հարկադիր կատարողին զրպարտելը՝ կապված նախնական քննություն վարելու, դատարանի դատավճռի, վճռի կամ դատական այլ ակտի կատարման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հարյուրապատիկից երեքհարյուրապատիկի չափով, կամ ուղղիչ աշխատանքներով՝ մեկից երկու տարի ժամկետով,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դատավորի նկատմամբ՝ կապված գործը կամ նյութերը դատարանում քննելու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կալանքով՝ մեկից երեք ամիս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զուգորդվել են անձին ծանր կամ առանձնապես ծանր հանցագործության մեջ մեղադրելով՝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345. Արգելանքի տակ գտնվող կամ բռնագրավման ենթակա գույքի նկատմամբ ապօրինի գործողությունները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Արգելանքի տակ գտնվող կամ բռնագրավման ենթակա գույքը վատնելը, օտարելը, թաքցնելը կամ ապօրինաբար մեկ ուրիշին հանձնելն այն անձի կողմից, ում այդ գույքը վստահված է եղել, ինչպես նաեւ վարկատու կազմակերպության ծառայողի կողմից կալանքի տակ գտնվող դրամական միջոցներով (ավանդներով) բանկային գործառնություններ իրականացնելը՝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երկուհարյուրապատիկից չորսհարյուրապատիկի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Դատարանի դատավճռով բռնագրավման ենթակա գույքը թաքցնելը կամ յուրացնելը, ինչպես նաեւ գույքի բռնագրավման վերաբերյալ օրինական ուժի մեջ մտած դատավճռի կատարումից այլ ձեւով խուսափելը՝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ազատազրկմամբ՝ առավելագույնը երեք տարի ժամկետով եւ տուգանքով՝ նվազագույն աշխատավարձի հիսնապատիկի չափով: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346. Անձնական երաշխավորի կողմից իր ստանձնած պարտավորությունները չարամտորեն չկատարելը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Անձնական երաշխավորի կողմից իր ստանձնած պարտավորությունները չարամտորեն չկատարելը, որի հետեւանքով կասկածյալը կամ մեղադրյալը խուսափել է քննությունից կամ դատից՝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347. Նախնական քննություն վարելու կամ արդարադատություն իրականացնելու հետ կապված սպառնալիքը կամ բռնի գործողությունները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Դատավորի կամ նրա մերձավորի նկատմամբ սպանության, առողջությանը վնաս պատճառելու, գույքը ոչնչացնելու կամ վնասելու սպառնալիքը՝ կապված գործը կամ նյութերը դատարանում քննելու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դատախազի, քննիչի, հետաքննություն կատարող անձի, պաշտպանի, փորձագետի կամ դատական ակտերի հարկադիր կատարողի կամ նրանց մերձավորի նկատմամբ նախնական քննություն վարելու, գործը կամ նյութերը դատարանում քննելու կամ դատարանի դատավճիռը, վճիռը կամ դատական այլ ակտը կատարելու հետ՝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երկուհարյուրապատիկից չորսհարյուրապատիկի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կյանքի կամ առողջության համար ոչ վտանգավոր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կամ երրորդ մասով նախատեսված արարքը, որը զուգորդվել է կյանքի կամ առողջության համար վտանգավոր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348. Ապօրինի ձերբակալելը կամ կալանավորելը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Ակնհայտ ապօրինի ձերբակալելը՝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երկուսից երեք ամիս ժամկետով, կամ ազատազրկմամբ՝ առավելագույնը երկու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Ակնհայտ ապօրինի կալանավորելը կամ ակնհայտ ապօրինի կալանքի տակ պահելը՝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չորս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անզգուշությամբ առաջացրել են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ութ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349. Ապացույցները կեղծելը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Քաղաքացիական գործով ապացույցներ կեղծելը գործին մասնակցող անձի կամ նրա ներկայացուցչի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ուղղիչ աշխատանքներով՝ մեկից երկու տարի ժամկետով, կամ կալանքով՝ մեկից երկու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Քրեական գործով ապացույցներ կեղծելը հետաքննություն կատարող անձի, քննիչի, դատախազի կամ պաշտպանի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մասում նշված անձանց կողմից քրեական գործով ապացույցներ կեղծելը, որը՝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կատարվել է ծանր կամ առանձնապես ծանր հանցագործությունների վերաբերյալ գործերով,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350. Կաշառքի կամ առեւտրային կաշառքի պրովոկացիան</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Կաշառքի կամ առեւտրային կաշառքի պրովոկացիան՝ հանցագործության արհեստական ապացույցներ ստեղծելու կամ շանտաժի նպատակով պաշտոնատար անձին կամ առեւտրային կամ այլ կազմակերպություններում կարգադրիչ կամ կառավարման այլ գործառույթներ իրականացնող անձին, առանց նրա համաձայնության դրամ, արժեթղթեր, այլ գույք տալու կամ գույքային բնույթի ծառայություններ մատուցելու փորձը՝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երկու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351. Քրեական պատասխանատվությունից ապօրինի ազատելը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Դատախազի, քննիչի կամ հետաքննություն կատարող անձի կողմից հանցագործություն կատարելու մեջ կասկածվող կամ մեղադրվող անձին քրեական պատասխանատվությունից ապօրինի ազատելը՝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յոթ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352. Ակնհայտ անարդար դատավճիռ, վճիռ կամ դատական այլ ակտ կայացնելը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Դատավորի կողմից շահադիտական կամ անձնական այլ դրդումներով ակնհայտ անարդար դատավճիռ, վճիռ կամ դատական այլ ակտ կայացնելը՝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երեքհարյուրապատիկից հինգհարյուրապատիկի չափով, կամ որոշակի պաշտոններ զբաղեցնելու կամ որոշակի գործունեությամբ զբաղվելու իրավունքից զրկելով՝ առավելագույնը հինգ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չորս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արարքը, որը դիտավորությամբ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353. Դատական ակտը չկատարելը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Պաշտոնատար անձի կողմից օրինական ուժի մեջ մտած դատավճիռը, վճիռը կամ դատական այլ ակտը դիտավորությամբ չկատարելը կամ դրանց կատարմանը խոչընդոտելը՝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տուգանքով՝ նվազագույն աշխատավարձի երեքհարյուրապատիկից հինգհարյուրապատիկի չափով, կամ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354. Ազատազրկման ձեւով պատիժը կրելուց խուսափելը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Կարճաժամկետ մեկնման կամ պատժի հետաձգման ժամկետի ավարտից հետո պատիժը կրելուց խուսափելն ազատազրկման դատապարտված անձի կողմից, ում թույլատրվել է ազատազրկման վայրից կարճաժամկետ մեկնում, կամ ում նկատմամբ դատավճռի կատարումը հետաձգվել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355. Փախուստն ազատազրկման վայրից, կալանավորվածներին պահելու վայրից կամ ձերբակալվածներին պահելու վայրից</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Փախուստն ազատազրկման վայրից, կալանավորվածներին պահելու վայրից կամ ձերբակալվածներին պահելու վայրից՝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այլ անձի կյանքի կամ առողջության համար վտանգավոր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զենք կամ որպես զենք օգտագործվող առարկաների գործադրմամբ՝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ութ տարի ժամկետով: </w:t>
      </w:r>
    </w:p>
    <w:p w:rsidR="007473EC" w:rsidRPr="007473EC" w:rsidRDefault="007473EC" w:rsidP="007473EC">
      <w:pPr>
        <w:spacing w:before="100" w:beforeAutospacing="1" w:after="240"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Փախուստ կատարած անձն ազատվում է քրեական պատասխանատվությունից, եթե քրեական վարույթը կարճվել կամ արդարացման դատավճիռ է կայացվել այն գործով, որով անձը դատապարտվել էր ազատազրկման, կալանավորվել կամ ձերբակալվել էր: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42" w:name="12"/>
      <w:bookmarkEnd w:id="42"/>
      <w:r w:rsidRPr="007473EC">
        <w:rPr>
          <w:rFonts w:ascii="Sylfaen" w:eastAsia="Times New Roman" w:hAnsi="Sylfaen" w:cs="Times New Roman"/>
          <w:b/>
          <w:bCs/>
          <w:sz w:val="20"/>
          <w:szCs w:val="20"/>
          <w:lang w:eastAsia="en-GB"/>
        </w:rPr>
        <w:t>ԲԱԺԻՆ 12. ԶԻՆՎՈՐԱԿԱՆ ԾԱՌԱՅՈՒԹՅԱՆ ԿԱՐԳԻ ԴԵՄ ՈՒՂՂՎԱԾ ՀԱՆՑԱԳՈՐԾՈՒԹՅՈՒՆՆԵՐ</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43" w:name="12.32"/>
      <w:bookmarkEnd w:id="43"/>
      <w:r w:rsidRPr="007473EC">
        <w:rPr>
          <w:rFonts w:ascii="Sylfaen" w:eastAsia="Times New Roman" w:hAnsi="Sylfaen" w:cs="Times New Roman"/>
          <w:b/>
          <w:bCs/>
          <w:sz w:val="20"/>
          <w:szCs w:val="20"/>
          <w:lang w:eastAsia="en-GB"/>
        </w:rPr>
        <w:t>ԳԼՈՒԽ 32.</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ԶԻՆՎՈՐԱԿԱՆ ԾԱՌԱՅՈՒԹՅԱՆ ԿԱՐԳԻ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356. Հրամանը չկատարելը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Պետի՝ օրինական եւ սահմանված կարգով տրված հրամանը ստորադասի կողմից չկատարելը, որն էական վնաս է պատճառել ծառայության շահերին՝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կալանքով՝ առավելագույնը երեք ամիս ժամկետով, կամ կարգապահական գումարտակում պահելով՝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մի խումբ անձանց կողմից, կամ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Հրամանը չկատարելը ծառայության նկատմամբ անփույթ կամ անբարեխիղճ վերաբերմունքի հետեւանքով, որն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երեք ամիս ժամկետով, կամ կարգապահական գումարտակում պահելով՝ առավելագույնը մեկ տարի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Սույն գլխում նախատեսված զինվորական ծառայության կարգի դեմ ուղղված հանցագործությունների սուբյեկտներն են Հայաստանի Հանրապետության զինված ուժերում, Հայաստանի Հանրապետության այլ զորքերում զորակոչի հիման վրա կամ պայմանագրով զինվորական ծառայություն անցնող անձինք, ինչպես նաեւ ռազմական հավաքներ անցնելու ժամանակ՝ զինապարտները: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357. Պետին դիմադրելը կամ նրան զինվորական ծառայության պարտականությունները խախտելուն հարկադրելը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Պետին, ինչպես նաեւ զինվորական ծառայության գծով նրա պարտականությունները կատարող այլ անձին դիմադրելը կամ նրան այդ պարտականությունները խախտելուն հարկադրելը, որը զուգորդվել է բռնություն գործադրելով կամ դա գործադրելու սպառնալիքով՝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երկու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զենք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առողջությանը միջին ծանրության կամ ծանր վնաս կամ այլ ծանր հետեւանքներ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ազատազրկմամբ՝ յոթից տասներեք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358. Պետի նկատմամբ բռնի գործողություններ կատարելը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Զինվորական ծառայության պարտականությունները կատարելու կապակցությամբ պետին ծեծելը կամ նրա նկատմամբ այլ բռնություն գործադրելը՝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երկու տարի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մի խումբ անձանց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զենք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առողջությանը միջին ծանրության կամ ծանր վնաս կամ այլ ծանր հետեւանքներ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յոթից տասներեք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359. Զինծառայողների փոխհարաբերությունների կանոնագրքային կանոնները խախտելը նրանց միջեւ ստորադասության հարաբերությունների բացակայության դեպքում</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Զինծառայողների փոխհարաբերությունների կանոնագրքային կանոնները խախտելը նրանց միջեւ ստորադասության հարաբերությունների բացակայության դեպքում, որն արտահայտվել է անձի պատիվն ու արժանապատվությունը ստորացնելով, նրան ծաղրուծանակի ենթարկելով կամ հալածելով կամ զուգորդվել է բռնություն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երեք ամիս ժամկետով, կամ կարգապահական գումարտակում պահելով՝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երկու կամ ավելի անձանց նկատմամբ,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մի խումբ անձանց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զենք կամ մարմնական վնասվածքներ պատճառելու համար հատուկ հարմարեցված այլ առարկաներ գործադրելով,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անձի առողջությանը միջին ծանրության վնաս պատճառելով՝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Սույն հոդվածի առաջին կամ երկրորդ մասով նախատեսված արարքը, որն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կամ երրորդ մասով նախատեսված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360. Զինծառայողին վիրավորանք հասցնելը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Զինծառայողին վիրավորանք հասցնելը՝ զինվորական ծառայության պարտականությունները կատարելու կապակցությամբ զինծառայողի պատիվն ու արժանապատվությունն անպարկեշտ ձեւով ստորացնելը մեկ այլ զինծառայողի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երկու ամիս ժամկետով, կամ կարգապահական գումարտակում պահելով՝ առավելագույնը վեց ամիս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ստորադրյալի կողմից պետի, ինչպես նաեւ պետի կողմից ստորադրյալի նկատմամբ զինվորական ծառայության պարտականությունները կատարելու կապակցությամբ՝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երեք ամիս ժամկետով, կամ կարգապահական գումարտակում պահելով՝ առավելագույնը մեկ տարի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361. Զորամասը կամ ծառայության վայրն ինքնակամ թողնելը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Զորակոչի կամ պայմանագրային հիմունքներով զինվորական ծառայություն անցնող զինծառայողի կողմից զորամասը կամ ծառայության վայրն ինքնակամ թողնելը, ինչպես նաեւ զորամասից արձակվելիս, նշանակվելիս, գործուղումից, արձակուրդից կամ բուժական հաստատությունից առանց հարգելի պատճառների ժամանակին ծառայության չներկայանալը երեք օրից ավելի, բայց մեկ ամսից ոչ ավելի տեւողությամբ, ինչպես նաեւ երեք ամսվա ընթացքում երեք եւ ավելի անգամ մեկից երեք օր տեւողությամբ՝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երեք ամիս ժամկետով, կամ կարգապահական գումարտակում պահելով՝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որոնք կատարվել են պատիժը կարգապահական գումարտակում կրող զինծառայողների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արարքները, որոնք կատարվել են սպայի կամ ենթասպայի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կալանքով՝ մեկից երեք ամիս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4. Սույն հոդվածի առաջին կամ երկրորդ կամ երրորդ մասով նախատեսված արարքները, եթե ինքնակամ բացակայությունը տեւել է մեկ ամսից ավելի, բայց զինվորական ծառայությունից ժամանակավորապես խուսափելու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Սույն հոդվածի առաջին կամ երկրորդ կամ երրորդ կամ չորրորդ մասով նախատեսված արարքները, որոնք կատարվել են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Սույն հոդվածի առաջին կամ երկրորդ կամ երրորդ կամ չորրորդ մասով նախատեսված արարքները, որոնք կատարվել են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7. Սույն հոդվածի առաջին, երկրորդ, երրորդ կամ չորրորդ մասով նախատեսված արարքներն առաջին անգամ կատարած զինծառայողը կարող է ազատվել քրեական պատասխանատվությունից, եթե դրանք կատարել է ծանր հանգամանքների զուգորդման հետեւանքով, կամ ազատվում է քրեական պատասխանատվությունից, եթե նա ծառայությունից խուսափելու պահից երեք օրվա ընթացքում մեղայականով ներկայացել է զորամաս, ծառայության վայր, իրավապահ կամ պետական այլ մարմիններ: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362. Դասալքությունը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Դասալքությունը՝ զինվորական ծառայությունից վերջնականապես խուսափելու նպատակով զորամասը կամ ծառայության վայրն ինքնակամ թողնելը, ինչպես նաեւ նույն նպատակով ծառայության չներկայանալը՝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Դասալքությունը, որը կատարվել է ծառայության համար վստահված զենքով կամ մի խումբ անձանց կողմից նախնական համաձայնությամբ կամ մարտական հերթապահություն կատարող զինծառայողի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Դասալքությունը,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մասով նախատեսված արարքներն առաջին անգամ կատարած զինծառայողը կարող է ազատվել քրեական պատասխանատվությունից, եթե դրանք կատարել է ծանր հանգամանքների զուգորդման հետեւանքով, կամ ազատվում է քրեական պատասխանատվությունից, եթե նա ծառայությունից խուսափելու պահից երեք օրվա ընթացքում մեղայականով ներկայացել է զորամաս, ծառայության վայր, իրավապահ կամ պետական այլ մարմիններ: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363. Անդամախեղելու, հիվանդության սիմուլյացիայի կամ ապօրինի այլ եղանակով զինվորական ծառայությունից խուսափելը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Իրեն որեւէ վնասվածք պատճառելու (անդամախեղելու), հիվանդության սիմուլյացիայի, կեղծ փաստաթղթեր օգտագործելու կամ խաբեության այլ միջոցով կամ ապօրինի այլ եղանակով զինծառայողի կողմից զինվորական ծառայության պարտականությունները կատարելուց ժամանակավորապես խուսափելը՝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երեք ամիս ժամկետով, կամ կարգապահական գումարտակում պահելով՝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զինվորական ծառայության պարտականությունները կրելուց վերջնականապես ազատվելու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364. Զինվորական ծառայության պարտականությունները կատարելուց հրաժարվելը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Զինվորական ծառայությունից կամ դրա առանձին պարտականությունները կատարելուց զինծառայողի հրաժարվելը, որը զուգորդվել է դրանց փաստացի դադարեցմամբ՝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երեք ամիս ժամկետով, կամ կարգապահական գումարտակում պահելով՝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մի խումբ անձանց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մեկից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365. Մարտական հերթապահություն կամ մարտական ծառայություն կրելու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Հայաստանի Հանրապետության վրա անակնկալ հարձակումը ժամանակին հայտնաբերելու եւ դրան դիմակայելու կամ Հայաստանի Հանրապետության անվտանգության ապահովմանն ուղղված մարտական հերթապահության կամ մարտական ծառայություն կրելու կանոնները խախտելը, եթե այդ արարքն անզգուշությամբ վնաս է պատճառել կամ այդպիսի վնաս պատճառելու սպառնալիք է ստեղծել՝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կարգապահական գումարտակում պահելով՝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մարտական հերթապահություն կամ մարտական ծառայություն կրելու կանոնների նկատմամբ անփույթ կամ անբարեխիղճ վերաբերմունքի հետեւանքով եւ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երկու տարի ժամկետով, կամ ազատազրկմամբ՝ երկուսից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366. Սահմանապահ ծառայություն կրելու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Սահմանապահ ծառայություն կրելու կանոնները խախտելը սահմանապահ վերակարգի մեջ մտնող կամ սահմանապահ ծառայության այլ պարտականություններ կատարող անձի կողմից, եթե այդ արարքը վնաս է պատճառել կամ կարող էր վնաս պատճառել պետության անվտանգության շահերին՝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մեկ տարի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սահմանապահ ծառայություն կրելու կանոնների նկատմամբ անփույթ կամ անբարեխիղճ վերաբերմունքի հետեւանքով եւ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367. Պահակային կամ կայազորային ծառայության կանոնագրքային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Պահակային կամ կայազորային ծառայության կանոնագրքային կանոնները խախտելը պահակախմբի կամ պարեկախմբի կազմի մեջ մտնող անձի կողմից, եթե այդ արարքն անզգուշությամբ առաջացրել է այնպիսի վնասակար հետեւանքներ, որոնց կանխման համար կարգված է եղել տվյալ պահակը կամ պարեկը՝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Նույն արարքը, որը կատարվել է պահակային կամ կայազորային ծառայության կանոնագրքային կանոնները կրելու կանոնների նկատմամբ անփույթ կամ անբարեխիղճ վերաբերմունքի հետեւանքով եւ անզգուշությամբ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մեկից երեք ամիս ժամկետով, կամ կարգապահական գումարտակում պահելով՝ առավելագույնը մեկ տարի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368. Ներքին ծառայության կանոնագրքային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Զորամասի օրվա վերակարգի մեջ մտնող անձի կողմից (բացի պահակախմբից եւ պարեկախմբից) ներքին ծառայության կանոնագրքային կանոնները խախտելը, որն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երեք ամիս ժամկետով, կամ կարգապահական գումարտակում պահելով՝ առավելագույնը երկու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ներքին ծառայության կանոնագրքային կանոնների նկատմամբ անփույթ կամ անբարեխիղճ վերաբերմունքի հետեւանքով եւ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մեկ տարի ժամկետով, կամ ազատազրկմամբ`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Նույն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369. Ռազմական գույքը դիտավորությամբ ոչնչացնելը կամ վնասելը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Զենքը, ռազմամթերքը, ռազմական տեխնիկան կամ ռազմական այլ գույքը դիտավորությամբ ոչնչացնելը կամ վնասելը՝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կարգապահական գումարտակում պահելով՝ առավելագույնը մեկ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երեքհարյուրապատիկի չափով, կամ կարգապահական գումարտակում պահելով՝ առավելագույնը երկու տարի ժամկետով, կամ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Սույն հոդվածի առաջին կամ երկրորդ մասով նախատեսված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վեցից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370. Ռազմական գույքն անզգուշությամբ ոչնչացնելը կամ վնասելը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Զենքը, ռազմամթերքը, ռազմական տեխնիկան կամ ռազմական այլ գույքն ինքնավստահությամբ կամ անփութությամբ ոչնչացնելը կամ վնասելը, որն առաջացրել է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կարգապահական գումարտակում պահելով՝ առավելագույնը մեկ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371. Ռազմական գույքը վատնելը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Ռազմական գույքը վատնելը՝ զինծառայողի կողմից անձնական օգտագործման համար նրան տրամադրված համազգեստը կամ ռազմական հանդերձանքի առարկաները կամ ռազմական այլ գույքն իրացնելը՝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երկուհարյուրապատիկի չափով, կամ կարգապահական գումարտակում պահելով՝ առավելագույնը մեկ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Զենքի կամ ռազմամթերքի վատնելը՝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երկու տարի ժամկետով, կամ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372. Ռազմական գույքը կորցնելը կամ փչացնելը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Զինծառայողի կողմից անձնական օգտագործման համար իրեն տրամադրված զգեստը կամ ռազմական հանդերձանքի առարկաները, ինչպես նաեւ իրեն վստահված զենքը, ռազմամթերքը կամ ռազմական այլ գույքը կորցնելը կամ փչացնելը, որը կատարվել է դրանց պահպանության կանոնների խախտմամբ՝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տուգանքով՝ նվազագույն աշխատավարձի առավելագույնը հարյուրապատիկի չափով, կամ կարգապահական գումարտակում պահելով՝ առավելագույնը մեկ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373. Զենքի, ռազմամթերքի եւ շրջապատի համար առավել վտանգ ներկայացնող առարկաների, նյութերի հետ վարվելու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Զենքի, ռազմամթերքի, ինչպես նաեւ ռադիոակտիվ նյութերի, պայթուցիկ կամ շրջապատի համար առավել վտանգ ներկայացնող այլ սարքերի, առարկաների կամ նյութերի հետ վարվելու կանոնները խախտելը, որը մարդու առողջությանն անզգուշությամբ պատճառել է թեթեւ կամ միջին ծանրության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մեկ տարի ժամկետով, կամ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մարդու առողջությանն անզգուշությամբ պատճառել է ծանր վնաս կամ առաջացրել է ռազմական տեխնիկայի ոչնչացում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երկու տարի ժամկետով, կամ ազատազրկմամբ՝ առավելագույնը չորս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մասով նախատեսված արարքը, որն անզգուշությամբ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Սույն հոդվածի առաջին կամ երկրորդ մասով նախատեսված արարքը, որն անզգուշությամբ առաջացրել է երկու կամ ավելի անձանց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374. Զենքը, ռազմամթերքը, ռազմական այլ գույքը, ինչպես նաեւ շրջապատի համար առավել վտանգ ներկայացնող նյութերը կամ առարկաները մեկ ուրիշին հանձնելը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Զինծառայողին վստահված զենքը, ռազմամթերքը, ռազմական այլ գույքը, ինչպես նաեւ ռադիոակտիվ նյութերը, պայթուցիկ կամ շրջապատի համար մեծ վտանգ ներկայացնող այլ սարքերը եւ առարկաները սահմանված կարգի խախտմամբ մեկ ուրիշին հանձնելը, եթե ստացողի կատարած գործողություններն առաջացրել են մարդկային զոհեր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երկու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375. Իշխանությունը չարաշահելը, իշխանազանցությունը կամ իշխանության անգործությունը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Պետի կամ պաշտոնատար անձի կողմից իշխանությունը կամ պաշտոնեական դիրքը չարաշահելը, իշխանազանցությունը կամ պաշտոնեական լիազորությունների սահմանն անցնելը, ինչպես նաեւ իշխանության անգործությունը, եթե այդ արարքները կատարվել են շահադիտական, անձնական այլ շահագրգռվածությունից կամ խմբային շահերից ելնելով, եւ եթե դրանք էական վնաս են պատճառել՝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2. Նույն արարքները, որոնք անզգուշությամբ ծանր հետեւանքներ են առաջացրել՝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որոնք կատարվել են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յոթից տասներեք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376. Անփույթ վերաբերմունքը ծառայության նկատմամբ</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Ծառայության նկատմամբ պետի կամ պաշտոնատար անձի անփույթ վերաբերմունքը, որը պատճառել է էական վնաս՝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կարգապահական գումարտակում պահելով՝ առավելագույնը երկու տարի ժամկետով,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արարքները, եթե անզգուշությամբ առաջացրել են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արարքները, եթե դրանք կատարվել են ռազմական դրության, պատերազմի ժամանակ կամ մարտի պարագաներում՝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377. Մեքենաներ վարելու կամ շահագործելու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Մարտական, հատուկ կամ տրանսպորտային մեքենաներ վարելու կամ շահագործելու կանոնները խախտելը, որը մարդու առողջությանն անզգուշությամբ պատճառել է միջին ծանրության կամ ծանր վնաս կամ առաջացրել է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կալանքով՝ առավելագույնը երեք ամիս ժամկետով, կամ կարգապահական գումարտակում պահելով՝ առավելագույնը մեկ տարի ժամկետով, կամ ազատազրկմամբ՝ առավելագույնը մեկ տարի ժամկետով՝ որոշակի պաշտոններ զբաղեցնելու կամ որոշակի գործունեությամբ զբաղվելու իրավունքից զրկելով՝ առավելագույնը երկու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որն անզգուշությամբ առաջացրել է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Սույն հոդվածի առաջին կամ երկրորդ մասով նախատեսված արարքը, որն անզգուշությամբ առաջացրել է երկու կամ ավելի անձանց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lastRenderedPageBreak/>
        <w:t>Հոդված 378. Թռիչքների կամ դրանց նախապատրաստման կանոնները խախտելը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Ռազմական թռչող սարքերի թռիչքների, դրանց նախապատրաստման կամ շահագործման այլ կանոնները խախտելը, որն անզգուշությամբ առաջացրել է մարդու մահ կամ այլ ծանր հետեւանքներ՝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վեց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արարքները, եթե դրանք անզգուշությամբ առաջացրել են երկու կամ ավելի մարդու մահ՝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379. Մարտ վարելու միջոցները հակառակորդին հանձնելը կամ թողնելը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Պետի կողմից առանց մարտի պարագաներով հարկադրված լինելու՝ ամրությունները, մարտական տեխնիկան եւ մարտ վարելու այլ միջոցները հակառակորդին հանձնելը կամ թողնելը, եթե բացակայում են պետական դավաճանության հատկանիշները՝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380. Մարտադաշտն ինքնակամ լքելը կամ զենքով գործելուց հրաժարվելը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Մարտի ժամանակ մարտադաշտն ինքնակամ լքելը կամ զենքով գործելուց հրաժարվելը՝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մի խումբ անձանց կողմից նախնական համաձայնությամբ`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381. Կամովին գերի հանձնվելը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Վախկոտության կամ փոքրոգության պատճառով կամովին գերի հանձնվելը՝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382. Հանցավոր գործողությունները գերության մեջ գտնվող զինծառայողի կողմից</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Գերության մեջ գտնվող զինծառայողի կողմից ռազմական նշանակություն ունեցող աշխատանքներին կամ այնպիսի այլ միջոցառումներին կամովին մասնակցելը, որոնք ակնհայտ կերպով կարող են վնաս պատճառել Հայաստանի Հանրապետությանը կամ նրա դաշնակից պետություններին, եթե բացակայում են հայրենիքին դավաճանելու հատկանիշները՝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Մյուս ռազմագերիների նկատմամբ բռնություն գործադրելը կամ ավագի դիրքում գտնվող ռազմագերու կողմից նրանց հետ դաժանորեն վարվելը՝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է ազատազրկմամբ՝ երկուսից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Գերության մեջ գտնվող զինծառայողի կողմից շահադիտական դրդումներով կամ իր նկատմամբ հակառակորդի ներողամիտ վերաբերմունքն ապահովելու նպատակով այնպիսի գործողություններ կատարելը, որոնք ուղղված են մյուս ռազմագերիների դեմ՝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383. Դիակապտությունը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Մարտադաշտում սպանվածների կամ վիրավորների մոտ գտնվող իրերը հափշտակելը՝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ութ տարի ժամկետով: </w:t>
      </w:r>
      <w:r w:rsidRPr="007473EC">
        <w:rPr>
          <w:rFonts w:ascii="Sylfaen" w:eastAsia="Times New Roman" w:hAnsi="Sylfaen" w:cs="Times New Roman"/>
          <w:sz w:val="20"/>
          <w:szCs w:val="20"/>
          <w:lang w:eastAsia="en-GB"/>
        </w:rPr>
        <w:br/>
        <w:t xml:space="preserve">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44" w:name="13"/>
      <w:bookmarkEnd w:id="44"/>
      <w:r w:rsidRPr="007473EC">
        <w:rPr>
          <w:rFonts w:ascii="Sylfaen" w:eastAsia="Times New Roman" w:hAnsi="Sylfaen" w:cs="Times New Roman"/>
          <w:b/>
          <w:bCs/>
          <w:sz w:val="20"/>
          <w:szCs w:val="20"/>
          <w:lang w:eastAsia="en-GB"/>
        </w:rPr>
        <w:t>ԲԱԺԻՆ 13. ԽԱՂԱՂՈՒԹՅԱՆ ԵՎ ՄԱՐԴԿՈՒԹՅԱՆ ԱՆՎՏԱՆԳՈՒԹՅԱՆ ԴԵՄ ՈՒՂՂՎԱԾ ՀԱՆՑԱԳՈՐԾՈՒԹՅՈՒՆՆԵՐ</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45" w:name="13.33"/>
      <w:bookmarkEnd w:id="45"/>
      <w:r w:rsidRPr="007473EC">
        <w:rPr>
          <w:rFonts w:ascii="Sylfaen" w:eastAsia="Times New Roman" w:hAnsi="Sylfaen" w:cs="Times New Roman"/>
          <w:b/>
          <w:bCs/>
          <w:sz w:val="20"/>
          <w:szCs w:val="20"/>
          <w:lang w:eastAsia="en-GB"/>
        </w:rPr>
        <w:t>ԳԼՈՒԽ 33.</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ԽԱՂԱՂՈՒԹՅԱՆ ԵՎ ՄԱՐԴԿՈՒԹՅԱՆ ԱՆՎՏԱՆԳՈՒԹՅԱՆ ԴԵՄ ՈՒՂՂՎԱԾ ՀԱՆՑԱԳՈՐԾՈՒԹՅՈՒՆՆԵՐԸ</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384. Ագրեսիվ պատերազմը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Ագրեսիվ պատերազմ ծրագրելը կամ նախապատրաստելը՝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Ագրեսիվ պատերազմ սանձազերծելը կամ վարելը՝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385. Ագրեսիվ պատերազմի հրապարակային կոչերը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Ագրեսիվ պատերազմ սանձազերծելու հրապարակային կոչերը՝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հարյուրապատիկից երկուհարյուրապատիկի չափով, կամ ազատազրկմամբ՝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գործողությունները, որոնք կատարվել են զանգվածային լրատվության միջոցներով կամ բարձրագույն պետական պաշտոն զբաղեցնող անձի կողմից՝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տուգանքով՝ նվազագույն աշխատավարձի երեքհարյուրապատիկից հինգհարյուրապատիկի չափով, կամ ազատազրկմամբ՝ երկուսից հինգ տարի ժամկետով՝ որոշակի պաշտոններ զբաղեցնելու կամ որոշակի գործունեությամբ զբաղվելու իրավունքից զրկելով՝ առավելագույնը երեք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Սույն հոդվածում բարձրագույն պետական պաշտոն զբաղեցնող անձինք են Հայաստանի Հանրապետության Նախագահը, Հայաստանի Հանրապետության կառավարության անդամները, Հայաստանի Հանրապետության Ազգային ժողովի պատգամավորները: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386. Զանգվածային ոչնչացման զենք արտադրելը կամ տարածելը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Քիմիական, կենսաբանական կամ միջազգային պայմանագրով արգելված զանգվածային ոչնչացման այլ տեսակի զենք ստեղծելը, արտադրելը, ձեռք բերելը կամ իրացնելը, միջուկային զենքի չտիրապետող պետությանը հումքային կամ հատուկ տրոհվող նյութեր հանձնելը, Հայաստանի Հանրապետության միջազգային պայմանագրով արգելված զանգվածային ոչնչացման զենք կամ դրա արտադրության համար անհրաժեշտ բաղադրամասեր տրամադրելը՝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չորսից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387. Պատերազմ վարելու արգելված միջոցներ եւ մեթոդներ կիրառելը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Ռազմական գործողություններում կամ զինված ընդհարումներում միջազգային պայմանագրով արգելված միջոցներ եւ մեթոդներ կիրառելը՝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առավելագույնը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Հայաստանի Հանրապետության միջազգային պայմանագրով արգելված զանգվածային ոչնչացման զենք կիրառելը կամ փորձարկելը՝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կամ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388. Ահաբեկչական գործողությունն օտարերկրյա պետության կամ միջազգային կազմակերպության ներկայացուցչի դեմ</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Օտարերկրյա պետության կամ միջազգային կազմակերպության ներկայացուցչի դեմ բռնություն գործադրելը կամ նրան առեւանգելը կամ ազատությունից զրկելը, եթե այդ գործողությունները կատարվել են պատերազմի պրովոկացիայի կամ միջազգային հարաբերությունները բարդացնելու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հինգից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Օտարերկրյա պետության կամ միջազգային կազմակերպության ներկայացուցչի սպանությունը, եթե դա կատարվել է պատերազմի պրովոկացիայի կամ միջազգային հարաբերությունները բարդացնելու նպատակով՝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կամ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389. Միջազգային ահաբեկչությունը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Միջազգային ահաբեկչությունը՝ միջազգային բարդություններ կամ պատերազմ հրահրելու կամ օտար պետության ներքին վիճակն ապակայունացնելու նպատակով օտարերկրյա պետության տարածքում պայթյունի կամ հրկիզման կամ այլ գործողությունների կազմակերպումը կամ իրականացումը, որն ուղղված է մարդկանց ոչնչացնելուն կամ նրանց մարմնական վնասվածքներ </w:t>
      </w:r>
      <w:r w:rsidRPr="007473EC">
        <w:rPr>
          <w:rFonts w:ascii="Sylfaen" w:eastAsia="Times New Roman" w:hAnsi="Sylfaen" w:cs="Times New Roman"/>
          <w:sz w:val="20"/>
          <w:szCs w:val="20"/>
          <w:lang w:eastAsia="en-GB"/>
        </w:rPr>
        <w:lastRenderedPageBreak/>
        <w:t xml:space="preserve">պատճառելուն, շինություններ, կառույցներ, ճանապարհներ եւ հաղորդակցության միջոցներ, կապի միջոցներ կամ այլ գույք ոչնչացնելուն կամ վնասելուն՝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տասից տասնհինգ տարի ժամկետով, կամ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390. Միջազգային մարդասիրական իրավունքի նորմերի լուրջ խախտումները զինված ընդհարումների ժամանակ</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Զինված ընդհարումների ժամանակ ռազմական գործողություններին անմիջականորեն չմասնակցող կամ պաշտպանության միջոցներից զրկված անձանց, վիրավորների, հիվանդների, բժշկական կամ հոգեւոր անձնակազմի, սանիտարական զորամասերի կամ սանիտարական տրանսպորտային միջոցների, ռազմագերիների, քաղաքացիական անձանց, քաղաքացիական բնակչության, փախստականների, հովանավորվող անձանց կամ ռազմական գործողությունների ժամանակ պաշտպանությունից օգտվող այլ անձանց նկատմամբ միջազգային մարդասիրական իրավունքի նորմերի լուրջ խախտումներ համարվող հետեւյալ արարքները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սպանությունը,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խոշտանգումները եւ անմարդկային վերաբերմունքը, ներառյալ՝ կենսաբանական փորձերը,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դիտավորությամբ լուրջ տառապանք պատճառելը կամ անձի ֆիզիկական կամ հոգեկան վիճակին սպառնացող այլ գործողություններ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տասնհինգ տարի ժամկետով, կամ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Զինված ընդհարումների ժամանակ սույն հոդվածի առաջին մասում թվարկված անձանց կամ օբյեկտների նկատմամբ միջազգային մարդասիրական իրավունքի նորմերի լուրջ խախտումներ համարվող հետեւյալ արարքները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առողջությանը վնաս պատճառելը,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հովանավորվող անձին կամ ռազմագերուն հակառակորդ տերության զինված ուժերում ծառայելուն հարկադրելը,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հովանավորվող անձին կամ ռազմագերուն անաչառ եւ պատշաճ դատավարության իրավունքից զրկելը,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հովանավորվող անձի անօրինական բռնագաղթը, տեղափոխելը եւ կալանավորումը կամ այլ ձեւով ազատությունից զրկելը,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պատանդ վերցնելը,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գույքն անօրինական, կամայական, մեծ չափերով ոչնչացնելը կամ յուրացնելը, որը պայմանավորված չէ ռազմական անհրաժեշտությամբ՝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3. Զինված ընդհարումների ժամանակ անձի ֆիզիկական կամ հոգեկան վիճակին լուրջ վնաս պատճառած կամ մարդու մահ առաջացրած միջազգային մարդասիրական իրավունքի նորմերի լուրջ խախտումներ համարվող հետեւյալ արարքները՝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քաղաքացիական բնակչության կամ առանձին քաղաքացիական անձանց վրա հարձակումը,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ոչ ընտրովի բնույթի հարձակումը, որը վնասում է քաղաքացիական բնակչությանը կամ քաղաքացիական օբյեկտներին, եթե ակնհայտ է, որ նման հարձակումը կհանգեցնի չափազանց մեծ կորուստների քաղաքացիական անձանց շրջանում կամ չափազանց մեծ վնաս կպատճառի քաղաքացիական օբյեկտներին, եթե այդպիսի վնասներ պատճառելը չափազանց է՝ կոնկրետ եւ անմիջական ռազմական գերազանցության հասնելու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վտանգավոր ուժեր պարունակող կառույցների եւ սարքավորումների վրա հարձակվելը, եթե ակնհայտ է, որ այդպիսի հարձակումը կհանգեցնի չափազանց մեծ կորուստների քաղաքացիական անձանց շրջանում կամ չափազանց մեծ վնաս կպատճառի քաղաքացիական օբյեկտներին, եթե այդպիսի վնասներ պատճառելը չափազանց է՝ կոնկրետ եւ անմիջական ռազմական գերազանցության հասնելու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չպաշտպանվող տարածքները եւ ապառազմականացված գոտիները հարձակման օբյեկտ դարձնելը,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հարձակումն այն անձի վրա, ով հանցավորի համար ակնհայտ, դադարեցրել է անմիջական մասնակցությունը ռազմական գործողություններին՝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տասից տասնհինգ տարի ժամկետով, կամ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Զինված ընդհարումների ժամանակ միջազգային մարդասիրական իրավունքի նորմերի լուրջ խախտումներ համարվող հետեւյալ արարքները՝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բռնազավթող պետության կողմից իր սեփական քաղաքացիական բնակչության մի մասի վերաբնակեցումը բռնազավթված տարածքում, կամ բռնազավթած տարածքի ամբողջ բնակչության կամ դրա մի մասի տեղահանումը կամ տեղափոխումը բռնազավթված տարածքի սահմաններում կամ դրանից դուրս,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ռազմագերիների կամ քաղաքացիական անձանց հայրենադարձության չարդարացված ձգձգումը,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ապարտեիդի կամ ռասայական խտրականության վրա հիմնված, անձի արժանապատվությունը ստորացնող, ոչ մարդասիրական եւ նվաստացնող այլ գործողությունների պրակտիկայի կիրառումը,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հատուկ պաշտպանության տակ գտնվող, հստակ տարորոշված, ժողովուրդների մշակութային եւ հոգեւոր ժառանգություն համարվող պատմական հուշարձանները, արվեստի գործերը, ծիսակատարությունների վայրերը հարձակման օբյեկտ դարձնելը եւ հարձակման հետեւանքով դրանց մեծ վնաս պատճառելը, եթե դրանք չեն գտնվում ռազմական օբյեկտների անմիջական հարեւանությամբ, եւ եթե տվյալներ չկան այդ պատմական հուշարձանները, արվեստի գործերը, ծիսակատարությունների վայրերը հակառակորդի կողմից ռազմական գործողություններին նպաստելու համար օգտագործելու մասին՝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ազատազրկմամբ՝ ութից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5. Զինված ընդհարումների ժամանակ հակառակորդի իշխանության տակ գտնվող, կալանավորված կամ այլ ձեւով ազատությունից զրկված անձանց նկատմամբ միջազգային մարդասիրական իրավունքի նորմերի լուրջ խախտում համարվող եւ նրանց առողջությանը, ֆիզիկական կամ հոգեկան վիճակին սպառնացող բժշկական միջամտությունը, որը պայմանավորված չէ նշված անձանց առողջական վիճակով եւ չի համապատասխանում համընդհանուր ճանաչում ստացած բժշկական նորմերին, մասնավորապես, նույնիսկ նշված անձանց համաձայնությամբ նրանց ֆիզիկական խեղում պատճառելը, նրանց նկատմամբ բժշկական կամ գիտական փորձեր իրականացնելը, մարմնի մասեր կամ հյուսվածքներ հեռացնելը կամ փոխպատվաստման վիրահատություն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ութից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6. Զինված ընդհարումների ժամանակ միջազգային մարդասիրական իրավունքի նորմերի միջազգային պայմանագրերով նախատեսված այլ խախտումները՝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առավելագույնը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391. Անգործությունը կամ հանցավոր հրաման արձակելը զինված ընդհարման ժամանակ</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Զինված ընդհարման ժամանակ պետի կամ պաշտոնատար անձի կողմից, իր լիազորությունների սահմաններում, բոլոր հնարավոր միջոցները չձեռնարկելը՝ ենթակայի կողմից սույն օրենսգրքի 387-րդ եւ 390-րդ հոդվածներով նախատեսված հանցագործությունները կանխելու համար, եթե նա իմացել կամ իր տրամադրության տակ տեղեկություն է ունեցել, որը պետք է նրան տվյալ իրադրությունում թույլ տար եզրակացնել, որ իր ենթական կատարում կամ մտադրվում է կատարել նման խախտում, եւ եթե իր իրավասության սահմաններում նա չի ձեռնարկել գործնականորեն բոլոր հնարավոր միջոցները՝ այդպիսի խախտումը թույլ չտալու կամ այն կանխելու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արարքը, որը կատարվել է անզգուշությամբ`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երկուսից 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Զինված ընդհարման ժամանակ պետի կամ պաշտոնատար անձի կողմից իր ենթակային՝ ոչ մեկին ողջ չթողնելու կամ ակնհայտ հանցավոր այլ հրաման կամ կարգադրություն տալը, որն ուղղված է սույն օրենսգրքի 387-րդ եւ 390-րդ հոդվածներով նախատեսված հանցանքների կատարմանը՝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հինգից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392. Մարդկության անվտանգության դեմ ուղղված հանցագործությունները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Արտաքսումը, ապօրինաբար կալանքի տակ պահելը, ստրկացնելը, առանց դատի զանգվածային եւ պարբերական մահապատիժներ կիրառելը, մարդկանց առեւանգելը, ինչին հետեւում է նրանց անհետանալը, խոշտանգելը կամ դաժան գործողությունները, որոնք կատարվում են ըստ քաղաքացիական բնակչության ռասայական, ազգային, էթնիկական պատկանելության, քաղաքական հայացքների եւ դավանանքի`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պատժվում են ազատազրկմամբ՝ յոթից տասնհինգ տարի ժամկետով, կամ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393. Գենոցիդը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Ազգային, էթնիկական, ռասայական կամ կրոնական որեւէ խմբի լրիվ կամ մասնակի ոչնչացման նպատակով՝ այդ խմբի անդամներին սպանելը, նրանց առողջությանը ծանր վնաս պատճառելը, մանկածնությանը խոչընդոտելը, երեխաներին հարկադրաբար մարդկային այդ խմբից այլ խմբի հանձնելը, բռնությամբ վերաբնակեցնելը կամ այդ խմբի լիովին կամ մասամբ ֆիզիկական ոչնչացման նպատակով կյանքի այլ պայմաններ ստեղծելը (ցեղասպանությունը)՝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տասներկուսից տասնհինգ տարի ժամկետով, կամ ցմահ ազատազրկմամբ: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394. Էկոցիդը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Բուսական կամ կենդանական աշխարհը դիտավորությամբ զանգվածաբար ոչնչացնելը, մթնոլորտը, հողերը կամ ջրային պաշարները թունավորելը, ինչպես նաեւ էկոլոգիական աղետ առաջացրած այլ արարքներ կատարելը՝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տասից տասնհինգ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395. Վարձկանությունը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Վարձկան հավաքագրելը, ուսուցանելը, ֆինանսավորելը կամ այլ ձեւով նյութապես ապահովելը, ինչպես նաեւ զինված ընդհարումներում կամ ռազմական գործողություններում նրան օգտագործելը՝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հինգից տասը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Սույն հոդվածի առաջին մասով նախատեսված արարքները, որոնք կատարվել են՝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1) պաշտոնեական դիրքն օգտագործելով,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ակնհայտ անչափահասին ներգրավելով՝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յոթից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3. Վարձկանի մասնակցությունը զինված ընդհարումներին կամ ռազմական գործողություններին՝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յոթ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4. Վարձկան է համարվում հատուկ հավաքագրված անձը, ով գործում է նյութական հատուցում ստանալու նպատակով եւ զինված ընդհարմանը կամ ռազմական գործողություններին մասնակցող պետության քաղաքացի չէ, մշտապես չի բնակվում դրա տարածքում, ընդգրկված չէ ընդհարման մեջ գտնվող պետության զինված ուժերի անձնակազմում եւ այլ պետության կողմից ուղարկված չէ զինված ուժերի կազմում պաշտոնեական պարտականություններ կատարելու համար: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396. Միջազգային պաշտպանությունից օգտվող անձանց կամ հաստատության վրա հարձակվելը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 xml:space="preserve">1. Միջազգային պաշտպանությունից օգտվող օտարերկրյա պետության կամ միջազգային կազմակերպության աշխատակցի կամ նրա հետ բնակվող ընտանիքի անդամների, ինչպես նաեւ միջազգային պաշտպանությունից օգտվող անձանց ծառայողական կամ բնակելի շենքերի կամ տրանսպորտային միջոցների վրա հարձակվելը, եթե այդ գործողությունները կատարվել են պատերազմի պրովոկացիայի կամ միջազգային հարաբերությունները բարդացնելու նպատակներով՝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ազատազրկմամբ՝ երեքից ութ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2. Նույն գործողությունները, որոնք անզգուշությամբ առաջացրել են մարդու մահ, առողջությանը ծանր վնաս են պատճառել կամ զուգորդվել են գույք կամ կարեւոր փաստաթղթեր ոչնչացնելով՝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են ազատազրկմամբ՝ երեքից տասներկու տարի ժամկետով: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397. Միջազգային պայմանագրերով պահպանվող տարբերանշաններն ապօրինի օգտագործելը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Ռազմական գործողությունների ժամանակ, հակառակ միջազգային պայմանագրերի, միջազգային իրավունքով եւ միջազգային պայմանագրերով պահպանվող Կարմիր խաչի, Կարմիր մահիկի կամ մշակութային արժեքների համար նախատեսված պաշտպանիչ նշանները կամ այլ տարբերանշաններն օգտագործելը, կամ հակառակորդի կամ չեզոք պետության պետական դրոշից կամ պետական տարբերանշաններից ապօրինի օգտվելը կամ միջազգային կազմակերպության դրոշից կամ տարբերանշաններից ապօրինի օգտվելը՝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պատժվում է ուղղիչ աշխատանքներով՝ մեկից երկու տարի ժամկետով, կամ ազատազրկմամբ՝ առավելագույնը երեք տարի ժամկետով։ </w:t>
      </w:r>
      <w:r w:rsidRPr="007473EC">
        <w:rPr>
          <w:rFonts w:ascii="Sylfaen" w:eastAsia="Times New Roman" w:hAnsi="Sylfaen" w:cs="Times New Roman"/>
          <w:sz w:val="20"/>
          <w:szCs w:val="20"/>
          <w:lang w:eastAsia="en-GB"/>
        </w:rPr>
        <w:b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46" w:name="14"/>
      <w:bookmarkEnd w:id="46"/>
      <w:r w:rsidRPr="007473EC">
        <w:rPr>
          <w:rFonts w:ascii="Sylfaen" w:eastAsia="Times New Roman" w:hAnsi="Sylfaen" w:cs="Times New Roman"/>
          <w:b/>
          <w:bCs/>
          <w:sz w:val="20"/>
          <w:szCs w:val="20"/>
          <w:lang w:eastAsia="en-GB"/>
        </w:rPr>
        <w:t>ԲԱԺԻՆ 14. ԵԶՐԱՓԱԿԻՉ ԴՐՈՒՅԹ</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bookmarkStart w:id="47" w:name="14.34"/>
      <w:bookmarkEnd w:id="47"/>
      <w:r w:rsidRPr="007473EC">
        <w:rPr>
          <w:rFonts w:ascii="Sylfaen" w:eastAsia="Times New Roman" w:hAnsi="Sylfaen" w:cs="Times New Roman"/>
          <w:b/>
          <w:bCs/>
          <w:sz w:val="20"/>
          <w:szCs w:val="20"/>
          <w:lang w:eastAsia="en-GB"/>
        </w:rPr>
        <w:t>ԳԼՈՒԽ 34.</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jc w:val="center"/>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ԵԶՐԱՓԱԿԻՉ ԴՐՈՒՅԹ</w:t>
      </w:r>
      <w:r w:rsidRPr="007473EC">
        <w:rPr>
          <w:rFonts w:ascii="Sylfaen" w:eastAsia="Times New Roman" w:hAnsi="Sylfaen" w:cs="Times New Roman"/>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i/>
          <w:iCs/>
          <w:sz w:val="20"/>
          <w:szCs w:val="20"/>
          <w:lang w:eastAsia="en-GB"/>
        </w:rPr>
        <w:t>Հոդված 398. Հայաստանի Հանրապետության քրեական օրենսգիրքը գործողության մեջ դնելը</w:t>
      </w:r>
      <w:r w:rsidRPr="007473EC">
        <w:rPr>
          <w:rFonts w:ascii="Sylfaen" w:eastAsia="Times New Roman" w:hAnsi="Sylfaen" w:cs="Times New Roman"/>
          <w:b/>
          <w:bCs/>
          <w:sz w:val="20"/>
          <w:szCs w:val="20"/>
          <w:lang w:eastAsia="en-GB"/>
        </w:rPr>
        <w:t xml:space="preserve">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 xml:space="preserve">Սույն օրենսգիրքը գործողության մեջ է դրվում հատուկ օրենքով: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 xml:space="preserve">ՀԱՅԱՍՏԱՆԻ ՀԱՆՐԱՊԵՏՈՒԹՅԱՆ </w:t>
      </w:r>
      <w:r w:rsidRPr="007473EC">
        <w:rPr>
          <w:rFonts w:ascii="Sylfaen" w:eastAsia="Times New Roman" w:hAnsi="Sylfaen" w:cs="Times New Roman"/>
          <w:sz w:val="20"/>
          <w:szCs w:val="20"/>
          <w:lang w:eastAsia="en-GB"/>
        </w:rPr>
        <w:br/>
      </w:r>
      <w:r w:rsidRPr="007473EC">
        <w:rPr>
          <w:rFonts w:ascii="Sylfaen" w:eastAsia="Times New Roman" w:hAnsi="Sylfaen" w:cs="Times New Roman"/>
          <w:b/>
          <w:bCs/>
          <w:sz w:val="20"/>
          <w:szCs w:val="20"/>
          <w:lang w:eastAsia="en-GB"/>
        </w:rPr>
        <w:t xml:space="preserve">ՆԱԽԱԳԱՀ` Ռ. ՔՈՉԱՐՅԱՆ </w:t>
      </w:r>
    </w:p>
    <w:p w:rsidR="007473EC" w:rsidRPr="007473EC" w:rsidRDefault="007473EC" w:rsidP="007473EC">
      <w:pPr>
        <w:spacing w:before="100" w:beforeAutospacing="1" w:after="100" w:afterAutospacing="1" w:line="285" w:lineRule="atLeast"/>
        <w:rPr>
          <w:rFonts w:ascii="Sylfaen" w:eastAsia="Times New Roman" w:hAnsi="Sylfaen" w:cs="Times New Roman"/>
          <w:sz w:val="20"/>
          <w:szCs w:val="20"/>
          <w:lang w:eastAsia="en-GB"/>
        </w:rPr>
      </w:pPr>
      <w:r w:rsidRPr="007473EC">
        <w:rPr>
          <w:rFonts w:ascii="Sylfaen" w:eastAsia="Times New Roman" w:hAnsi="Sylfaen" w:cs="Times New Roman"/>
          <w:b/>
          <w:bCs/>
          <w:sz w:val="20"/>
          <w:szCs w:val="20"/>
          <w:lang w:eastAsia="en-GB"/>
        </w:rPr>
        <w:t xml:space="preserve">29 ապրիլի 2003թ. </w:t>
      </w:r>
      <w:r w:rsidRPr="007473EC">
        <w:rPr>
          <w:rFonts w:ascii="Sylfaen" w:eastAsia="Times New Roman" w:hAnsi="Sylfaen" w:cs="Times New Roman"/>
          <w:sz w:val="20"/>
          <w:szCs w:val="20"/>
          <w:lang w:eastAsia="en-GB"/>
        </w:rPr>
        <w:br/>
      </w:r>
      <w:r w:rsidRPr="007473EC">
        <w:rPr>
          <w:rFonts w:ascii="Sylfaen" w:eastAsia="Times New Roman" w:hAnsi="Sylfaen" w:cs="Times New Roman"/>
          <w:b/>
          <w:bCs/>
          <w:sz w:val="20"/>
          <w:szCs w:val="20"/>
          <w:lang w:eastAsia="en-GB"/>
        </w:rPr>
        <w:t xml:space="preserve">ՀՕ-528 </w:t>
      </w:r>
    </w:p>
    <w:p w:rsidR="007473EC" w:rsidRPr="007473EC" w:rsidRDefault="007473EC" w:rsidP="007473EC">
      <w:pPr>
        <w:spacing w:after="0" w:line="285" w:lineRule="atLeast"/>
        <w:rPr>
          <w:rFonts w:ascii="Sylfaen" w:eastAsia="Times New Roman" w:hAnsi="Sylfaen" w:cs="Times New Roman"/>
          <w:sz w:val="20"/>
          <w:szCs w:val="20"/>
          <w:lang w:eastAsia="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21"/>
        <w:gridCol w:w="7863"/>
      </w:tblGrid>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05.11.2003</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54" w:history="1">
              <w:r w:rsidRPr="007473EC">
                <w:rPr>
                  <w:rFonts w:ascii="Sylfaen" w:eastAsia="Times New Roman" w:hAnsi="Sylfaen" w:cs="Times New Roman"/>
                  <w:color w:val="0051AD"/>
                  <w:sz w:val="20"/>
                  <w:szCs w:val="20"/>
                  <w:u w:val="single"/>
                  <w:lang w:eastAsia="en-GB"/>
                </w:rPr>
                <w:t xml:space="preserve">ՀՀ քրեական օրենսգրքում լրացում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09.06.2004</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55"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14.12.2004</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56"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14.12.2004</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57" w:history="1">
              <w:r w:rsidRPr="007473EC">
                <w:rPr>
                  <w:rFonts w:ascii="Sylfaen" w:eastAsia="Times New Roman" w:hAnsi="Sylfaen" w:cs="Times New Roman"/>
                  <w:color w:val="0051AD"/>
                  <w:sz w:val="20"/>
                  <w:szCs w:val="20"/>
                  <w:u w:val="single"/>
                  <w:lang w:eastAsia="en-GB"/>
                </w:rPr>
                <w:t xml:space="preserve">ՀՀ քրեական օրենսգրքում փոփոխություն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24.12.2004</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58" w:history="1">
              <w:r w:rsidRPr="007473EC">
                <w:rPr>
                  <w:rFonts w:ascii="Sylfaen" w:eastAsia="Times New Roman" w:hAnsi="Sylfaen" w:cs="Times New Roman"/>
                  <w:color w:val="0051AD"/>
                  <w:sz w:val="20"/>
                  <w:szCs w:val="20"/>
                  <w:u w:val="single"/>
                  <w:lang w:eastAsia="en-GB"/>
                </w:rPr>
                <w:t xml:space="preserve">ՀՀ քրեական օրենսգրքում փոփոխություններ եւ լրացումներ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20.05.2005</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59" w:history="1">
              <w:r w:rsidRPr="007473EC">
                <w:rPr>
                  <w:rFonts w:ascii="Sylfaen" w:eastAsia="Times New Roman" w:hAnsi="Sylfaen" w:cs="Times New Roman"/>
                  <w:color w:val="0051AD"/>
                  <w:sz w:val="20"/>
                  <w:szCs w:val="20"/>
                  <w:u w:val="single"/>
                  <w:lang w:eastAsia="en-GB"/>
                </w:rPr>
                <w:t>ՀՀ քրեական օրենսգրքում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07.07.2005</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0" w:history="1">
              <w:r w:rsidRPr="007473EC">
                <w:rPr>
                  <w:rFonts w:ascii="Sylfaen" w:eastAsia="Times New Roman" w:hAnsi="Sylfaen" w:cs="Times New Roman"/>
                  <w:color w:val="0051AD"/>
                  <w:sz w:val="20"/>
                  <w:szCs w:val="20"/>
                  <w:u w:val="single"/>
                  <w:lang w:eastAsia="en-GB"/>
                </w:rPr>
                <w:t>ՀՀ քրեական օրենսգրքում փոփոխություն եւ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04.10.2005</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1"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04.10.2005</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2" w:history="1">
              <w:r w:rsidRPr="007473EC">
                <w:rPr>
                  <w:rFonts w:ascii="Sylfaen" w:eastAsia="Times New Roman" w:hAnsi="Sylfaen" w:cs="Times New Roman"/>
                  <w:color w:val="0051AD"/>
                  <w:sz w:val="20"/>
                  <w:szCs w:val="20"/>
                  <w:u w:val="single"/>
                  <w:lang w:eastAsia="en-GB"/>
                </w:rPr>
                <w:t xml:space="preserve">ՀՀ քրեական օրենսգիրքում լրացում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08.12.2005</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3"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16.12.2005</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4" w:history="1">
              <w:r w:rsidRPr="007473EC">
                <w:rPr>
                  <w:rFonts w:ascii="Sylfaen" w:eastAsia="Times New Roman" w:hAnsi="Sylfaen" w:cs="Times New Roman"/>
                  <w:color w:val="0051AD"/>
                  <w:sz w:val="20"/>
                  <w:szCs w:val="20"/>
                  <w:u w:val="single"/>
                  <w:lang w:eastAsia="en-GB"/>
                </w:rPr>
                <w:t>ՀՀ քրեական օրենսգրքում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16.12.2005</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5"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16.12.2005</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6" w:history="1">
              <w:r w:rsidRPr="007473EC">
                <w:rPr>
                  <w:rFonts w:ascii="Sylfaen" w:eastAsia="Times New Roman" w:hAnsi="Sylfaen" w:cs="Times New Roman"/>
                  <w:color w:val="0051AD"/>
                  <w:sz w:val="20"/>
                  <w:szCs w:val="20"/>
                  <w:u w:val="single"/>
                  <w:lang w:eastAsia="en-GB"/>
                </w:rPr>
                <w:t>ՀՀ քրեական օրենսգրքում լրացում եւ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25.05.2006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7" w:history="1">
              <w:r w:rsidRPr="007473EC">
                <w:rPr>
                  <w:rFonts w:ascii="Sylfaen" w:eastAsia="Times New Roman" w:hAnsi="Sylfaen" w:cs="Times New Roman"/>
                  <w:color w:val="0051AD"/>
                  <w:sz w:val="20"/>
                  <w:szCs w:val="20"/>
                  <w:u w:val="single"/>
                  <w:lang w:eastAsia="en-GB"/>
                </w:rPr>
                <w:t>ՀՀ քրեական օրենսգրքում փոփոխություն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01.06.2006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8" w:history="1">
              <w:r w:rsidRPr="007473EC">
                <w:rPr>
                  <w:rFonts w:ascii="Sylfaen" w:eastAsia="Times New Roman" w:hAnsi="Sylfaen" w:cs="Times New Roman"/>
                  <w:color w:val="0051AD"/>
                  <w:sz w:val="20"/>
                  <w:szCs w:val="20"/>
                  <w:u w:val="single"/>
                  <w:lang w:eastAsia="en-GB"/>
                </w:rPr>
                <w:t xml:space="preserve">ՀՀ քրեական oրենuգրքում լրացումներ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01.06.2006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69"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01.06.2006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0" w:history="1">
              <w:r w:rsidRPr="007473EC">
                <w:rPr>
                  <w:rFonts w:ascii="Sylfaen" w:eastAsia="Times New Roman" w:hAnsi="Sylfaen" w:cs="Times New Roman"/>
                  <w:color w:val="0051AD"/>
                  <w:sz w:val="20"/>
                  <w:szCs w:val="20"/>
                  <w:u w:val="single"/>
                  <w:lang w:eastAsia="en-GB"/>
                </w:rPr>
                <w:t>ՀՀ քրեական օրենսգրքում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01.06.2006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1"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15.06.2006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2" w:history="1">
              <w:r w:rsidRPr="007473EC">
                <w:rPr>
                  <w:rFonts w:ascii="Sylfaen" w:eastAsia="Times New Roman" w:hAnsi="Sylfaen" w:cs="Times New Roman"/>
                  <w:color w:val="0051AD"/>
                  <w:sz w:val="20"/>
                  <w:szCs w:val="20"/>
                  <w:u w:val="single"/>
                  <w:lang w:eastAsia="en-GB"/>
                </w:rPr>
                <w:t>ՀՀ քրեական օրենսգրքում փոփոխություն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15.06.2006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3"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15.11.2006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4" w:history="1">
              <w:r w:rsidRPr="007473EC">
                <w:rPr>
                  <w:rFonts w:ascii="Sylfaen" w:eastAsia="Times New Roman" w:hAnsi="Sylfaen" w:cs="Times New Roman"/>
                  <w:color w:val="0051AD"/>
                  <w:sz w:val="20"/>
                  <w:szCs w:val="20"/>
                  <w:u w:val="single"/>
                  <w:lang w:eastAsia="en-GB"/>
                </w:rPr>
                <w:t xml:space="preserve">ՀՀ քրեական օրենսգրքում փոփոխություն եւ լրացում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28.11.2006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5"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05.12.2006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6"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22.12.2006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7" w:history="1">
              <w:r w:rsidRPr="007473EC">
                <w:rPr>
                  <w:rFonts w:ascii="Sylfaen" w:eastAsia="Times New Roman" w:hAnsi="Sylfaen" w:cs="Times New Roman"/>
                  <w:color w:val="0051AD"/>
                  <w:sz w:val="20"/>
                  <w:szCs w:val="20"/>
                  <w:u w:val="single"/>
                  <w:lang w:eastAsia="en-GB"/>
                </w:rPr>
                <w:t>ՀՀ քրեական օրենսգրքում լրացումներ եւ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25.12.2006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8" w:history="1">
              <w:r w:rsidRPr="007473EC">
                <w:rPr>
                  <w:rFonts w:ascii="Sylfaen" w:eastAsia="Times New Roman" w:hAnsi="Sylfaen" w:cs="Times New Roman"/>
                  <w:color w:val="0051AD"/>
                  <w:sz w:val="20"/>
                  <w:szCs w:val="20"/>
                  <w:u w:val="single"/>
                  <w:lang w:eastAsia="en-GB"/>
                </w:rPr>
                <w:t>ՀՀ քրեական oրենuգրքում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25.12.2006</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79"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22.02.2007</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0" w:history="1">
              <w:r w:rsidRPr="007473EC">
                <w:rPr>
                  <w:rFonts w:ascii="Sylfaen" w:eastAsia="Times New Roman" w:hAnsi="Sylfaen" w:cs="Times New Roman"/>
                  <w:color w:val="0051AD"/>
                  <w:sz w:val="20"/>
                  <w:szCs w:val="20"/>
                  <w:u w:val="single"/>
                  <w:lang w:eastAsia="en-GB"/>
                </w:rPr>
                <w:t xml:space="preserve">ՀՀ քրեական oրենuգրքում լրացում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26.02.2007</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1" w:history="1">
              <w:r w:rsidRPr="007473EC">
                <w:rPr>
                  <w:rFonts w:ascii="Sylfaen" w:eastAsia="Times New Roman" w:hAnsi="Sylfaen" w:cs="Times New Roman"/>
                  <w:color w:val="0051AD"/>
                  <w:sz w:val="20"/>
                  <w:szCs w:val="20"/>
                  <w:u w:val="single"/>
                  <w:lang w:eastAsia="en-GB"/>
                </w:rPr>
                <w:t>ՀՀ քրեական օրենսգիրքում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09.04.2007</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2"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09.04.2007</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3" w:history="1">
              <w:r w:rsidRPr="007473EC">
                <w:rPr>
                  <w:rFonts w:ascii="Sylfaen" w:eastAsia="Times New Roman" w:hAnsi="Sylfaen" w:cs="Times New Roman"/>
                  <w:color w:val="0051AD"/>
                  <w:sz w:val="20"/>
                  <w:szCs w:val="20"/>
                  <w:u w:val="single"/>
                  <w:lang w:eastAsia="en-GB"/>
                </w:rPr>
                <w:t>ՀՀ քրեական օրենսգրքում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28.11.2007</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4" w:history="1">
              <w:r w:rsidRPr="007473EC">
                <w:rPr>
                  <w:rFonts w:ascii="Sylfaen" w:eastAsia="Times New Roman" w:hAnsi="Sylfaen" w:cs="Times New Roman"/>
                  <w:color w:val="0051AD"/>
                  <w:sz w:val="20"/>
                  <w:szCs w:val="20"/>
                  <w:u w:val="single"/>
                  <w:lang w:eastAsia="en-GB"/>
                </w:rPr>
                <w:t xml:space="preserve">ՀՀ քրեական օրենսգրքում լրացում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28.11.2007</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5" w:history="1">
              <w:r w:rsidRPr="007473EC">
                <w:rPr>
                  <w:rFonts w:ascii="Sylfaen" w:eastAsia="Times New Roman" w:hAnsi="Sylfaen" w:cs="Times New Roman"/>
                  <w:color w:val="0051AD"/>
                  <w:sz w:val="20"/>
                  <w:szCs w:val="20"/>
                  <w:u w:val="single"/>
                  <w:lang w:eastAsia="en-GB"/>
                </w:rPr>
                <w:t>ՀՀ քրեական oրենuգրքում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28.11.2007</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6"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30.04.2008</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7" w:history="1">
              <w:r w:rsidRPr="007473EC">
                <w:rPr>
                  <w:rFonts w:ascii="Sylfaen" w:eastAsia="Times New Roman" w:hAnsi="Sylfaen" w:cs="Times New Roman"/>
                  <w:color w:val="0051AD"/>
                  <w:sz w:val="20"/>
                  <w:szCs w:val="20"/>
                  <w:u w:val="single"/>
                  <w:lang w:eastAsia="en-GB"/>
                </w:rPr>
                <w:t>ՀՀ քրեական օրենսգրքում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19.05.2008</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8" w:history="1">
              <w:r w:rsidRPr="007473EC">
                <w:rPr>
                  <w:rFonts w:ascii="Sylfaen" w:eastAsia="Times New Roman" w:hAnsi="Sylfaen" w:cs="Times New Roman"/>
                  <w:color w:val="0051AD"/>
                  <w:sz w:val="20"/>
                  <w:szCs w:val="20"/>
                  <w:u w:val="single"/>
                  <w:lang w:eastAsia="en-GB"/>
                </w:rPr>
                <w:t>ՀՀ քրեական օրենսգրքում փոփոխություն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26.05.2008</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89"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26.05.2008</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0" w:history="1">
              <w:r w:rsidRPr="007473EC">
                <w:rPr>
                  <w:rFonts w:ascii="Sylfaen" w:eastAsia="Times New Roman" w:hAnsi="Sylfaen" w:cs="Times New Roman"/>
                  <w:color w:val="0051AD"/>
                  <w:sz w:val="20"/>
                  <w:szCs w:val="20"/>
                  <w:u w:val="single"/>
                  <w:lang w:eastAsia="en-GB"/>
                </w:rPr>
                <w:t>ՀՀ քրեական օրենսգրքում փոփոխություն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22.10.2008</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1" w:history="1">
              <w:r w:rsidRPr="007473EC">
                <w:rPr>
                  <w:rFonts w:ascii="Sylfaen" w:eastAsia="Times New Roman" w:hAnsi="Sylfaen" w:cs="Times New Roman"/>
                  <w:color w:val="0051AD"/>
                  <w:sz w:val="20"/>
                  <w:szCs w:val="20"/>
                  <w:u w:val="single"/>
                  <w:lang w:eastAsia="en-GB"/>
                </w:rPr>
                <w:t>ՀՀ քրեական օրենսգրքում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26.12.2008</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2" w:history="1">
              <w:r w:rsidRPr="007473EC">
                <w:rPr>
                  <w:rFonts w:ascii="Sylfaen" w:eastAsia="Times New Roman" w:hAnsi="Sylfaen" w:cs="Times New Roman"/>
                  <w:color w:val="0051AD"/>
                  <w:sz w:val="20"/>
                  <w:szCs w:val="20"/>
                  <w:u w:val="single"/>
                  <w:lang w:eastAsia="en-GB"/>
                </w:rPr>
                <w:t>ՀՀ քրեական օրենսգրքում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18.03.2009</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3" w:history="1">
              <w:r w:rsidRPr="007473EC">
                <w:rPr>
                  <w:rFonts w:ascii="Sylfaen" w:eastAsia="Times New Roman" w:hAnsi="Sylfaen" w:cs="Times New Roman"/>
                  <w:color w:val="0051AD"/>
                  <w:sz w:val="20"/>
                  <w:szCs w:val="20"/>
                  <w:u w:val="single"/>
                  <w:lang w:eastAsia="en-GB"/>
                </w:rPr>
                <w:t>ՀՀ քրեական օրենuգրքում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18.03.2009</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4" w:history="1">
              <w:r w:rsidRPr="007473EC">
                <w:rPr>
                  <w:rFonts w:ascii="Sylfaen" w:eastAsia="Times New Roman" w:hAnsi="Sylfaen" w:cs="Times New Roman"/>
                  <w:color w:val="0051AD"/>
                  <w:sz w:val="20"/>
                  <w:szCs w:val="20"/>
                  <w:u w:val="single"/>
                  <w:lang w:eastAsia="en-GB"/>
                </w:rPr>
                <w:t xml:space="preserve">ՀՀ քրեական oրենuգրքում փոփոխություն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10.06.2009</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5"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17.09.2009</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6" w:history="1">
              <w:r w:rsidRPr="007473EC">
                <w:rPr>
                  <w:rFonts w:ascii="Sylfaen" w:eastAsia="Times New Roman" w:hAnsi="Sylfaen" w:cs="Times New Roman"/>
                  <w:color w:val="0051AD"/>
                  <w:sz w:val="20"/>
                  <w:szCs w:val="20"/>
                  <w:u w:val="single"/>
                  <w:lang w:eastAsia="en-GB"/>
                </w:rPr>
                <w:t>ՀՀ քրեական օրենսգրքում փոփոխություն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07.10.2009</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7"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18.11.2009</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8"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04.02.2010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99"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17.03.2010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0"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lastRenderedPageBreak/>
              <w:t>08.04.2010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1" w:history="1">
              <w:r w:rsidRPr="007473EC">
                <w:rPr>
                  <w:rFonts w:ascii="Sylfaen" w:eastAsia="Times New Roman" w:hAnsi="Sylfaen" w:cs="Times New Roman"/>
                  <w:color w:val="0051AD"/>
                  <w:sz w:val="20"/>
                  <w:szCs w:val="20"/>
                  <w:u w:val="single"/>
                  <w:lang w:eastAsia="en-GB"/>
                </w:rPr>
                <w:t>ՀՀ քրեական օրենսգրքում փոփոխություն եւ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18.05.2010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2"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24.06.2010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3"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05.10.2010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4"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26.10.2010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5"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21.12.2010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6" w:history="1">
              <w:r w:rsidRPr="007473EC">
                <w:rPr>
                  <w:rFonts w:ascii="Sylfaen" w:eastAsia="Times New Roman" w:hAnsi="Sylfaen" w:cs="Times New Roman"/>
                  <w:color w:val="0051AD"/>
                  <w:sz w:val="20"/>
                  <w:szCs w:val="20"/>
                  <w:u w:val="single"/>
                  <w:lang w:eastAsia="en-GB"/>
                </w:rPr>
                <w:t>ՀՀ քրեական օրենսգրքում լրացումներ եւ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22.12.2010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7" w:history="1">
              <w:r w:rsidRPr="007473EC">
                <w:rPr>
                  <w:rFonts w:ascii="Sylfaen" w:eastAsia="Times New Roman" w:hAnsi="Sylfaen" w:cs="Times New Roman"/>
                  <w:color w:val="0051AD"/>
                  <w:sz w:val="20"/>
                  <w:szCs w:val="20"/>
                  <w:u w:val="single"/>
                  <w:lang w:eastAsia="en-GB"/>
                </w:rPr>
                <w:t xml:space="preserve">ՀՀ քրեական օրենսգրքում փոփոխություն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22.12.2010</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8"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08.02.2011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09"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09.02.2011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0" w:history="1">
              <w:r w:rsidRPr="007473EC">
                <w:rPr>
                  <w:rFonts w:ascii="Sylfaen" w:eastAsia="Times New Roman" w:hAnsi="Sylfaen" w:cs="Times New Roman"/>
                  <w:color w:val="0051AD"/>
                  <w:sz w:val="20"/>
                  <w:szCs w:val="20"/>
                  <w:u w:val="single"/>
                  <w:lang w:eastAsia="en-GB"/>
                </w:rPr>
                <w:t>ՀՀ քրեական օրենսգրքում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01.03.2011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1"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14.04.2011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2"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23.05.2011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3"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26.05.2011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4"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26.05.2011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5" w:history="1">
              <w:r w:rsidRPr="007473EC">
                <w:rPr>
                  <w:rFonts w:ascii="Sylfaen" w:eastAsia="Times New Roman" w:hAnsi="Sylfaen" w:cs="Times New Roman"/>
                  <w:color w:val="0051AD"/>
                  <w:sz w:val="20"/>
                  <w:szCs w:val="20"/>
                  <w:u w:val="single"/>
                  <w:lang w:eastAsia="en-GB"/>
                </w:rPr>
                <w:t>ՀՀ քրեական օրենսգրքում փոփոխություն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23.06.2011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6"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23.06.2011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7"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14.09.2011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8" w:history="1">
              <w:r w:rsidRPr="007473EC">
                <w:rPr>
                  <w:rFonts w:ascii="Sylfaen" w:eastAsia="Times New Roman" w:hAnsi="Sylfaen" w:cs="Times New Roman"/>
                  <w:color w:val="0051AD"/>
                  <w:sz w:val="20"/>
                  <w:szCs w:val="20"/>
                  <w:u w:val="single"/>
                  <w:lang w:eastAsia="en-GB"/>
                </w:rPr>
                <w:t>ՀՀ քրեական օրենսգրքում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29.11.2011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19" w:history="1">
              <w:r w:rsidRPr="007473EC">
                <w:rPr>
                  <w:rFonts w:ascii="Sylfaen" w:eastAsia="Times New Roman" w:hAnsi="Sylfaen" w:cs="Times New Roman"/>
                  <w:color w:val="0051AD"/>
                  <w:sz w:val="20"/>
                  <w:szCs w:val="20"/>
                  <w:u w:val="single"/>
                  <w:lang w:eastAsia="en-GB"/>
                </w:rPr>
                <w:t>ՀՀ քրեական օրենսգրքում փոփոխություն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30.11.2011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0" w:history="1">
              <w:r w:rsidRPr="007473EC">
                <w:rPr>
                  <w:rFonts w:ascii="Sylfaen" w:eastAsia="Times New Roman" w:hAnsi="Sylfaen" w:cs="Times New Roman"/>
                  <w:color w:val="0051AD"/>
                  <w:sz w:val="20"/>
                  <w:szCs w:val="20"/>
                  <w:u w:val="single"/>
                  <w:lang w:eastAsia="en-GB"/>
                </w:rPr>
                <w:t>ՀՀ քրեական օրենսգրքում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07.12.2011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1"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08.12.2011</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2" w:history="1">
              <w:r w:rsidRPr="007473EC">
                <w:rPr>
                  <w:rFonts w:ascii="Sylfaen" w:eastAsia="Times New Roman" w:hAnsi="Sylfaen" w:cs="Times New Roman"/>
                  <w:color w:val="0051AD"/>
                  <w:sz w:val="20"/>
                  <w:szCs w:val="20"/>
                  <w:u w:val="single"/>
                  <w:lang w:eastAsia="en-GB"/>
                </w:rPr>
                <w:t>ՀՀ քրեական օրենսգրքում փոփոխություններ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09.02.2012</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3"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27.02.2012</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4"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19.03.2012</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5" w:history="1">
              <w:r w:rsidRPr="007473EC">
                <w:rPr>
                  <w:rFonts w:ascii="Sylfaen" w:eastAsia="Times New Roman" w:hAnsi="Sylfaen" w:cs="Times New Roman"/>
                  <w:color w:val="0051AD"/>
                  <w:sz w:val="20"/>
                  <w:szCs w:val="20"/>
                  <w:u w:val="single"/>
                  <w:lang w:eastAsia="en-GB"/>
                </w:rPr>
                <w:t xml:space="preserve">ՀՀ քրեական օրենսգրքում փոփոխություններ կատարելու մասին </w:t>
              </w:r>
            </w:hyperlink>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05.02.2013</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6"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30.04.2013</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7" w:history="1">
              <w:r w:rsidRPr="007473EC">
                <w:rPr>
                  <w:rFonts w:ascii="Sylfaen" w:eastAsia="Times New Roman" w:hAnsi="Sylfaen" w:cs="Times New Roman"/>
                  <w:color w:val="0051AD"/>
                  <w:sz w:val="20"/>
                  <w:szCs w:val="20"/>
                  <w:u w:val="single"/>
                  <w:lang w:eastAsia="en-GB"/>
                </w:rPr>
                <w:t>ՀՀ քրեական օրենսգրքում փոփոխություններ եւ լրացումներ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30.04.2013</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8" w:history="1">
              <w:r w:rsidRPr="007473EC">
                <w:rPr>
                  <w:rFonts w:ascii="Sylfaen" w:eastAsia="Times New Roman" w:hAnsi="Sylfaen" w:cs="Times New Roman"/>
                  <w:color w:val="0051AD"/>
                  <w:sz w:val="20"/>
                  <w:szCs w:val="20"/>
                  <w:u w:val="single"/>
                  <w:lang w:eastAsia="en-GB"/>
                </w:rPr>
                <w:t>ՀՀ քրեական օրենսգրքում փոփոխություն եւ լրացում կատարելու մասին</w:t>
              </w:r>
            </w:hyperlink>
            <w:r w:rsidRPr="007473EC">
              <w:rPr>
                <w:rFonts w:ascii="Sylfaen" w:eastAsia="Times New Roman" w:hAnsi="Sylfaen" w:cs="Times New Roman"/>
                <w:sz w:val="20"/>
                <w:szCs w:val="20"/>
                <w:lang w:eastAsia="en-GB"/>
              </w:rPr>
              <w:t xml:space="preserve"> </w:t>
            </w:r>
          </w:p>
        </w:tc>
      </w:tr>
      <w:tr w:rsidR="007473EC" w:rsidRPr="007473EC" w:rsidTr="007473EC">
        <w:trPr>
          <w:tblCellSpacing w:w="7" w:type="dxa"/>
        </w:trPr>
        <w:tc>
          <w:tcPr>
            <w:tcW w:w="1200" w:type="dxa"/>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r w:rsidRPr="007473EC">
              <w:rPr>
                <w:rFonts w:ascii="Sylfaen" w:eastAsia="Times New Roman" w:hAnsi="Sylfaen" w:cs="Times New Roman"/>
                <w:sz w:val="20"/>
                <w:szCs w:val="20"/>
                <w:lang w:eastAsia="en-GB"/>
              </w:rPr>
              <w:t>02.05.2013</w:t>
            </w:r>
          </w:p>
        </w:tc>
        <w:tc>
          <w:tcPr>
            <w:tcW w:w="0" w:type="auto"/>
            <w:vAlign w:val="center"/>
            <w:hideMark/>
          </w:tcPr>
          <w:p w:rsidR="007473EC" w:rsidRPr="007473EC" w:rsidRDefault="007473EC" w:rsidP="007473EC">
            <w:pPr>
              <w:spacing w:after="0" w:line="240" w:lineRule="auto"/>
              <w:rPr>
                <w:rFonts w:ascii="Sylfaen" w:eastAsia="Times New Roman" w:hAnsi="Sylfaen" w:cs="Times New Roman"/>
                <w:sz w:val="20"/>
                <w:szCs w:val="20"/>
                <w:lang w:eastAsia="en-GB"/>
              </w:rPr>
            </w:pPr>
            <w:hyperlink r:id="rId129" w:history="1">
              <w:r w:rsidRPr="007473EC">
                <w:rPr>
                  <w:rFonts w:ascii="Sylfaen" w:eastAsia="Times New Roman" w:hAnsi="Sylfaen" w:cs="Times New Roman"/>
                  <w:color w:val="0051AD"/>
                  <w:sz w:val="20"/>
                  <w:szCs w:val="20"/>
                  <w:u w:val="single"/>
                  <w:lang w:eastAsia="en-GB"/>
                </w:rPr>
                <w:t>ՀՀ քրեական օրենսգրքում լրացում կատարելու մասին</w:t>
              </w:r>
            </w:hyperlink>
            <w:r w:rsidRPr="007473EC">
              <w:rPr>
                <w:rFonts w:ascii="Sylfaen" w:eastAsia="Times New Roman" w:hAnsi="Sylfaen" w:cs="Times New Roman"/>
                <w:sz w:val="20"/>
                <w:szCs w:val="20"/>
                <w:lang w:eastAsia="en-GB"/>
              </w:rPr>
              <w:t xml:space="preserve"> </w:t>
            </w:r>
          </w:p>
        </w:tc>
      </w:tr>
    </w:tbl>
    <w:p w:rsidR="007C640A" w:rsidRDefault="007473EC">
      <w:bookmarkStart w:id="48" w:name="_GoBack"/>
      <w:bookmarkEnd w:id="48"/>
    </w:p>
    <w:sectPr w:rsidR="007C6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618F"/>
    <w:multiLevelType w:val="multilevel"/>
    <w:tmpl w:val="DE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EC"/>
    <w:rsid w:val="007473EC"/>
    <w:rsid w:val="00A8119D"/>
    <w:rsid w:val="00C5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73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3EC"/>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7473EC"/>
  </w:style>
  <w:style w:type="character" w:styleId="Hyperlink">
    <w:name w:val="Hyperlink"/>
    <w:basedOn w:val="DefaultParagraphFont"/>
    <w:uiPriority w:val="99"/>
    <w:semiHidden/>
    <w:unhideWhenUsed/>
    <w:rsid w:val="007473EC"/>
    <w:rPr>
      <w:color w:val="0051AD"/>
      <w:u w:val="single"/>
    </w:rPr>
  </w:style>
  <w:style w:type="character" w:styleId="FollowedHyperlink">
    <w:name w:val="FollowedHyperlink"/>
    <w:basedOn w:val="DefaultParagraphFont"/>
    <w:uiPriority w:val="99"/>
    <w:semiHidden/>
    <w:unhideWhenUsed/>
    <w:rsid w:val="007473EC"/>
    <w:rPr>
      <w:color w:val="0051AD"/>
      <w:u w:val="single"/>
    </w:rPr>
  </w:style>
  <w:style w:type="paragraph" w:customStyle="1" w:styleId="inputx">
    <w:name w:val="inputx"/>
    <w:basedOn w:val="Normal"/>
    <w:rsid w:val="007473EC"/>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inputy">
    <w:name w:val="inputy"/>
    <w:basedOn w:val="Normal"/>
    <w:rsid w:val="007473EC"/>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sz w:val="17"/>
      <w:szCs w:val="17"/>
      <w:lang w:eastAsia="en-GB"/>
    </w:rPr>
  </w:style>
  <w:style w:type="paragraph" w:customStyle="1" w:styleId="buttonx">
    <w:name w:val="buttonx"/>
    <w:basedOn w:val="Normal"/>
    <w:rsid w:val="007473EC"/>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b/>
      <w:bCs/>
      <w:color w:val="646464"/>
      <w:sz w:val="18"/>
      <w:szCs w:val="18"/>
      <w:lang w:eastAsia="en-GB"/>
    </w:rPr>
  </w:style>
  <w:style w:type="paragraph" w:customStyle="1" w:styleId="varchline">
    <w:name w:val="varch_line"/>
    <w:basedOn w:val="Normal"/>
    <w:rsid w:val="007473EC"/>
    <w:pP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en-GB"/>
    </w:rPr>
  </w:style>
  <w:style w:type="paragraph" w:customStyle="1" w:styleId="bluesm">
    <w:name w:val="blue_sm"/>
    <w:basedOn w:val="Normal"/>
    <w:rsid w:val="007473EC"/>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bluevsm">
    <w:name w:val="blue_vsm"/>
    <w:basedOn w:val="Normal"/>
    <w:rsid w:val="007473EC"/>
    <w:pPr>
      <w:spacing w:before="100" w:beforeAutospacing="1" w:after="100" w:afterAutospacing="1" w:line="240" w:lineRule="auto"/>
    </w:pPr>
    <w:rPr>
      <w:rFonts w:ascii="Times New Roman" w:eastAsia="Times New Roman" w:hAnsi="Times New Roman" w:cs="Times New Roman"/>
      <w:b/>
      <w:bCs/>
      <w:color w:val="0051AD"/>
      <w:sz w:val="15"/>
      <w:szCs w:val="15"/>
      <w:lang w:eastAsia="en-GB"/>
    </w:rPr>
  </w:style>
  <w:style w:type="paragraph" w:customStyle="1" w:styleId="bluesm11">
    <w:name w:val="blue_sm_11"/>
    <w:basedOn w:val="Normal"/>
    <w:rsid w:val="007473EC"/>
    <w:pPr>
      <w:spacing w:before="100" w:beforeAutospacing="1" w:after="100" w:afterAutospacing="1" w:line="240" w:lineRule="auto"/>
    </w:pPr>
    <w:rPr>
      <w:rFonts w:ascii="Times New Roman" w:eastAsia="Times New Roman" w:hAnsi="Times New Roman" w:cs="Times New Roman"/>
      <w:color w:val="0051AD"/>
      <w:sz w:val="17"/>
      <w:szCs w:val="17"/>
      <w:lang w:eastAsia="en-GB"/>
    </w:rPr>
  </w:style>
  <w:style w:type="paragraph" w:customStyle="1" w:styleId="aria">
    <w:name w:val="aria"/>
    <w:basedOn w:val="Normal"/>
    <w:rsid w:val="007473EC"/>
    <w:pPr>
      <w:spacing w:before="100" w:beforeAutospacing="1" w:after="100" w:afterAutospacing="1" w:line="240" w:lineRule="auto"/>
    </w:pPr>
    <w:rPr>
      <w:rFonts w:ascii="Arial" w:eastAsia="Times New Roman" w:hAnsi="Arial" w:cs="Arial"/>
      <w:b/>
      <w:bCs/>
      <w:color w:val="0051AD"/>
      <w:sz w:val="18"/>
      <w:szCs w:val="18"/>
      <w:lang w:eastAsia="en-GB"/>
    </w:rPr>
  </w:style>
  <w:style w:type="paragraph" w:customStyle="1" w:styleId="bluemidb">
    <w:name w:val="blue_mid_b"/>
    <w:basedOn w:val="Normal"/>
    <w:rsid w:val="007473EC"/>
    <w:pPr>
      <w:spacing w:before="100" w:beforeAutospacing="1" w:after="100" w:afterAutospacing="1" w:line="240" w:lineRule="auto"/>
    </w:pPr>
    <w:rPr>
      <w:rFonts w:ascii="Times New Roman" w:eastAsia="Times New Roman" w:hAnsi="Times New Roman" w:cs="Times New Roman"/>
      <w:b/>
      <w:bCs/>
      <w:color w:val="0051AD"/>
      <w:sz w:val="18"/>
      <w:szCs w:val="18"/>
      <w:lang w:eastAsia="en-GB"/>
    </w:rPr>
  </w:style>
  <w:style w:type="paragraph" w:customStyle="1" w:styleId="bluemidnorm">
    <w:name w:val="blue_mid_norm"/>
    <w:basedOn w:val="Normal"/>
    <w:rsid w:val="007473EC"/>
    <w:pPr>
      <w:spacing w:before="100" w:beforeAutospacing="1" w:after="100" w:afterAutospacing="1" w:line="240" w:lineRule="auto"/>
    </w:pPr>
    <w:rPr>
      <w:rFonts w:ascii="Times New Roman" w:eastAsia="Times New Roman" w:hAnsi="Times New Roman" w:cs="Times New Roman"/>
      <w:color w:val="0051AD"/>
      <w:sz w:val="18"/>
      <w:szCs w:val="18"/>
      <w:lang w:eastAsia="en-GB"/>
    </w:rPr>
  </w:style>
  <w:style w:type="paragraph" w:customStyle="1" w:styleId="bluemidn">
    <w:name w:val="blue_mid_n"/>
    <w:basedOn w:val="Normal"/>
    <w:rsid w:val="007473EC"/>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whitesm">
    <w:name w:val="white_sm"/>
    <w:basedOn w:val="Normal"/>
    <w:rsid w:val="007473EC"/>
    <w:pPr>
      <w:spacing w:before="100" w:beforeAutospacing="1" w:after="100" w:afterAutospacing="1" w:line="240" w:lineRule="auto"/>
    </w:pPr>
    <w:rPr>
      <w:rFonts w:ascii="Times New Roman" w:eastAsia="Times New Roman" w:hAnsi="Times New Roman" w:cs="Times New Roman"/>
      <w:color w:val="FFFFFF"/>
      <w:sz w:val="17"/>
      <w:szCs w:val="17"/>
      <w:lang w:eastAsia="en-GB"/>
    </w:rPr>
  </w:style>
  <w:style w:type="paragraph" w:customStyle="1" w:styleId="whitebig">
    <w:name w:val="white_big"/>
    <w:basedOn w:val="Normal"/>
    <w:rsid w:val="007473EC"/>
    <w:pPr>
      <w:spacing w:before="100" w:beforeAutospacing="1" w:after="100" w:afterAutospacing="1" w:line="240" w:lineRule="auto"/>
    </w:pPr>
    <w:rPr>
      <w:rFonts w:ascii="Times New Roman" w:eastAsia="Times New Roman" w:hAnsi="Times New Roman" w:cs="Times New Roman"/>
      <w:color w:val="FFFFFF"/>
      <w:sz w:val="16"/>
      <w:szCs w:val="16"/>
      <w:lang w:eastAsia="en-GB"/>
    </w:rPr>
  </w:style>
  <w:style w:type="paragraph" w:customStyle="1" w:styleId="whitemid">
    <w:name w:val="white_mid"/>
    <w:basedOn w:val="Normal"/>
    <w:rsid w:val="007473EC"/>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bannerinner">
    <w:name w:val="banner_inner"/>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7473EC"/>
    <w:pPr>
      <w:spacing w:before="100" w:beforeAutospacing="1" w:after="100" w:afterAutospacing="1" w:line="285" w:lineRule="atLeast"/>
    </w:pPr>
    <w:rPr>
      <w:rFonts w:ascii="Times New Roman" w:eastAsia="Times New Roman" w:hAnsi="Times New Roman" w:cs="Times New Roman"/>
      <w:sz w:val="20"/>
      <w:szCs w:val="20"/>
      <w:lang w:eastAsia="en-GB"/>
    </w:rPr>
  </w:style>
  <w:style w:type="paragraph" w:customStyle="1" w:styleId="paging">
    <w:name w:val="paging"/>
    <w:basedOn w:val="Normal"/>
    <w:rsid w:val="007473EC"/>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pspacer">
    <w:name w:val="p_spacer"/>
    <w:basedOn w:val="Normal"/>
    <w:rsid w:val="007473EC"/>
    <w:pPr>
      <w:spacing w:before="100" w:beforeAutospacing="1" w:after="100" w:afterAutospacing="1" w:line="240" w:lineRule="auto"/>
    </w:pPr>
    <w:rPr>
      <w:rFonts w:ascii="Times New Roman" w:eastAsia="Times New Roman" w:hAnsi="Times New Roman" w:cs="Times New Roman"/>
      <w:color w:val="CCCCCC"/>
      <w:sz w:val="18"/>
      <w:szCs w:val="18"/>
      <w:lang w:eastAsia="en-GB"/>
    </w:rPr>
  </w:style>
  <w:style w:type="paragraph" w:customStyle="1" w:styleId="psel">
    <w:name w:val="p_sel"/>
    <w:basedOn w:val="Normal"/>
    <w:rsid w:val="007473EC"/>
    <w:pPr>
      <w:shd w:val="clear" w:color="auto" w:fill="99000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ectitle">
    <w:name w:val="sec_title"/>
    <w:basedOn w:val="Normal"/>
    <w:rsid w:val="007473EC"/>
    <w:pPr>
      <w:spacing w:before="100" w:beforeAutospacing="1" w:after="225" w:line="240" w:lineRule="auto"/>
    </w:pPr>
    <w:rPr>
      <w:rFonts w:ascii="Times New Roman" w:eastAsia="Times New Roman" w:hAnsi="Times New Roman" w:cs="Times New Roman"/>
      <w:b/>
      <w:bCs/>
      <w:sz w:val="20"/>
      <w:szCs w:val="20"/>
      <w:lang w:eastAsia="en-GB"/>
    </w:rPr>
  </w:style>
  <w:style w:type="paragraph" w:customStyle="1" w:styleId="spsm">
    <w:name w:val="sp_sm"/>
    <w:basedOn w:val="Normal"/>
    <w:rsid w:val="007473EC"/>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spsm1">
    <w:name w:val="sp_sm_1"/>
    <w:basedOn w:val="Normal"/>
    <w:rsid w:val="007473EC"/>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tabinactive">
    <w:name w:val="tab_inactive"/>
    <w:basedOn w:val="Normal"/>
    <w:rsid w:val="007473EC"/>
    <w:pPr>
      <w:pBdr>
        <w:top w:val="single" w:sz="6" w:space="4" w:color="C5C5C5"/>
        <w:left w:val="single" w:sz="6" w:space="4" w:color="C5C5C5"/>
        <w:right w:val="single" w:sz="6" w:space="4" w:color="C5C5C5"/>
      </w:pBdr>
      <w:spacing w:before="100" w:beforeAutospacing="1" w:after="100" w:afterAutospacing="1" w:line="240" w:lineRule="auto"/>
      <w:ind w:right="75"/>
    </w:pPr>
    <w:rPr>
      <w:rFonts w:ascii="Times New Roman" w:eastAsia="Times New Roman" w:hAnsi="Times New Roman" w:cs="Times New Roman"/>
      <w:sz w:val="17"/>
      <w:szCs w:val="17"/>
      <w:lang w:eastAsia="en-GB"/>
    </w:rPr>
  </w:style>
  <w:style w:type="paragraph" w:customStyle="1" w:styleId="tabactive">
    <w:name w:val="tab_active"/>
    <w:basedOn w:val="Normal"/>
    <w:rsid w:val="007473EC"/>
    <w:pPr>
      <w:pBdr>
        <w:top w:val="single" w:sz="6" w:space="4" w:color="C5C5C5"/>
        <w:left w:val="single" w:sz="6" w:space="4" w:color="C5C5C5"/>
        <w:right w:val="single" w:sz="6" w:space="4" w:color="C5C5C5"/>
      </w:pBdr>
      <w:shd w:val="clear" w:color="auto" w:fill="990000"/>
      <w:spacing w:before="100" w:beforeAutospacing="1" w:after="100" w:afterAutospacing="1" w:line="240" w:lineRule="auto"/>
      <w:ind w:right="75"/>
    </w:pPr>
    <w:rPr>
      <w:rFonts w:ascii="Times New Roman" w:eastAsia="Times New Roman" w:hAnsi="Times New Roman" w:cs="Times New Roman"/>
      <w:b/>
      <w:bCs/>
      <w:color w:val="FFFFFF"/>
      <w:sz w:val="17"/>
      <w:szCs w:val="17"/>
      <w:lang w:eastAsia="en-GB"/>
    </w:rPr>
  </w:style>
  <w:style w:type="paragraph" w:customStyle="1" w:styleId="tabinactivel">
    <w:name w:val="tab_inactive_l"/>
    <w:basedOn w:val="Normal"/>
    <w:rsid w:val="007473EC"/>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tabactivel">
    <w:name w:val="tab_active_l"/>
    <w:basedOn w:val="Normal"/>
    <w:rsid w:val="007473EC"/>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innerbconst">
    <w:name w:val="inner_b_const"/>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constcont">
    <w:name w:val="inner_b_const_cont"/>
    <w:basedOn w:val="Normal"/>
    <w:rsid w:val="007473EC"/>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hist">
    <w:name w:val="inner_b_hist"/>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cont">
    <w:name w:val="inner_b_hist_cont"/>
    <w:basedOn w:val="Normal"/>
    <w:rsid w:val="007473EC"/>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kanon">
    <w:name w:val="inner_b_kanon"/>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cont">
    <w:name w:val="inner_b_kanon_cont"/>
    <w:basedOn w:val="Normal"/>
    <w:rsid w:val="007473EC"/>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armenia">
    <w:name w:val="inner_b_armenia"/>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cont">
    <w:name w:val="inner_b_armenia_cont"/>
    <w:basedOn w:val="Normal"/>
    <w:rsid w:val="007473EC"/>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selcont">
    <w:name w:val="inner_b_sel_cont"/>
    <w:basedOn w:val="Normal"/>
    <w:rsid w:val="007473EC"/>
    <w:pPr>
      <w:spacing w:before="100" w:beforeAutospacing="1" w:after="100" w:afterAutospacing="1" w:line="240" w:lineRule="atLeast"/>
    </w:pPr>
    <w:rPr>
      <w:rFonts w:ascii="Times New Roman" w:eastAsia="Times New Roman" w:hAnsi="Times New Roman" w:cs="Times New Roman"/>
      <w:b/>
      <w:bCs/>
      <w:color w:val="990000"/>
      <w:sz w:val="17"/>
      <w:szCs w:val="17"/>
      <w:lang w:eastAsia="en-GB"/>
    </w:rPr>
  </w:style>
  <w:style w:type="paragraph" w:customStyle="1" w:styleId="innerbconstselected">
    <w:name w:val="inner_b_const_selected"/>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selected">
    <w:name w:val="inner_b_hist_selected"/>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selected">
    <w:name w:val="inner_b_armenia_selected"/>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selected">
    <w:name w:val="inner_b_kanon_selected"/>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electedbannerblock">
    <w:name w:val="selected_banner_block"/>
    <w:basedOn w:val="Normal"/>
    <w:rsid w:val="007473EC"/>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bannercont">
    <w:name w:val="selected_banner_cont"/>
    <w:basedOn w:val="Normal"/>
    <w:rsid w:val="007473EC"/>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deppic">
    <w:name w:val="dep_pic"/>
    <w:basedOn w:val="Normal"/>
    <w:rsid w:val="007473EC"/>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depname">
    <w:name w:val="dep_name"/>
    <w:basedOn w:val="Normal"/>
    <w:rsid w:val="007473EC"/>
    <w:pPr>
      <w:spacing w:before="100" w:beforeAutospacing="1" w:after="100" w:afterAutospacing="1" w:line="240" w:lineRule="auto"/>
    </w:pPr>
    <w:rPr>
      <w:rFonts w:ascii="Times New Roman" w:eastAsia="Times New Roman" w:hAnsi="Times New Roman" w:cs="Times New Roman"/>
      <w:b/>
      <w:bCs/>
      <w:color w:val="585858"/>
      <w:sz w:val="30"/>
      <w:szCs w:val="30"/>
      <w:lang w:eastAsia="en-GB"/>
    </w:rPr>
  </w:style>
  <w:style w:type="paragraph" w:customStyle="1" w:styleId="depposition">
    <w:name w:val="dep_position"/>
    <w:basedOn w:val="Normal"/>
    <w:rsid w:val="007473EC"/>
    <w:pPr>
      <w:spacing w:before="60" w:after="100" w:afterAutospacing="1" w:line="240" w:lineRule="auto"/>
    </w:pPr>
    <w:rPr>
      <w:rFonts w:ascii="Times New Roman" w:eastAsia="Times New Roman" w:hAnsi="Times New Roman" w:cs="Times New Roman"/>
      <w:color w:val="585858"/>
      <w:sz w:val="20"/>
      <w:szCs w:val="20"/>
      <w:lang w:eastAsia="en-GB"/>
    </w:rPr>
  </w:style>
  <w:style w:type="paragraph" w:customStyle="1" w:styleId="depdescription">
    <w:name w:val="dep_description"/>
    <w:basedOn w:val="Normal"/>
    <w:rsid w:val="007473EC"/>
    <w:pPr>
      <w:pBdr>
        <w:top w:val="single" w:sz="6" w:space="11" w:color="E2E2E2"/>
      </w:pBdr>
      <w:shd w:val="clear" w:color="auto" w:fill="FAFAFA"/>
      <w:spacing w:before="150" w:after="225" w:line="240" w:lineRule="auto"/>
    </w:pPr>
    <w:rPr>
      <w:rFonts w:ascii="Times New Roman" w:eastAsia="Times New Roman" w:hAnsi="Times New Roman" w:cs="Times New Roman"/>
      <w:sz w:val="20"/>
      <w:szCs w:val="20"/>
      <w:lang w:eastAsia="en-GB"/>
    </w:rPr>
  </w:style>
  <w:style w:type="paragraph" w:customStyle="1" w:styleId="description1">
    <w:name w:val="description_1"/>
    <w:basedOn w:val="Normal"/>
    <w:rsid w:val="007473EC"/>
    <w:pPr>
      <w:spacing w:before="100" w:beforeAutospacing="1" w:after="180" w:line="240" w:lineRule="auto"/>
    </w:pPr>
    <w:rPr>
      <w:rFonts w:ascii="Times New Roman" w:eastAsia="Times New Roman" w:hAnsi="Times New Roman" w:cs="Times New Roman"/>
      <w:color w:val="868686"/>
      <w:sz w:val="18"/>
      <w:szCs w:val="18"/>
      <w:lang w:eastAsia="en-GB"/>
    </w:rPr>
  </w:style>
  <w:style w:type="paragraph" w:customStyle="1" w:styleId="description2">
    <w:name w:val="description_2"/>
    <w:basedOn w:val="Normal"/>
    <w:rsid w:val="007473EC"/>
    <w:pPr>
      <w:pBdr>
        <w:left w:val="single" w:sz="12" w:space="8" w:color="C8C8C8"/>
      </w:pBdr>
      <w:spacing w:before="100" w:beforeAutospacing="1" w:after="180" w:line="240" w:lineRule="auto"/>
      <w:ind w:left="75"/>
    </w:pPr>
    <w:rPr>
      <w:rFonts w:ascii="Times New Roman" w:eastAsia="Times New Roman" w:hAnsi="Times New Roman" w:cs="Times New Roman"/>
      <w:sz w:val="18"/>
      <w:szCs w:val="18"/>
      <w:lang w:eastAsia="en-GB"/>
    </w:rPr>
  </w:style>
  <w:style w:type="paragraph" w:customStyle="1" w:styleId="regionblock">
    <w:name w:val="region_block"/>
    <w:basedOn w:val="Normal"/>
    <w:rsid w:val="007473EC"/>
    <w:pPr>
      <w:shd w:val="clear" w:color="auto" w:fill="F8F8F8"/>
      <w:spacing w:before="100" w:beforeAutospacing="1" w:after="100" w:afterAutospacing="1" w:line="600" w:lineRule="atLeast"/>
      <w:ind w:left="105" w:right="75"/>
      <w:jc w:val="center"/>
    </w:pPr>
    <w:rPr>
      <w:rFonts w:ascii="Times New Roman" w:eastAsia="Times New Roman" w:hAnsi="Times New Roman" w:cs="Times New Roman"/>
      <w:sz w:val="24"/>
      <w:szCs w:val="24"/>
      <w:lang w:eastAsia="en-GB"/>
    </w:rPr>
  </w:style>
  <w:style w:type="paragraph" w:customStyle="1" w:styleId="regionnamebig">
    <w:name w:val="region_name_big"/>
    <w:basedOn w:val="Normal"/>
    <w:rsid w:val="007473EC"/>
    <w:pPr>
      <w:spacing w:before="100" w:beforeAutospacing="1" w:after="100" w:afterAutospacing="1" w:line="240" w:lineRule="auto"/>
    </w:pPr>
    <w:rPr>
      <w:rFonts w:ascii="Times New Roman" w:eastAsia="Times New Roman" w:hAnsi="Times New Roman" w:cs="Times New Roman"/>
      <w:b/>
      <w:bCs/>
      <w:color w:val="0051AD"/>
      <w:sz w:val="27"/>
      <w:szCs w:val="27"/>
      <w:lang w:eastAsia="en-GB"/>
    </w:rPr>
  </w:style>
  <w:style w:type="paragraph" w:customStyle="1" w:styleId="regsel">
    <w:name w:val="reg_sel"/>
    <w:basedOn w:val="Normal"/>
    <w:rsid w:val="007473EC"/>
    <w:pPr>
      <w:spacing w:before="100" w:beforeAutospacing="1" w:after="100" w:afterAutospacing="1" w:line="240" w:lineRule="auto"/>
    </w:pPr>
    <w:rPr>
      <w:rFonts w:ascii="Times New Roman" w:eastAsia="Times New Roman" w:hAnsi="Times New Roman" w:cs="Times New Roman"/>
      <w:color w:val="990000"/>
      <w:sz w:val="18"/>
      <w:szCs w:val="18"/>
      <w:lang w:eastAsia="en-GB"/>
    </w:rPr>
  </w:style>
  <w:style w:type="paragraph" w:customStyle="1" w:styleId="districtsel">
    <w:name w:val="district_sel"/>
    <w:basedOn w:val="Normal"/>
    <w:rsid w:val="007473EC"/>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depsearch">
    <w:name w:val="dep_search"/>
    <w:basedOn w:val="Normal"/>
    <w:rsid w:val="007473EC"/>
    <w:pPr>
      <w:pBdr>
        <w:top w:val="single" w:sz="6" w:space="0" w:color="E2E2E2"/>
        <w:bottom w:val="single" w:sz="6" w:space="0" w:color="E2E2E2"/>
      </w:pBdr>
      <w:spacing w:before="100" w:beforeAutospacing="1" w:after="100" w:afterAutospacing="1" w:line="240" w:lineRule="auto"/>
      <w:jc w:val="center"/>
    </w:pPr>
    <w:rPr>
      <w:rFonts w:ascii="Times New Roman" w:eastAsia="Times New Roman" w:hAnsi="Times New Roman" w:cs="Times New Roman"/>
      <w:color w:val="7F7F7F"/>
      <w:sz w:val="17"/>
      <w:szCs w:val="17"/>
      <w:lang w:eastAsia="en-GB"/>
    </w:rPr>
  </w:style>
  <w:style w:type="paragraph" w:customStyle="1" w:styleId="depnav">
    <w:name w:val="dep_nav"/>
    <w:basedOn w:val="Normal"/>
    <w:rsid w:val="007473EC"/>
    <w:pPr>
      <w:shd w:val="clear" w:color="auto" w:fill="F4F4F4"/>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reglist">
    <w:name w:val="reg_list"/>
    <w:basedOn w:val="Normal"/>
    <w:rsid w:val="007473EC"/>
    <w:pPr>
      <w:spacing w:before="150" w:after="100" w:afterAutospacing="1" w:line="375" w:lineRule="atLeast"/>
    </w:pPr>
    <w:rPr>
      <w:rFonts w:ascii="Times New Roman" w:eastAsia="Times New Roman" w:hAnsi="Times New Roman" w:cs="Times New Roman"/>
      <w:sz w:val="24"/>
      <w:szCs w:val="24"/>
      <w:lang w:eastAsia="en-GB"/>
    </w:rPr>
  </w:style>
  <w:style w:type="paragraph" w:customStyle="1" w:styleId="regline">
    <w:name w:val="reg_line"/>
    <w:basedOn w:val="Normal"/>
    <w:rsid w:val="007473EC"/>
    <w:pPr>
      <w:spacing w:before="150" w:after="225" w:line="240" w:lineRule="auto"/>
    </w:pPr>
    <w:rPr>
      <w:rFonts w:ascii="Times New Roman" w:eastAsia="Times New Roman" w:hAnsi="Times New Roman" w:cs="Times New Roman"/>
      <w:sz w:val="18"/>
      <w:szCs w:val="18"/>
      <w:lang w:eastAsia="en-GB"/>
    </w:rPr>
  </w:style>
  <w:style w:type="paragraph" w:customStyle="1" w:styleId="districtnumb">
    <w:name w:val="district_numb"/>
    <w:basedOn w:val="Normal"/>
    <w:rsid w:val="007473EC"/>
    <w:pPr>
      <w:spacing w:before="100" w:beforeAutospacing="1" w:after="100" w:afterAutospacing="1" w:line="240" w:lineRule="auto"/>
      <w:ind w:right="75"/>
      <w:jc w:val="center"/>
    </w:pPr>
    <w:rPr>
      <w:rFonts w:ascii="Times New Roman" w:eastAsia="Times New Roman" w:hAnsi="Times New Roman" w:cs="Times New Roman"/>
      <w:b/>
      <w:bCs/>
      <w:color w:val="FFFFFF"/>
      <w:sz w:val="17"/>
      <w:szCs w:val="17"/>
      <w:lang w:eastAsia="en-GB"/>
    </w:rPr>
  </w:style>
  <w:style w:type="paragraph" w:customStyle="1" w:styleId="districtdescription">
    <w:name w:val="district_description"/>
    <w:basedOn w:val="Normal"/>
    <w:rsid w:val="007473EC"/>
    <w:pPr>
      <w:spacing w:before="100" w:beforeAutospacing="1" w:after="100" w:afterAutospacing="1" w:line="240" w:lineRule="auto"/>
    </w:pPr>
    <w:rPr>
      <w:rFonts w:ascii="Times New Roman" w:eastAsia="Times New Roman" w:hAnsi="Times New Roman" w:cs="Times New Roman"/>
      <w:color w:val="848484"/>
      <w:sz w:val="15"/>
      <w:szCs w:val="15"/>
      <w:lang w:eastAsia="en-GB"/>
    </w:rPr>
  </w:style>
  <w:style w:type="paragraph" w:customStyle="1" w:styleId="namesurname">
    <w:name w:val="name_surname"/>
    <w:basedOn w:val="Normal"/>
    <w:rsid w:val="007473EC"/>
    <w:pPr>
      <w:shd w:val="clear" w:color="auto" w:fill="E2E2E2"/>
      <w:spacing w:before="300"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depnamelist">
    <w:name w:val="dep_name_list"/>
    <w:basedOn w:val="Normal"/>
    <w:rsid w:val="007473EC"/>
    <w:pPr>
      <w:pBdr>
        <w:bottom w:val="single" w:sz="6" w:space="4" w:color="E2E2E2"/>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districtalph">
    <w:name w:val="district_alph"/>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pphotoblk">
    <w:name w:val="dep_photo_blk"/>
    <w:basedOn w:val="Normal"/>
    <w:rsid w:val="007473EC"/>
    <w:pPr>
      <w:shd w:val="clear" w:color="auto" w:fill="F5F5F5"/>
      <w:spacing w:before="100" w:beforeAutospacing="1" w:after="150" w:line="240" w:lineRule="auto"/>
      <w:ind w:right="135"/>
      <w:jc w:val="center"/>
    </w:pPr>
    <w:rPr>
      <w:rFonts w:ascii="Times New Roman" w:eastAsia="Times New Roman" w:hAnsi="Times New Roman" w:cs="Times New Roman"/>
      <w:sz w:val="24"/>
      <w:szCs w:val="24"/>
      <w:lang w:eastAsia="en-GB"/>
    </w:rPr>
  </w:style>
  <w:style w:type="paragraph" w:customStyle="1" w:styleId="header">
    <w:name w:val="header"/>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eadercont">
    <w:name w:val="header_cont"/>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ogoblock">
    <w:name w:val="logo_block"/>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img">
    <w:name w:val="theme_img"/>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arm">
    <w:name w:val="logo_arm"/>
    <w:basedOn w:val="Normal"/>
    <w:rsid w:val="007473EC"/>
    <w:pPr>
      <w:spacing w:before="855" w:after="100" w:afterAutospacing="1" w:line="240" w:lineRule="auto"/>
      <w:ind w:left="675"/>
    </w:pPr>
    <w:rPr>
      <w:rFonts w:ascii="Times New Roman" w:eastAsia="Times New Roman" w:hAnsi="Times New Roman" w:cs="Times New Roman"/>
      <w:sz w:val="24"/>
      <w:szCs w:val="24"/>
      <w:lang w:eastAsia="en-GB"/>
    </w:rPr>
  </w:style>
  <w:style w:type="paragraph" w:customStyle="1" w:styleId="searchlangblock">
    <w:name w:val="search_lang_block"/>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earch">
    <w:name w:val="search"/>
    <w:basedOn w:val="Normal"/>
    <w:rsid w:val="007473EC"/>
    <w:pPr>
      <w:spacing w:before="100" w:beforeAutospacing="1" w:after="100" w:afterAutospacing="1" w:line="240" w:lineRule="auto"/>
    </w:pPr>
    <w:rPr>
      <w:rFonts w:ascii="Times New Roman" w:eastAsia="Times New Roman" w:hAnsi="Times New Roman" w:cs="Times New Roman"/>
      <w:b/>
      <w:bCs/>
      <w:color w:val="646464"/>
      <w:sz w:val="18"/>
      <w:szCs w:val="18"/>
      <w:lang w:eastAsia="en-GB"/>
    </w:rPr>
  </w:style>
  <w:style w:type="paragraph" w:customStyle="1" w:styleId="zag1">
    <w:name w:val="zag_1"/>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zagcover">
    <w:name w:val="zag_cover"/>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omemailmap">
    <w:name w:val="home_mail_map"/>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anetmail">
    <w:name w:val="intranet_mail"/>
    <w:basedOn w:val="Normal"/>
    <w:rsid w:val="007473EC"/>
    <w:pPr>
      <w:spacing w:before="100" w:beforeAutospacing="1" w:after="100" w:afterAutospacing="1" w:line="240" w:lineRule="auto"/>
      <w:ind w:left="150"/>
    </w:pPr>
    <w:rPr>
      <w:rFonts w:ascii="Times New Roman" w:eastAsia="Times New Roman" w:hAnsi="Times New Roman" w:cs="Times New Roman"/>
      <w:color w:val="CCCCCC"/>
      <w:sz w:val="21"/>
      <w:szCs w:val="21"/>
      <w:lang w:eastAsia="en-GB"/>
    </w:rPr>
  </w:style>
  <w:style w:type="paragraph" w:customStyle="1" w:styleId="languages">
    <w:name w:val="languages"/>
    <w:basedOn w:val="Normal"/>
    <w:rsid w:val="007473EC"/>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ng">
    <w:name w:val="lang"/>
    <w:basedOn w:val="Normal"/>
    <w:rsid w:val="007473EC"/>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cover">
    <w:name w:val="cover"/>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coverblock">
    <w:name w:val="cover_block"/>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ting">
    <w:name w:val="greeting"/>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
    <w:name w:val="menu"/>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_item"/>
    <w:basedOn w:val="Normal"/>
    <w:rsid w:val="007473EC"/>
    <w:pPr>
      <w:pBdr>
        <w:bottom w:val="single" w:sz="6" w:space="5" w:color="E6E6E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akerpic">
    <w:name w:val="speaker_pic"/>
    <w:basedOn w:val="Normal"/>
    <w:rsid w:val="007473EC"/>
    <w:pPr>
      <w:spacing w:before="75" w:after="100" w:afterAutospacing="1" w:line="240" w:lineRule="auto"/>
      <w:ind w:right="225"/>
    </w:pPr>
    <w:rPr>
      <w:rFonts w:ascii="Times New Roman" w:eastAsia="Times New Roman" w:hAnsi="Times New Roman" w:cs="Times New Roman"/>
      <w:sz w:val="24"/>
      <w:szCs w:val="24"/>
      <w:lang w:eastAsia="en-GB"/>
    </w:rPr>
  </w:style>
  <w:style w:type="paragraph" w:customStyle="1" w:styleId="greetingheader">
    <w:name w:val="greeting_header"/>
    <w:basedOn w:val="Normal"/>
    <w:rsid w:val="007473EC"/>
    <w:pPr>
      <w:spacing w:before="100" w:beforeAutospacing="1" w:after="100" w:afterAutospacing="1" w:line="240" w:lineRule="auto"/>
    </w:pPr>
    <w:rPr>
      <w:rFonts w:ascii="Times New Roman" w:eastAsia="Times New Roman" w:hAnsi="Times New Roman" w:cs="Times New Roman"/>
      <w:b/>
      <w:bCs/>
      <w:color w:val="990000"/>
      <w:sz w:val="30"/>
      <w:szCs w:val="30"/>
      <w:lang w:eastAsia="en-GB"/>
    </w:rPr>
  </w:style>
  <w:style w:type="paragraph" w:customStyle="1" w:styleId="greetingtext">
    <w:name w:val="greeting_text"/>
    <w:basedOn w:val="Normal"/>
    <w:rsid w:val="007473EC"/>
    <w:pPr>
      <w:spacing w:before="105" w:after="100" w:afterAutospacing="1" w:line="270" w:lineRule="atLeast"/>
    </w:pPr>
    <w:rPr>
      <w:rFonts w:ascii="Times New Roman" w:eastAsia="Times New Roman" w:hAnsi="Times New Roman" w:cs="Times New Roman"/>
      <w:sz w:val="20"/>
      <w:szCs w:val="20"/>
      <w:lang w:eastAsia="en-GB"/>
    </w:rPr>
  </w:style>
  <w:style w:type="paragraph" w:customStyle="1" w:styleId="banners">
    <w:name w:val="banners"/>
    <w:basedOn w:val="Normal"/>
    <w:rsid w:val="007473EC"/>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news">
    <w:name w:val="news"/>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cont">
    <w:name w:val="news_cont"/>
    <w:basedOn w:val="Normal"/>
    <w:rsid w:val="007473EC"/>
    <w:pPr>
      <w:pBdr>
        <w:top w:val="single" w:sz="6" w:space="0" w:color="EDEDED"/>
        <w:bottom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er">
    <w:name w:val="sticker"/>
    <w:basedOn w:val="Normal"/>
    <w:rsid w:val="007473EC"/>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ewsitem">
    <w:name w:val="news_item"/>
    <w:basedOn w:val="Normal"/>
    <w:rsid w:val="007473EC"/>
    <w:pPr>
      <w:spacing w:before="100" w:beforeAutospacing="1" w:after="300" w:line="240" w:lineRule="auto"/>
      <w:ind w:right="300"/>
    </w:pPr>
    <w:rPr>
      <w:rFonts w:ascii="Times New Roman" w:eastAsia="Times New Roman" w:hAnsi="Times New Roman" w:cs="Times New Roman"/>
      <w:sz w:val="24"/>
      <w:szCs w:val="24"/>
      <w:lang w:eastAsia="en-GB"/>
    </w:rPr>
  </w:style>
  <w:style w:type="paragraph" w:customStyle="1" w:styleId="othernewsitem">
    <w:name w:val="other_news_item"/>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date">
    <w:name w:val="news_date"/>
    <w:basedOn w:val="Normal"/>
    <w:rsid w:val="007473EC"/>
    <w:pPr>
      <w:spacing w:before="100" w:beforeAutospacing="1" w:after="45" w:line="240" w:lineRule="auto"/>
    </w:pPr>
    <w:rPr>
      <w:rFonts w:ascii="Times New Roman" w:eastAsia="Times New Roman" w:hAnsi="Times New Roman" w:cs="Times New Roman"/>
      <w:color w:val="646464"/>
      <w:sz w:val="17"/>
      <w:szCs w:val="17"/>
      <w:lang w:eastAsia="en-GB"/>
    </w:rPr>
  </w:style>
  <w:style w:type="paragraph" w:customStyle="1" w:styleId="newstitle">
    <w:name w:val="news_title"/>
    <w:basedOn w:val="Normal"/>
    <w:rsid w:val="007473EC"/>
    <w:pPr>
      <w:spacing w:before="100" w:beforeAutospacing="1" w:after="225" w:line="240" w:lineRule="auto"/>
    </w:pPr>
    <w:rPr>
      <w:rFonts w:ascii="Times New Roman" w:eastAsia="Times New Roman" w:hAnsi="Times New Roman" w:cs="Times New Roman"/>
      <w:b/>
      <w:bCs/>
      <w:sz w:val="24"/>
      <w:szCs w:val="24"/>
      <w:lang w:eastAsia="en-GB"/>
    </w:rPr>
  </w:style>
  <w:style w:type="paragraph" w:customStyle="1" w:styleId="newslead">
    <w:name w:val="news_lead"/>
    <w:basedOn w:val="Normal"/>
    <w:rsid w:val="007473EC"/>
    <w:pPr>
      <w:spacing w:before="45" w:after="100" w:afterAutospacing="1" w:line="240" w:lineRule="atLeast"/>
    </w:pPr>
    <w:rPr>
      <w:rFonts w:ascii="Times New Roman" w:eastAsia="Times New Roman" w:hAnsi="Times New Roman" w:cs="Times New Roman"/>
      <w:color w:val="646464"/>
      <w:sz w:val="18"/>
      <w:szCs w:val="18"/>
      <w:lang w:eastAsia="en-GB"/>
    </w:rPr>
  </w:style>
  <w:style w:type="paragraph" w:customStyle="1" w:styleId="newsthumb">
    <w:name w:val="news_thumb"/>
    <w:basedOn w:val="Normal"/>
    <w:rsid w:val="007473EC"/>
    <w:pPr>
      <w:pBdr>
        <w:top w:val="single" w:sz="6" w:space="2" w:color="CCCCCC"/>
        <w:left w:val="single" w:sz="6" w:space="2" w:color="CCCCCC"/>
        <w:bottom w:val="single" w:sz="6" w:space="2" w:color="CCCCCC"/>
        <w:right w:val="single" w:sz="6" w:space="2" w:color="CCCCCC"/>
      </w:pBdr>
      <w:shd w:val="clear" w:color="auto" w:fill="FFFFFF"/>
      <w:spacing w:before="75" w:after="45" w:line="240" w:lineRule="auto"/>
      <w:ind w:right="150"/>
    </w:pPr>
    <w:rPr>
      <w:rFonts w:ascii="Times New Roman" w:eastAsia="Times New Roman" w:hAnsi="Times New Roman" w:cs="Times New Roman"/>
      <w:sz w:val="24"/>
      <w:szCs w:val="24"/>
      <w:lang w:eastAsia="en-GB"/>
    </w:rPr>
  </w:style>
  <w:style w:type="paragraph" w:customStyle="1" w:styleId="othernewsthumb">
    <w:name w:val="other_news_thumb"/>
    <w:basedOn w:val="Normal"/>
    <w:rsid w:val="007473E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llnews">
    <w:name w:val="all_news"/>
    <w:basedOn w:val="Normal"/>
    <w:rsid w:val="007473EC"/>
    <w:pPr>
      <w:spacing w:before="225" w:after="225" w:line="240" w:lineRule="auto"/>
    </w:pPr>
    <w:rPr>
      <w:rFonts w:ascii="Times New Roman" w:eastAsia="Times New Roman" w:hAnsi="Times New Roman" w:cs="Times New Roman"/>
      <w:sz w:val="24"/>
      <w:szCs w:val="24"/>
      <w:lang w:eastAsia="en-GB"/>
    </w:rPr>
  </w:style>
  <w:style w:type="paragraph" w:customStyle="1" w:styleId="newspic">
    <w:name w:val="news_pic"/>
    <w:basedOn w:val="Normal"/>
    <w:rsid w:val="007473EC"/>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newssection">
    <w:name w:val="news_section"/>
    <w:basedOn w:val="Normal"/>
    <w:rsid w:val="007473EC"/>
    <w:pPr>
      <w:pBdr>
        <w:bottom w:val="single" w:sz="6" w:space="2" w:color="E5E5E5"/>
      </w:pBdr>
      <w:spacing w:before="100" w:beforeAutospacing="1" w:after="225" w:line="240" w:lineRule="auto"/>
    </w:pPr>
    <w:rPr>
      <w:rFonts w:ascii="Times New Roman" w:eastAsia="Times New Roman" w:hAnsi="Times New Roman" w:cs="Times New Roman"/>
      <w:b/>
      <w:bCs/>
      <w:color w:val="990000"/>
      <w:sz w:val="18"/>
      <w:szCs w:val="18"/>
      <w:lang w:eastAsia="en-GB"/>
    </w:rPr>
  </w:style>
  <w:style w:type="paragraph" w:customStyle="1" w:styleId="newspin">
    <w:name w:val="news_pin"/>
    <w:basedOn w:val="Normal"/>
    <w:rsid w:val="007473EC"/>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handzblock">
    <w:name w:val="handz_block"/>
    <w:basedOn w:val="Normal"/>
    <w:rsid w:val="007473EC"/>
    <w:pPr>
      <w:pBdr>
        <w:left w:val="single" w:sz="36" w:space="0" w:color="E9E9E9"/>
      </w:pBdr>
      <w:shd w:val="clear" w:color="auto" w:fill="F5F5F5"/>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handzdesc">
    <w:name w:val="handz_desc"/>
    <w:basedOn w:val="Normal"/>
    <w:rsid w:val="007473EC"/>
    <w:pPr>
      <w:spacing w:before="75" w:after="100" w:afterAutospacing="1" w:line="225" w:lineRule="atLeast"/>
    </w:pPr>
    <w:rPr>
      <w:rFonts w:ascii="Times New Roman" w:eastAsia="Times New Roman" w:hAnsi="Times New Roman" w:cs="Times New Roman"/>
      <w:color w:val="808080"/>
      <w:sz w:val="17"/>
      <w:szCs w:val="17"/>
      <w:lang w:eastAsia="en-GB"/>
    </w:rPr>
  </w:style>
  <w:style w:type="paragraph" w:customStyle="1" w:styleId="handzname">
    <w:name w:val="handz_name"/>
    <w:basedOn w:val="Normal"/>
    <w:rsid w:val="007473EC"/>
    <w:pPr>
      <w:spacing w:before="100" w:beforeAutospacing="1" w:after="150" w:line="240" w:lineRule="auto"/>
      <w:jc w:val="center"/>
    </w:pPr>
    <w:rPr>
      <w:rFonts w:ascii="Times New Roman" w:eastAsia="Times New Roman" w:hAnsi="Times New Roman" w:cs="Times New Roman"/>
      <w:b/>
      <w:bCs/>
      <w:color w:val="000000"/>
      <w:sz w:val="30"/>
      <w:szCs w:val="30"/>
      <w:lang w:eastAsia="en-GB"/>
    </w:rPr>
  </w:style>
  <w:style w:type="paragraph" w:customStyle="1" w:styleId="nistdate">
    <w:name w:val="nist_date"/>
    <w:basedOn w:val="Normal"/>
    <w:rsid w:val="007473EC"/>
    <w:pPr>
      <w:spacing w:before="100" w:beforeAutospacing="1" w:after="100" w:afterAutospacing="1" w:line="240" w:lineRule="auto"/>
    </w:pPr>
    <w:rPr>
      <w:rFonts w:ascii="Times New Roman" w:eastAsia="Times New Roman" w:hAnsi="Times New Roman" w:cs="Times New Roman"/>
      <w:color w:val="646464"/>
      <w:sz w:val="17"/>
      <w:szCs w:val="17"/>
      <w:lang w:eastAsia="en-GB"/>
    </w:rPr>
  </w:style>
  <w:style w:type="paragraph" w:customStyle="1" w:styleId="tbname">
    <w:name w:val="tb_name"/>
    <w:basedOn w:val="Normal"/>
    <w:rsid w:val="007473EC"/>
    <w:pPr>
      <w:spacing w:before="100" w:beforeAutospacing="1"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tbnamen">
    <w:name w:val="tb_name_n"/>
    <w:basedOn w:val="Normal"/>
    <w:rsid w:val="007473EC"/>
    <w:pPr>
      <w:spacing w:before="100" w:beforeAutospacing="1" w:after="100" w:afterAutospacing="1" w:line="240" w:lineRule="auto"/>
    </w:pPr>
    <w:rPr>
      <w:rFonts w:ascii="Times New Roman" w:eastAsia="Times New Roman" w:hAnsi="Times New Roman" w:cs="Times New Roman"/>
      <w:color w:val="6C6C6C"/>
      <w:sz w:val="24"/>
      <w:szCs w:val="24"/>
      <w:lang w:eastAsia="en-GB"/>
    </w:rPr>
  </w:style>
  <w:style w:type="paragraph" w:customStyle="1" w:styleId="tbnamecont">
    <w:name w:val="tb_name_cont"/>
    <w:basedOn w:val="Normal"/>
    <w:rsid w:val="007473EC"/>
    <w:pPr>
      <w:spacing w:before="100" w:beforeAutospacing="1" w:after="100" w:afterAutospacing="1" w:line="270" w:lineRule="atLeast"/>
    </w:pPr>
    <w:rPr>
      <w:rFonts w:ascii="Times New Roman" w:eastAsia="Times New Roman" w:hAnsi="Times New Roman" w:cs="Times New Roman"/>
      <w:color w:val="000000"/>
      <w:sz w:val="20"/>
      <w:szCs w:val="20"/>
      <w:lang w:eastAsia="en-GB"/>
    </w:rPr>
  </w:style>
  <w:style w:type="paragraph" w:customStyle="1" w:styleId="tbitem">
    <w:name w:val="tb_item"/>
    <w:basedOn w:val="Normal"/>
    <w:rsid w:val="007473EC"/>
    <w:pPr>
      <w:pBdr>
        <w:bottom w:val="single" w:sz="6" w:space="4" w:color="E2E2E2"/>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d">
    <w:name w:val="content_td"/>
    <w:basedOn w:val="Normal"/>
    <w:rsid w:val="007473EC"/>
    <w:pPr>
      <w:spacing w:before="100" w:beforeAutospacing="1" w:after="100" w:afterAutospacing="1" w:line="225" w:lineRule="atLeast"/>
    </w:pPr>
    <w:rPr>
      <w:rFonts w:ascii="Times New Roman" w:eastAsia="Times New Roman" w:hAnsi="Times New Roman" w:cs="Times New Roman"/>
      <w:sz w:val="18"/>
      <w:szCs w:val="18"/>
      <w:lang w:eastAsia="en-GB"/>
    </w:rPr>
  </w:style>
  <w:style w:type="paragraph" w:customStyle="1" w:styleId="ashxcover">
    <w:name w:val="ashx_cover"/>
    <w:basedOn w:val="Normal"/>
    <w:rsid w:val="007473EC"/>
    <w:pPr>
      <w:shd w:val="clear" w:color="auto" w:fill="F4F4F4"/>
      <w:spacing w:before="100" w:beforeAutospacing="1" w:after="15" w:line="240" w:lineRule="auto"/>
      <w:jc w:val="center"/>
    </w:pPr>
    <w:rPr>
      <w:rFonts w:ascii="Times New Roman" w:eastAsia="Times New Roman" w:hAnsi="Times New Roman" w:cs="Times New Roman"/>
      <w:sz w:val="24"/>
      <w:szCs w:val="24"/>
      <w:lang w:eastAsia="en-GB"/>
    </w:rPr>
  </w:style>
  <w:style w:type="paragraph" w:customStyle="1" w:styleId="varchsel">
    <w:name w:val="varch_sel"/>
    <w:basedOn w:val="Normal"/>
    <w:rsid w:val="007473EC"/>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varchprofile">
    <w:name w:val="varch_profile"/>
    <w:basedOn w:val="Normal"/>
    <w:rsid w:val="007473EC"/>
    <w:pPr>
      <w:pBdr>
        <w:bottom w:val="single" w:sz="12" w:space="11" w:color="CCCCCC"/>
      </w:pBdr>
      <w:shd w:val="clear" w:color="auto" w:fill="F4F4F4"/>
      <w:spacing w:before="150" w:after="100" w:afterAutospacing="1" w:line="240" w:lineRule="auto"/>
    </w:pPr>
    <w:rPr>
      <w:rFonts w:ascii="Times New Roman" w:eastAsia="Times New Roman" w:hAnsi="Times New Roman" w:cs="Times New Roman"/>
      <w:sz w:val="24"/>
      <w:szCs w:val="24"/>
      <w:lang w:eastAsia="en-GB"/>
    </w:rPr>
  </w:style>
  <w:style w:type="paragraph" w:customStyle="1" w:styleId="varchname">
    <w:name w:val="varch_name"/>
    <w:basedOn w:val="Normal"/>
    <w:rsid w:val="007473EC"/>
    <w:pPr>
      <w:spacing w:before="100" w:beforeAutospacing="1" w:after="100" w:afterAutospacing="1" w:line="240" w:lineRule="auto"/>
    </w:pPr>
    <w:rPr>
      <w:rFonts w:ascii="Times New Roman" w:eastAsia="Times New Roman" w:hAnsi="Times New Roman" w:cs="Times New Roman"/>
      <w:b/>
      <w:bCs/>
      <w:color w:val="000000"/>
      <w:sz w:val="23"/>
      <w:szCs w:val="23"/>
      <w:lang w:eastAsia="en-GB"/>
    </w:rPr>
  </w:style>
  <w:style w:type="paragraph" w:customStyle="1" w:styleId="varchdesc">
    <w:name w:val="varch_desc"/>
    <w:basedOn w:val="Normal"/>
    <w:rsid w:val="007473EC"/>
    <w:pPr>
      <w:spacing w:before="100" w:beforeAutospacing="1" w:after="100" w:afterAutospacing="1" w:line="300" w:lineRule="atLeast"/>
    </w:pPr>
    <w:rPr>
      <w:rFonts w:ascii="Times New Roman" w:eastAsia="Times New Roman" w:hAnsi="Times New Roman" w:cs="Times New Roman"/>
      <w:sz w:val="20"/>
      <w:szCs w:val="20"/>
      <w:lang w:eastAsia="en-GB"/>
    </w:rPr>
  </w:style>
  <w:style w:type="paragraph" w:customStyle="1" w:styleId="orenssub">
    <w:name w:val="orens_sub"/>
    <w:basedOn w:val="Normal"/>
    <w:rsid w:val="007473EC"/>
    <w:pPr>
      <w:pBdr>
        <w:left w:val="single" w:sz="36" w:space="8" w:color="DEDEDE"/>
      </w:pBdr>
      <w:shd w:val="clear" w:color="auto" w:fill="F6F6F6"/>
      <w:spacing w:before="150" w:after="150" w:line="240" w:lineRule="auto"/>
      <w:ind w:left="375"/>
    </w:pPr>
    <w:rPr>
      <w:rFonts w:ascii="Times New Roman" w:eastAsia="Times New Roman" w:hAnsi="Times New Roman" w:cs="Times New Roman"/>
      <w:sz w:val="24"/>
      <w:szCs w:val="24"/>
      <w:lang w:eastAsia="en-GB"/>
    </w:rPr>
  </w:style>
  <w:style w:type="paragraph" w:customStyle="1" w:styleId="orensplaj">
    <w:name w:val="orens_plaj"/>
    <w:basedOn w:val="Normal"/>
    <w:rsid w:val="007473EC"/>
    <w:pPr>
      <w:pBdr>
        <w:bottom w:val="single" w:sz="6" w:space="8" w:color="E5E5E5"/>
      </w:pBdr>
      <w:shd w:val="clear" w:color="auto" w:fill="F6F6F6"/>
      <w:spacing w:before="100" w:beforeAutospacing="1" w:after="45" w:line="240" w:lineRule="auto"/>
    </w:pPr>
    <w:rPr>
      <w:rFonts w:ascii="Times New Roman" w:eastAsia="Times New Roman" w:hAnsi="Times New Roman" w:cs="Times New Roman"/>
      <w:sz w:val="24"/>
      <w:szCs w:val="24"/>
      <w:lang w:eastAsia="en-GB"/>
    </w:rPr>
  </w:style>
  <w:style w:type="paragraph" w:customStyle="1" w:styleId="orensplajopen">
    <w:name w:val="orens_plaj_open"/>
    <w:basedOn w:val="Normal"/>
    <w:rsid w:val="007473EC"/>
    <w:pPr>
      <w:spacing w:before="225" w:after="100" w:afterAutospacing="1" w:line="240" w:lineRule="auto"/>
      <w:ind w:left="375"/>
    </w:pPr>
    <w:rPr>
      <w:rFonts w:ascii="Times New Roman" w:eastAsia="Times New Roman" w:hAnsi="Times New Roman" w:cs="Times New Roman"/>
      <w:sz w:val="24"/>
      <w:szCs w:val="24"/>
      <w:lang w:eastAsia="en-GB"/>
    </w:rPr>
  </w:style>
  <w:style w:type="paragraph" w:customStyle="1" w:styleId="discquestion">
    <w:name w:val="disc_question"/>
    <w:basedOn w:val="Normal"/>
    <w:rsid w:val="007473EC"/>
    <w:pPr>
      <w:shd w:val="clear" w:color="auto" w:fill="F6F6F6"/>
      <w:spacing w:before="75" w:after="75" w:line="240" w:lineRule="auto"/>
    </w:pPr>
    <w:rPr>
      <w:rFonts w:ascii="Times New Roman" w:eastAsia="Times New Roman" w:hAnsi="Times New Roman" w:cs="Times New Roman"/>
      <w:sz w:val="20"/>
      <w:szCs w:val="20"/>
      <w:lang w:eastAsia="en-GB"/>
    </w:rPr>
  </w:style>
  <w:style w:type="paragraph" w:customStyle="1" w:styleId="descdate">
    <w:name w:val="desc_date"/>
    <w:basedOn w:val="Normal"/>
    <w:rsid w:val="007473EC"/>
    <w:pPr>
      <w:spacing w:before="30" w:after="100" w:afterAutospacing="1" w:line="240" w:lineRule="auto"/>
    </w:pPr>
    <w:rPr>
      <w:rFonts w:ascii="Times New Roman" w:eastAsia="Times New Roman" w:hAnsi="Times New Roman" w:cs="Times New Roman"/>
      <w:color w:val="7C7C7C"/>
      <w:sz w:val="18"/>
      <w:szCs w:val="18"/>
      <w:lang w:eastAsia="en-GB"/>
    </w:rPr>
  </w:style>
  <w:style w:type="paragraph" w:customStyle="1" w:styleId="level2block">
    <w:name w:val="level2block"/>
    <w:basedOn w:val="Normal"/>
    <w:rsid w:val="007473EC"/>
    <w:pPr>
      <w:spacing w:before="15" w:after="100" w:afterAutospacing="1" w:line="240" w:lineRule="auto"/>
      <w:jc w:val="center"/>
    </w:pPr>
    <w:rPr>
      <w:rFonts w:ascii="Times New Roman" w:eastAsia="Times New Roman" w:hAnsi="Times New Roman" w:cs="Times New Roman"/>
      <w:sz w:val="24"/>
      <w:szCs w:val="24"/>
      <w:lang w:eastAsia="en-GB"/>
    </w:rPr>
  </w:style>
  <w:style w:type="paragraph" w:customStyle="1" w:styleId="level2menu">
    <w:name w:val="level2menu"/>
    <w:basedOn w:val="Normal"/>
    <w:rsid w:val="007473EC"/>
    <w:pPr>
      <w:spacing w:before="100" w:beforeAutospacing="1" w:after="100" w:afterAutospacing="1" w:line="375" w:lineRule="atLeast"/>
    </w:pPr>
    <w:rPr>
      <w:rFonts w:ascii="Times New Roman" w:eastAsia="Times New Roman" w:hAnsi="Times New Roman" w:cs="Times New Roman"/>
      <w:color w:val="CBD3DD"/>
      <w:sz w:val="17"/>
      <w:szCs w:val="17"/>
      <w:lang w:eastAsia="en-GB"/>
    </w:rPr>
  </w:style>
  <w:style w:type="paragraph" w:customStyle="1" w:styleId="level2link">
    <w:name w:val="level2link"/>
    <w:basedOn w:val="Normal"/>
    <w:rsid w:val="007473EC"/>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2sel">
    <w:name w:val="level2sel"/>
    <w:basedOn w:val="Normal"/>
    <w:rsid w:val="007473EC"/>
    <w:pPr>
      <w:shd w:val="clear" w:color="auto" w:fill="BA0000"/>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3block">
    <w:name w:val="level3block"/>
    <w:basedOn w:val="Normal"/>
    <w:rsid w:val="007473EC"/>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3menu">
    <w:name w:val="level3menu"/>
    <w:basedOn w:val="Normal"/>
    <w:rsid w:val="007473EC"/>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level3sel">
    <w:name w:val="level3sel"/>
    <w:basedOn w:val="Normal"/>
    <w:rsid w:val="007473EC"/>
    <w:pPr>
      <w:spacing w:before="100" w:beforeAutospacing="1" w:after="100" w:afterAutospacing="1" w:line="240" w:lineRule="auto"/>
    </w:pPr>
    <w:rPr>
      <w:rFonts w:ascii="Times New Roman" w:eastAsia="Times New Roman" w:hAnsi="Times New Roman" w:cs="Times New Roman"/>
      <w:b/>
      <w:bCs/>
      <w:color w:val="990000"/>
      <w:sz w:val="17"/>
      <w:szCs w:val="17"/>
      <w:lang w:eastAsia="en-GB"/>
    </w:rPr>
  </w:style>
  <w:style w:type="paragraph" w:customStyle="1" w:styleId="additional">
    <w:name w:val="additional"/>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itionalplajka">
    <w:name w:val="additional_plajka"/>
    <w:basedOn w:val="Normal"/>
    <w:rsid w:val="007473EC"/>
    <w:pPr>
      <w:spacing w:before="150" w:after="100" w:afterAutospacing="1" w:line="240" w:lineRule="auto"/>
      <w:jc w:val="right"/>
    </w:pPr>
    <w:rPr>
      <w:rFonts w:ascii="Times New Roman" w:eastAsia="Times New Roman" w:hAnsi="Times New Roman" w:cs="Times New Roman"/>
      <w:b/>
      <w:bCs/>
      <w:color w:val="FFFFFF"/>
      <w:sz w:val="18"/>
      <w:szCs w:val="18"/>
      <w:lang w:eastAsia="en-GB"/>
    </w:rPr>
  </w:style>
  <w:style w:type="paragraph" w:customStyle="1" w:styleId="additionalplajkachairman">
    <w:name w:val="additional_plajka_chairman"/>
    <w:basedOn w:val="Normal"/>
    <w:rsid w:val="007473EC"/>
    <w:pPr>
      <w:spacing w:before="150" w:after="100" w:afterAutospacing="1" w:line="240" w:lineRule="auto"/>
      <w:jc w:val="right"/>
    </w:pPr>
    <w:rPr>
      <w:rFonts w:ascii="Times New Roman" w:eastAsia="Times New Roman" w:hAnsi="Times New Roman" w:cs="Times New Roman"/>
      <w:b/>
      <w:bCs/>
      <w:color w:val="FFFFFF"/>
      <w:sz w:val="17"/>
      <w:szCs w:val="17"/>
      <w:lang w:eastAsia="en-GB"/>
    </w:rPr>
  </w:style>
  <w:style w:type="paragraph" w:customStyle="1" w:styleId="additionalblock">
    <w:name w:val="additional_block"/>
    <w:basedOn w:val="Normal"/>
    <w:rsid w:val="007473EC"/>
    <w:pPr>
      <w:pBdr>
        <w:bottom w:val="single" w:sz="6" w:space="8" w:color="E2E2E2"/>
      </w:pBdr>
      <w:shd w:val="clear" w:color="auto" w:fill="F9F9F9"/>
      <w:spacing w:before="100" w:beforeAutospacing="1" w:after="100" w:afterAutospacing="1" w:line="240" w:lineRule="auto"/>
    </w:pPr>
    <w:rPr>
      <w:rFonts w:ascii="Times New Roman" w:eastAsia="Times New Roman" w:hAnsi="Times New Roman" w:cs="Times New Roman"/>
      <w:color w:val="54575C"/>
      <w:sz w:val="17"/>
      <w:szCs w:val="17"/>
      <w:lang w:eastAsia="en-GB"/>
    </w:rPr>
  </w:style>
  <w:style w:type="paragraph" w:customStyle="1" w:styleId="carouselpic">
    <w:name w:val="carousel_pic"/>
    <w:basedOn w:val="Normal"/>
    <w:rsid w:val="007473EC"/>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carousel">
    <w:name w:val="carousel"/>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rrl">
    <w:name w:val="arr_l"/>
    <w:basedOn w:val="Normal"/>
    <w:rsid w:val="007473EC"/>
    <w:pPr>
      <w:spacing w:before="100" w:beforeAutospacing="1" w:after="600" w:line="240" w:lineRule="auto"/>
      <w:ind w:right="225"/>
    </w:pPr>
    <w:rPr>
      <w:rFonts w:ascii="Times New Roman" w:eastAsia="Times New Roman" w:hAnsi="Times New Roman" w:cs="Times New Roman"/>
      <w:sz w:val="24"/>
      <w:szCs w:val="24"/>
      <w:lang w:eastAsia="en-GB"/>
    </w:rPr>
  </w:style>
  <w:style w:type="paragraph" w:customStyle="1" w:styleId="arrr">
    <w:name w:val="arr_r"/>
    <w:basedOn w:val="Normal"/>
    <w:rsid w:val="007473EC"/>
    <w:pPr>
      <w:spacing w:before="100" w:beforeAutospacing="1" w:after="600" w:line="240" w:lineRule="auto"/>
      <w:ind w:left="225"/>
    </w:pPr>
    <w:rPr>
      <w:rFonts w:ascii="Times New Roman" w:eastAsia="Times New Roman" w:hAnsi="Times New Roman" w:cs="Times New Roman"/>
      <w:sz w:val="24"/>
      <w:szCs w:val="24"/>
      <w:lang w:eastAsia="en-GB"/>
    </w:rPr>
  </w:style>
  <w:style w:type="paragraph" w:customStyle="1" w:styleId="bottommenu">
    <w:name w:val="bottom_menu"/>
    <w:basedOn w:val="Normal"/>
    <w:rsid w:val="007473EC"/>
    <w:pPr>
      <w:spacing w:before="100" w:beforeAutospacing="1" w:after="100" w:afterAutospacing="1" w:line="315" w:lineRule="atLeast"/>
      <w:jc w:val="center"/>
    </w:pPr>
    <w:rPr>
      <w:rFonts w:ascii="Times New Roman" w:eastAsia="Times New Roman" w:hAnsi="Times New Roman" w:cs="Times New Roman"/>
      <w:color w:val="CCCCCC"/>
      <w:sz w:val="17"/>
      <w:szCs w:val="17"/>
      <w:lang w:eastAsia="en-GB"/>
    </w:rPr>
  </w:style>
  <w:style w:type="paragraph" w:customStyle="1" w:styleId="bottomflg">
    <w:name w:val="bottom_flg"/>
    <w:basedOn w:val="Normal"/>
    <w:rsid w:val="007473EC"/>
    <w:pPr>
      <w:shd w:val="clear" w:color="auto" w:fill="FFB1B1"/>
      <w:spacing w:before="150" w:after="100" w:afterAutospacing="1" w:line="240" w:lineRule="auto"/>
    </w:pPr>
    <w:rPr>
      <w:rFonts w:ascii="Times New Roman" w:eastAsia="Times New Roman" w:hAnsi="Times New Roman" w:cs="Times New Roman"/>
      <w:sz w:val="24"/>
      <w:szCs w:val="24"/>
      <w:lang w:eastAsia="en-GB"/>
    </w:rPr>
  </w:style>
  <w:style w:type="paragraph" w:customStyle="1" w:styleId="footerinfo">
    <w:name w:val="footer_info"/>
    <w:basedOn w:val="Normal"/>
    <w:rsid w:val="007473EC"/>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m">
    <w:name w:val="footer_m"/>
    <w:basedOn w:val="Normal"/>
    <w:rsid w:val="007473EC"/>
    <w:pPr>
      <w:spacing w:before="100" w:beforeAutospacing="1" w:after="100" w:afterAutospacing="1" w:line="240" w:lineRule="auto"/>
      <w:ind w:right="105"/>
    </w:pPr>
    <w:rPr>
      <w:rFonts w:ascii="Times New Roman" w:eastAsia="Times New Roman" w:hAnsi="Times New Roman" w:cs="Times New Roman"/>
      <w:sz w:val="24"/>
      <w:szCs w:val="24"/>
      <w:lang w:eastAsia="en-GB"/>
    </w:rPr>
  </w:style>
  <w:style w:type="paragraph" w:customStyle="1" w:styleId="footeroptions">
    <w:name w:val="footer_options"/>
    <w:basedOn w:val="Normal"/>
    <w:rsid w:val="007473EC"/>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addr">
    <w:name w:val="footer_addr"/>
    <w:basedOn w:val="Normal"/>
    <w:rsid w:val="007473EC"/>
    <w:pPr>
      <w:spacing w:before="100" w:beforeAutospacing="1" w:after="100" w:afterAutospacing="1" w:line="255" w:lineRule="atLeast"/>
      <w:ind w:left="1500"/>
    </w:pPr>
    <w:rPr>
      <w:rFonts w:ascii="Times New Roman" w:eastAsia="Times New Roman" w:hAnsi="Times New Roman" w:cs="Times New Roman"/>
      <w:b/>
      <w:bCs/>
      <w:color w:val="878787"/>
      <w:sz w:val="18"/>
      <w:szCs w:val="18"/>
      <w:lang w:eastAsia="en-GB"/>
    </w:rPr>
  </w:style>
  <w:style w:type="paragraph" w:customStyle="1" w:styleId="zg">
    <w:name w:val="zg"/>
    <w:basedOn w:val="Normal"/>
    <w:rsid w:val="007473EC"/>
    <w:pPr>
      <w:spacing w:before="100" w:beforeAutospacing="1" w:after="100" w:afterAutospacing="1" w:line="240" w:lineRule="auto"/>
      <w:jc w:val="right"/>
    </w:pPr>
    <w:rPr>
      <w:rFonts w:ascii="Times New Roman" w:eastAsia="Times New Roman" w:hAnsi="Times New Roman" w:cs="Times New Roman"/>
      <w:b/>
      <w:bCs/>
      <w:color w:val="878787"/>
      <w:sz w:val="15"/>
      <w:szCs w:val="15"/>
      <w:lang w:eastAsia="en-GB"/>
    </w:rPr>
  </w:style>
  <w:style w:type="paragraph" w:customStyle="1" w:styleId="photodesc">
    <w:name w:val="photo_desc"/>
    <w:basedOn w:val="Normal"/>
    <w:rsid w:val="007473EC"/>
    <w:pPr>
      <w:spacing w:before="100" w:beforeAutospacing="1" w:after="100" w:afterAutospacing="1" w:line="240" w:lineRule="auto"/>
    </w:pPr>
    <w:rPr>
      <w:rFonts w:ascii="Times New Roman" w:eastAsia="Times New Roman" w:hAnsi="Times New Roman" w:cs="Times New Roman"/>
      <w:sz w:val="15"/>
      <w:szCs w:val="15"/>
      <w:lang w:eastAsia="en-GB"/>
    </w:rPr>
  </w:style>
  <w:style w:type="paragraph" w:customStyle="1" w:styleId="banarm">
    <w:name w:val="ban_arm"/>
    <w:basedOn w:val="Normal"/>
    <w:rsid w:val="007473EC"/>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armcont">
    <w:name w:val="ban_arm_cont"/>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patm">
    <w:name w:val="ban_patm"/>
    <w:basedOn w:val="Normal"/>
    <w:rsid w:val="007473EC"/>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patmcont">
    <w:name w:val="ban_patm_cont"/>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sahm">
    <w:name w:val="ban_sahm"/>
    <w:basedOn w:val="Normal"/>
    <w:rsid w:val="007473EC"/>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sahmcont">
    <w:name w:val="ban_sahm_cont"/>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kanon">
    <w:name w:val="ban_kanon"/>
    <w:basedOn w:val="Normal"/>
    <w:rsid w:val="007473EC"/>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kanoncont">
    <w:name w:val="ban_kanon_cont"/>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3EC"/>
    <w:rPr>
      <w:b/>
      <w:bCs/>
    </w:rPr>
  </w:style>
  <w:style w:type="paragraph" w:styleId="NormalWeb">
    <w:name w:val="Normal (Web)"/>
    <w:basedOn w:val="Normal"/>
    <w:uiPriority w:val="99"/>
    <w:semiHidden/>
    <w:unhideWhenUsed/>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1">
    <w:name w:val="content1"/>
    <w:basedOn w:val="DefaultParagraphFont"/>
    <w:rsid w:val="007473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73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3EC"/>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7473EC"/>
  </w:style>
  <w:style w:type="character" w:styleId="Hyperlink">
    <w:name w:val="Hyperlink"/>
    <w:basedOn w:val="DefaultParagraphFont"/>
    <w:uiPriority w:val="99"/>
    <w:semiHidden/>
    <w:unhideWhenUsed/>
    <w:rsid w:val="007473EC"/>
    <w:rPr>
      <w:color w:val="0051AD"/>
      <w:u w:val="single"/>
    </w:rPr>
  </w:style>
  <w:style w:type="character" w:styleId="FollowedHyperlink">
    <w:name w:val="FollowedHyperlink"/>
    <w:basedOn w:val="DefaultParagraphFont"/>
    <w:uiPriority w:val="99"/>
    <w:semiHidden/>
    <w:unhideWhenUsed/>
    <w:rsid w:val="007473EC"/>
    <w:rPr>
      <w:color w:val="0051AD"/>
      <w:u w:val="single"/>
    </w:rPr>
  </w:style>
  <w:style w:type="paragraph" w:customStyle="1" w:styleId="inputx">
    <w:name w:val="inputx"/>
    <w:basedOn w:val="Normal"/>
    <w:rsid w:val="007473EC"/>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inputy">
    <w:name w:val="inputy"/>
    <w:basedOn w:val="Normal"/>
    <w:rsid w:val="007473EC"/>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sz w:val="17"/>
      <w:szCs w:val="17"/>
      <w:lang w:eastAsia="en-GB"/>
    </w:rPr>
  </w:style>
  <w:style w:type="paragraph" w:customStyle="1" w:styleId="buttonx">
    <w:name w:val="buttonx"/>
    <w:basedOn w:val="Normal"/>
    <w:rsid w:val="007473EC"/>
    <w:pPr>
      <w:pBdr>
        <w:top w:val="single" w:sz="6" w:space="0" w:color="A5ACB2"/>
        <w:left w:val="single" w:sz="6" w:space="0" w:color="A5ACB2"/>
        <w:bottom w:val="single" w:sz="6" w:space="0" w:color="A5ACB2"/>
        <w:right w:val="single" w:sz="6" w:space="0" w:color="A5ACB2"/>
      </w:pBdr>
      <w:shd w:val="clear" w:color="auto" w:fill="F7F5F0"/>
      <w:spacing w:before="100" w:beforeAutospacing="1" w:after="100" w:afterAutospacing="1" w:line="240" w:lineRule="auto"/>
    </w:pPr>
    <w:rPr>
      <w:rFonts w:ascii="Sylfaen" w:eastAsia="Times New Roman" w:hAnsi="Sylfaen" w:cs="Times New Roman"/>
      <w:b/>
      <w:bCs/>
      <w:color w:val="646464"/>
      <w:sz w:val="18"/>
      <w:szCs w:val="18"/>
      <w:lang w:eastAsia="en-GB"/>
    </w:rPr>
  </w:style>
  <w:style w:type="paragraph" w:customStyle="1" w:styleId="varchline">
    <w:name w:val="varch_line"/>
    <w:basedOn w:val="Normal"/>
    <w:rsid w:val="007473EC"/>
    <w:pPr>
      <w:shd w:val="clear" w:color="auto" w:fill="CCCCCC"/>
      <w:spacing w:before="100" w:beforeAutospacing="1" w:after="100" w:afterAutospacing="1" w:line="240" w:lineRule="auto"/>
    </w:pPr>
    <w:rPr>
      <w:rFonts w:ascii="Times New Roman" w:eastAsia="Times New Roman" w:hAnsi="Times New Roman" w:cs="Times New Roman"/>
      <w:color w:val="CCCCCC"/>
      <w:sz w:val="24"/>
      <w:szCs w:val="24"/>
      <w:lang w:eastAsia="en-GB"/>
    </w:rPr>
  </w:style>
  <w:style w:type="paragraph" w:customStyle="1" w:styleId="bluesm">
    <w:name w:val="blue_sm"/>
    <w:basedOn w:val="Normal"/>
    <w:rsid w:val="007473EC"/>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bluevsm">
    <w:name w:val="blue_vsm"/>
    <w:basedOn w:val="Normal"/>
    <w:rsid w:val="007473EC"/>
    <w:pPr>
      <w:spacing w:before="100" w:beforeAutospacing="1" w:after="100" w:afterAutospacing="1" w:line="240" w:lineRule="auto"/>
    </w:pPr>
    <w:rPr>
      <w:rFonts w:ascii="Times New Roman" w:eastAsia="Times New Roman" w:hAnsi="Times New Roman" w:cs="Times New Roman"/>
      <w:b/>
      <w:bCs/>
      <w:color w:val="0051AD"/>
      <w:sz w:val="15"/>
      <w:szCs w:val="15"/>
      <w:lang w:eastAsia="en-GB"/>
    </w:rPr>
  </w:style>
  <w:style w:type="paragraph" w:customStyle="1" w:styleId="bluesm11">
    <w:name w:val="blue_sm_11"/>
    <w:basedOn w:val="Normal"/>
    <w:rsid w:val="007473EC"/>
    <w:pPr>
      <w:spacing w:before="100" w:beforeAutospacing="1" w:after="100" w:afterAutospacing="1" w:line="240" w:lineRule="auto"/>
    </w:pPr>
    <w:rPr>
      <w:rFonts w:ascii="Times New Roman" w:eastAsia="Times New Roman" w:hAnsi="Times New Roman" w:cs="Times New Roman"/>
      <w:color w:val="0051AD"/>
      <w:sz w:val="17"/>
      <w:szCs w:val="17"/>
      <w:lang w:eastAsia="en-GB"/>
    </w:rPr>
  </w:style>
  <w:style w:type="paragraph" w:customStyle="1" w:styleId="aria">
    <w:name w:val="aria"/>
    <w:basedOn w:val="Normal"/>
    <w:rsid w:val="007473EC"/>
    <w:pPr>
      <w:spacing w:before="100" w:beforeAutospacing="1" w:after="100" w:afterAutospacing="1" w:line="240" w:lineRule="auto"/>
    </w:pPr>
    <w:rPr>
      <w:rFonts w:ascii="Arial" w:eastAsia="Times New Roman" w:hAnsi="Arial" w:cs="Arial"/>
      <w:b/>
      <w:bCs/>
      <w:color w:val="0051AD"/>
      <w:sz w:val="18"/>
      <w:szCs w:val="18"/>
      <w:lang w:eastAsia="en-GB"/>
    </w:rPr>
  </w:style>
  <w:style w:type="paragraph" w:customStyle="1" w:styleId="bluemidb">
    <w:name w:val="blue_mid_b"/>
    <w:basedOn w:val="Normal"/>
    <w:rsid w:val="007473EC"/>
    <w:pPr>
      <w:spacing w:before="100" w:beforeAutospacing="1" w:after="100" w:afterAutospacing="1" w:line="240" w:lineRule="auto"/>
    </w:pPr>
    <w:rPr>
      <w:rFonts w:ascii="Times New Roman" w:eastAsia="Times New Roman" w:hAnsi="Times New Roman" w:cs="Times New Roman"/>
      <w:b/>
      <w:bCs/>
      <w:color w:val="0051AD"/>
      <w:sz w:val="18"/>
      <w:szCs w:val="18"/>
      <w:lang w:eastAsia="en-GB"/>
    </w:rPr>
  </w:style>
  <w:style w:type="paragraph" w:customStyle="1" w:styleId="bluemidnorm">
    <w:name w:val="blue_mid_norm"/>
    <w:basedOn w:val="Normal"/>
    <w:rsid w:val="007473EC"/>
    <w:pPr>
      <w:spacing w:before="100" w:beforeAutospacing="1" w:after="100" w:afterAutospacing="1" w:line="240" w:lineRule="auto"/>
    </w:pPr>
    <w:rPr>
      <w:rFonts w:ascii="Times New Roman" w:eastAsia="Times New Roman" w:hAnsi="Times New Roman" w:cs="Times New Roman"/>
      <w:color w:val="0051AD"/>
      <w:sz w:val="18"/>
      <w:szCs w:val="18"/>
      <w:lang w:eastAsia="en-GB"/>
    </w:rPr>
  </w:style>
  <w:style w:type="paragraph" w:customStyle="1" w:styleId="bluemidn">
    <w:name w:val="blue_mid_n"/>
    <w:basedOn w:val="Normal"/>
    <w:rsid w:val="007473EC"/>
    <w:pPr>
      <w:spacing w:before="100" w:beforeAutospacing="1" w:after="100" w:afterAutospacing="1" w:line="240" w:lineRule="auto"/>
    </w:pPr>
    <w:rPr>
      <w:rFonts w:ascii="Times New Roman" w:eastAsia="Times New Roman" w:hAnsi="Times New Roman" w:cs="Times New Roman"/>
      <w:color w:val="0051AD"/>
      <w:sz w:val="20"/>
      <w:szCs w:val="20"/>
      <w:lang w:eastAsia="en-GB"/>
    </w:rPr>
  </w:style>
  <w:style w:type="paragraph" w:customStyle="1" w:styleId="whitesm">
    <w:name w:val="white_sm"/>
    <w:basedOn w:val="Normal"/>
    <w:rsid w:val="007473EC"/>
    <w:pPr>
      <w:spacing w:before="100" w:beforeAutospacing="1" w:after="100" w:afterAutospacing="1" w:line="240" w:lineRule="auto"/>
    </w:pPr>
    <w:rPr>
      <w:rFonts w:ascii="Times New Roman" w:eastAsia="Times New Roman" w:hAnsi="Times New Roman" w:cs="Times New Roman"/>
      <w:color w:val="FFFFFF"/>
      <w:sz w:val="17"/>
      <w:szCs w:val="17"/>
      <w:lang w:eastAsia="en-GB"/>
    </w:rPr>
  </w:style>
  <w:style w:type="paragraph" w:customStyle="1" w:styleId="whitebig">
    <w:name w:val="white_big"/>
    <w:basedOn w:val="Normal"/>
    <w:rsid w:val="007473EC"/>
    <w:pPr>
      <w:spacing w:before="100" w:beforeAutospacing="1" w:after="100" w:afterAutospacing="1" w:line="240" w:lineRule="auto"/>
    </w:pPr>
    <w:rPr>
      <w:rFonts w:ascii="Times New Roman" w:eastAsia="Times New Roman" w:hAnsi="Times New Roman" w:cs="Times New Roman"/>
      <w:color w:val="FFFFFF"/>
      <w:sz w:val="16"/>
      <w:szCs w:val="16"/>
      <w:lang w:eastAsia="en-GB"/>
    </w:rPr>
  </w:style>
  <w:style w:type="paragraph" w:customStyle="1" w:styleId="whitemid">
    <w:name w:val="white_mid"/>
    <w:basedOn w:val="Normal"/>
    <w:rsid w:val="007473EC"/>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bannerinner">
    <w:name w:val="banner_inner"/>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7473EC"/>
    <w:pPr>
      <w:spacing w:before="100" w:beforeAutospacing="1" w:after="100" w:afterAutospacing="1" w:line="285" w:lineRule="atLeast"/>
    </w:pPr>
    <w:rPr>
      <w:rFonts w:ascii="Times New Roman" w:eastAsia="Times New Roman" w:hAnsi="Times New Roman" w:cs="Times New Roman"/>
      <w:sz w:val="20"/>
      <w:szCs w:val="20"/>
      <w:lang w:eastAsia="en-GB"/>
    </w:rPr>
  </w:style>
  <w:style w:type="paragraph" w:customStyle="1" w:styleId="paging">
    <w:name w:val="paging"/>
    <w:basedOn w:val="Normal"/>
    <w:rsid w:val="007473EC"/>
    <w:pP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pspacer">
    <w:name w:val="p_spacer"/>
    <w:basedOn w:val="Normal"/>
    <w:rsid w:val="007473EC"/>
    <w:pPr>
      <w:spacing w:before="100" w:beforeAutospacing="1" w:after="100" w:afterAutospacing="1" w:line="240" w:lineRule="auto"/>
    </w:pPr>
    <w:rPr>
      <w:rFonts w:ascii="Times New Roman" w:eastAsia="Times New Roman" w:hAnsi="Times New Roman" w:cs="Times New Roman"/>
      <w:color w:val="CCCCCC"/>
      <w:sz w:val="18"/>
      <w:szCs w:val="18"/>
      <w:lang w:eastAsia="en-GB"/>
    </w:rPr>
  </w:style>
  <w:style w:type="paragraph" w:customStyle="1" w:styleId="psel">
    <w:name w:val="p_sel"/>
    <w:basedOn w:val="Normal"/>
    <w:rsid w:val="007473EC"/>
    <w:pPr>
      <w:shd w:val="clear" w:color="auto" w:fill="99000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ectitle">
    <w:name w:val="sec_title"/>
    <w:basedOn w:val="Normal"/>
    <w:rsid w:val="007473EC"/>
    <w:pPr>
      <w:spacing w:before="100" w:beforeAutospacing="1" w:after="225" w:line="240" w:lineRule="auto"/>
    </w:pPr>
    <w:rPr>
      <w:rFonts w:ascii="Times New Roman" w:eastAsia="Times New Roman" w:hAnsi="Times New Roman" w:cs="Times New Roman"/>
      <w:b/>
      <w:bCs/>
      <w:sz w:val="20"/>
      <w:szCs w:val="20"/>
      <w:lang w:eastAsia="en-GB"/>
    </w:rPr>
  </w:style>
  <w:style w:type="paragraph" w:customStyle="1" w:styleId="spsm">
    <w:name w:val="sp_sm"/>
    <w:basedOn w:val="Normal"/>
    <w:rsid w:val="007473EC"/>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spsm1">
    <w:name w:val="sp_sm_1"/>
    <w:basedOn w:val="Normal"/>
    <w:rsid w:val="007473EC"/>
    <w:pPr>
      <w:spacing w:before="100" w:beforeAutospacing="1" w:after="100" w:afterAutospacing="1" w:line="240" w:lineRule="auto"/>
    </w:pPr>
    <w:rPr>
      <w:rFonts w:ascii="Times New Roman" w:eastAsia="Times New Roman" w:hAnsi="Times New Roman" w:cs="Times New Roman"/>
      <w:color w:val="CCCCCC"/>
      <w:sz w:val="15"/>
      <w:szCs w:val="15"/>
      <w:lang w:eastAsia="en-GB"/>
    </w:rPr>
  </w:style>
  <w:style w:type="paragraph" w:customStyle="1" w:styleId="tabinactive">
    <w:name w:val="tab_inactive"/>
    <w:basedOn w:val="Normal"/>
    <w:rsid w:val="007473EC"/>
    <w:pPr>
      <w:pBdr>
        <w:top w:val="single" w:sz="6" w:space="4" w:color="C5C5C5"/>
        <w:left w:val="single" w:sz="6" w:space="4" w:color="C5C5C5"/>
        <w:right w:val="single" w:sz="6" w:space="4" w:color="C5C5C5"/>
      </w:pBdr>
      <w:spacing w:before="100" w:beforeAutospacing="1" w:after="100" w:afterAutospacing="1" w:line="240" w:lineRule="auto"/>
      <w:ind w:right="75"/>
    </w:pPr>
    <w:rPr>
      <w:rFonts w:ascii="Times New Roman" w:eastAsia="Times New Roman" w:hAnsi="Times New Roman" w:cs="Times New Roman"/>
      <w:sz w:val="17"/>
      <w:szCs w:val="17"/>
      <w:lang w:eastAsia="en-GB"/>
    </w:rPr>
  </w:style>
  <w:style w:type="paragraph" w:customStyle="1" w:styleId="tabactive">
    <w:name w:val="tab_active"/>
    <w:basedOn w:val="Normal"/>
    <w:rsid w:val="007473EC"/>
    <w:pPr>
      <w:pBdr>
        <w:top w:val="single" w:sz="6" w:space="4" w:color="C5C5C5"/>
        <w:left w:val="single" w:sz="6" w:space="4" w:color="C5C5C5"/>
        <w:right w:val="single" w:sz="6" w:space="4" w:color="C5C5C5"/>
      </w:pBdr>
      <w:shd w:val="clear" w:color="auto" w:fill="990000"/>
      <w:spacing w:before="100" w:beforeAutospacing="1" w:after="100" w:afterAutospacing="1" w:line="240" w:lineRule="auto"/>
      <w:ind w:right="75"/>
    </w:pPr>
    <w:rPr>
      <w:rFonts w:ascii="Times New Roman" w:eastAsia="Times New Roman" w:hAnsi="Times New Roman" w:cs="Times New Roman"/>
      <w:b/>
      <w:bCs/>
      <w:color w:val="FFFFFF"/>
      <w:sz w:val="17"/>
      <w:szCs w:val="17"/>
      <w:lang w:eastAsia="en-GB"/>
    </w:rPr>
  </w:style>
  <w:style w:type="paragraph" w:customStyle="1" w:styleId="tabinactivel">
    <w:name w:val="tab_inactive_l"/>
    <w:basedOn w:val="Normal"/>
    <w:rsid w:val="007473EC"/>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tabactivel">
    <w:name w:val="tab_active_l"/>
    <w:basedOn w:val="Normal"/>
    <w:rsid w:val="007473EC"/>
    <w:pPr>
      <w:spacing w:before="100" w:beforeAutospacing="1" w:after="100" w:afterAutospacing="1" w:line="240" w:lineRule="auto"/>
      <w:ind w:right="105"/>
      <w:jc w:val="center"/>
    </w:pPr>
    <w:rPr>
      <w:rFonts w:ascii="Times New Roman" w:eastAsia="Times New Roman" w:hAnsi="Times New Roman" w:cs="Times New Roman"/>
      <w:sz w:val="24"/>
      <w:szCs w:val="24"/>
      <w:lang w:eastAsia="en-GB"/>
    </w:rPr>
  </w:style>
  <w:style w:type="paragraph" w:customStyle="1" w:styleId="innerbconst">
    <w:name w:val="inner_b_const"/>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constcont">
    <w:name w:val="inner_b_const_cont"/>
    <w:basedOn w:val="Normal"/>
    <w:rsid w:val="007473EC"/>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hist">
    <w:name w:val="inner_b_hist"/>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cont">
    <w:name w:val="inner_b_hist_cont"/>
    <w:basedOn w:val="Normal"/>
    <w:rsid w:val="007473EC"/>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kanon">
    <w:name w:val="inner_b_kanon"/>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cont">
    <w:name w:val="inner_b_kanon_cont"/>
    <w:basedOn w:val="Normal"/>
    <w:rsid w:val="007473EC"/>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armenia">
    <w:name w:val="inner_b_armenia"/>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cont">
    <w:name w:val="inner_b_armenia_cont"/>
    <w:basedOn w:val="Normal"/>
    <w:rsid w:val="007473EC"/>
    <w:pPr>
      <w:spacing w:before="100" w:beforeAutospacing="1" w:after="100" w:afterAutospacing="1" w:line="240" w:lineRule="atLeast"/>
    </w:pPr>
    <w:rPr>
      <w:rFonts w:ascii="Times New Roman" w:eastAsia="Times New Roman" w:hAnsi="Times New Roman" w:cs="Times New Roman"/>
      <w:b/>
      <w:bCs/>
      <w:color w:val="FFFFFF"/>
      <w:sz w:val="17"/>
      <w:szCs w:val="17"/>
      <w:lang w:eastAsia="en-GB"/>
    </w:rPr>
  </w:style>
  <w:style w:type="paragraph" w:customStyle="1" w:styleId="innerbselcont">
    <w:name w:val="inner_b_sel_cont"/>
    <w:basedOn w:val="Normal"/>
    <w:rsid w:val="007473EC"/>
    <w:pPr>
      <w:spacing w:before="100" w:beforeAutospacing="1" w:after="100" w:afterAutospacing="1" w:line="240" w:lineRule="atLeast"/>
    </w:pPr>
    <w:rPr>
      <w:rFonts w:ascii="Times New Roman" w:eastAsia="Times New Roman" w:hAnsi="Times New Roman" w:cs="Times New Roman"/>
      <w:b/>
      <w:bCs/>
      <w:color w:val="990000"/>
      <w:sz w:val="17"/>
      <w:szCs w:val="17"/>
      <w:lang w:eastAsia="en-GB"/>
    </w:rPr>
  </w:style>
  <w:style w:type="paragraph" w:customStyle="1" w:styleId="innerbconstselected">
    <w:name w:val="inner_b_const_selected"/>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histselected">
    <w:name w:val="inner_b_hist_selected"/>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armeniaselected">
    <w:name w:val="inner_b_armenia_selected"/>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innerbkanonselected">
    <w:name w:val="inner_b_kanon_selected"/>
    <w:basedOn w:val="Normal"/>
    <w:rsid w:val="007473EC"/>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selectedbannerblock">
    <w:name w:val="selected_banner_block"/>
    <w:basedOn w:val="Normal"/>
    <w:rsid w:val="007473EC"/>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bannercont">
    <w:name w:val="selected_banner_cont"/>
    <w:basedOn w:val="Normal"/>
    <w:rsid w:val="007473EC"/>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deppic">
    <w:name w:val="dep_pic"/>
    <w:basedOn w:val="Normal"/>
    <w:rsid w:val="007473EC"/>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depname">
    <w:name w:val="dep_name"/>
    <w:basedOn w:val="Normal"/>
    <w:rsid w:val="007473EC"/>
    <w:pPr>
      <w:spacing w:before="100" w:beforeAutospacing="1" w:after="100" w:afterAutospacing="1" w:line="240" w:lineRule="auto"/>
    </w:pPr>
    <w:rPr>
      <w:rFonts w:ascii="Times New Roman" w:eastAsia="Times New Roman" w:hAnsi="Times New Roman" w:cs="Times New Roman"/>
      <w:b/>
      <w:bCs/>
      <w:color w:val="585858"/>
      <w:sz w:val="30"/>
      <w:szCs w:val="30"/>
      <w:lang w:eastAsia="en-GB"/>
    </w:rPr>
  </w:style>
  <w:style w:type="paragraph" w:customStyle="1" w:styleId="depposition">
    <w:name w:val="dep_position"/>
    <w:basedOn w:val="Normal"/>
    <w:rsid w:val="007473EC"/>
    <w:pPr>
      <w:spacing w:before="60" w:after="100" w:afterAutospacing="1" w:line="240" w:lineRule="auto"/>
    </w:pPr>
    <w:rPr>
      <w:rFonts w:ascii="Times New Roman" w:eastAsia="Times New Roman" w:hAnsi="Times New Roman" w:cs="Times New Roman"/>
      <w:color w:val="585858"/>
      <w:sz w:val="20"/>
      <w:szCs w:val="20"/>
      <w:lang w:eastAsia="en-GB"/>
    </w:rPr>
  </w:style>
  <w:style w:type="paragraph" w:customStyle="1" w:styleId="depdescription">
    <w:name w:val="dep_description"/>
    <w:basedOn w:val="Normal"/>
    <w:rsid w:val="007473EC"/>
    <w:pPr>
      <w:pBdr>
        <w:top w:val="single" w:sz="6" w:space="11" w:color="E2E2E2"/>
      </w:pBdr>
      <w:shd w:val="clear" w:color="auto" w:fill="FAFAFA"/>
      <w:spacing w:before="150" w:after="225" w:line="240" w:lineRule="auto"/>
    </w:pPr>
    <w:rPr>
      <w:rFonts w:ascii="Times New Roman" w:eastAsia="Times New Roman" w:hAnsi="Times New Roman" w:cs="Times New Roman"/>
      <w:sz w:val="20"/>
      <w:szCs w:val="20"/>
      <w:lang w:eastAsia="en-GB"/>
    </w:rPr>
  </w:style>
  <w:style w:type="paragraph" w:customStyle="1" w:styleId="description1">
    <w:name w:val="description_1"/>
    <w:basedOn w:val="Normal"/>
    <w:rsid w:val="007473EC"/>
    <w:pPr>
      <w:spacing w:before="100" w:beforeAutospacing="1" w:after="180" w:line="240" w:lineRule="auto"/>
    </w:pPr>
    <w:rPr>
      <w:rFonts w:ascii="Times New Roman" w:eastAsia="Times New Roman" w:hAnsi="Times New Roman" w:cs="Times New Roman"/>
      <w:color w:val="868686"/>
      <w:sz w:val="18"/>
      <w:szCs w:val="18"/>
      <w:lang w:eastAsia="en-GB"/>
    </w:rPr>
  </w:style>
  <w:style w:type="paragraph" w:customStyle="1" w:styleId="description2">
    <w:name w:val="description_2"/>
    <w:basedOn w:val="Normal"/>
    <w:rsid w:val="007473EC"/>
    <w:pPr>
      <w:pBdr>
        <w:left w:val="single" w:sz="12" w:space="8" w:color="C8C8C8"/>
      </w:pBdr>
      <w:spacing w:before="100" w:beforeAutospacing="1" w:after="180" w:line="240" w:lineRule="auto"/>
      <w:ind w:left="75"/>
    </w:pPr>
    <w:rPr>
      <w:rFonts w:ascii="Times New Roman" w:eastAsia="Times New Roman" w:hAnsi="Times New Roman" w:cs="Times New Roman"/>
      <w:sz w:val="18"/>
      <w:szCs w:val="18"/>
      <w:lang w:eastAsia="en-GB"/>
    </w:rPr>
  </w:style>
  <w:style w:type="paragraph" w:customStyle="1" w:styleId="regionblock">
    <w:name w:val="region_block"/>
    <w:basedOn w:val="Normal"/>
    <w:rsid w:val="007473EC"/>
    <w:pPr>
      <w:shd w:val="clear" w:color="auto" w:fill="F8F8F8"/>
      <w:spacing w:before="100" w:beforeAutospacing="1" w:after="100" w:afterAutospacing="1" w:line="600" w:lineRule="atLeast"/>
      <w:ind w:left="105" w:right="75"/>
      <w:jc w:val="center"/>
    </w:pPr>
    <w:rPr>
      <w:rFonts w:ascii="Times New Roman" w:eastAsia="Times New Roman" w:hAnsi="Times New Roman" w:cs="Times New Roman"/>
      <w:sz w:val="24"/>
      <w:szCs w:val="24"/>
      <w:lang w:eastAsia="en-GB"/>
    </w:rPr>
  </w:style>
  <w:style w:type="paragraph" w:customStyle="1" w:styleId="regionnamebig">
    <w:name w:val="region_name_big"/>
    <w:basedOn w:val="Normal"/>
    <w:rsid w:val="007473EC"/>
    <w:pPr>
      <w:spacing w:before="100" w:beforeAutospacing="1" w:after="100" w:afterAutospacing="1" w:line="240" w:lineRule="auto"/>
    </w:pPr>
    <w:rPr>
      <w:rFonts w:ascii="Times New Roman" w:eastAsia="Times New Roman" w:hAnsi="Times New Roman" w:cs="Times New Roman"/>
      <w:b/>
      <w:bCs/>
      <w:color w:val="0051AD"/>
      <w:sz w:val="27"/>
      <w:szCs w:val="27"/>
      <w:lang w:eastAsia="en-GB"/>
    </w:rPr>
  </w:style>
  <w:style w:type="paragraph" w:customStyle="1" w:styleId="regsel">
    <w:name w:val="reg_sel"/>
    <w:basedOn w:val="Normal"/>
    <w:rsid w:val="007473EC"/>
    <w:pPr>
      <w:spacing w:before="100" w:beforeAutospacing="1" w:after="100" w:afterAutospacing="1" w:line="240" w:lineRule="auto"/>
    </w:pPr>
    <w:rPr>
      <w:rFonts w:ascii="Times New Roman" w:eastAsia="Times New Roman" w:hAnsi="Times New Roman" w:cs="Times New Roman"/>
      <w:color w:val="990000"/>
      <w:sz w:val="18"/>
      <w:szCs w:val="18"/>
      <w:lang w:eastAsia="en-GB"/>
    </w:rPr>
  </w:style>
  <w:style w:type="paragraph" w:customStyle="1" w:styleId="districtsel">
    <w:name w:val="district_sel"/>
    <w:basedOn w:val="Normal"/>
    <w:rsid w:val="007473EC"/>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depsearch">
    <w:name w:val="dep_search"/>
    <w:basedOn w:val="Normal"/>
    <w:rsid w:val="007473EC"/>
    <w:pPr>
      <w:pBdr>
        <w:top w:val="single" w:sz="6" w:space="0" w:color="E2E2E2"/>
        <w:bottom w:val="single" w:sz="6" w:space="0" w:color="E2E2E2"/>
      </w:pBdr>
      <w:spacing w:before="100" w:beforeAutospacing="1" w:after="100" w:afterAutospacing="1" w:line="240" w:lineRule="auto"/>
      <w:jc w:val="center"/>
    </w:pPr>
    <w:rPr>
      <w:rFonts w:ascii="Times New Roman" w:eastAsia="Times New Roman" w:hAnsi="Times New Roman" w:cs="Times New Roman"/>
      <w:color w:val="7F7F7F"/>
      <w:sz w:val="17"/>
      <w:szCs w:val="17"/>
      <w:lang w:eastAsia="en-GB"/>
    </w:rPr>
  </w:style>
  <w:style w:type="paragraph" w:customStyle="1" w:styleId="depnav">
    <w:name w:val="dep_nav"/>
    <w:basedOn w:val="Normal"/>
    <w:rsid w:val="007473EC"/>
    <w:pPr>
      <w:shd w:val="clear" w:color="auto" w:fill="F4F4F4"/>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reglist">
    <w:name w:val="reg_list"/>
    <w:basedOn w:val="Normal"/>
    <w:rsid w:val="007473EC"/>
    <w:pPr>
      <w:spacing w:before="150" w:after="100" w:afterAutospacing="1" w:line="375" w:lineRule="atLeast"/>
    </w:pPr>
    <w:rPr>
      <w:rFonts w:ascii="Times New Roman" w:eastAsia="Times New Roman" w:hAnsi="Times New Roman" w:cs="Times New Roman"/>
      <w:sz w:val="24"/>
      <w:szCs w:val="24"/>
      <w:lang w:eastAsia="en-GB"/>
    </w:rPr>
  </w:style>
  <w:style w:type="paragraph" w:customStyle="1" w:styleId="regline">
    <w:name w:val="reg_line"/>
    <w:basedOn w:val="Normal"/>
    <w:rsid w:val="007473EC"/>
    <w:pPr>
      <w:spacing w:before="150" w:after="225" w:line="240" w:lineRule="auto"/>
    </w:pPr>
    <w:rPr>
      <w:rFonts w:ascii="Times New Roman" w:eastAsia="Times New Roman" w:hAnsi="Times New Roman" w:cs="Times New Roman"/>
      <w:sz w:val="18"/>
      <w:szCs w:val="18"/>
      <w:lang w:eastAsia="en-GB"/>
    </w:rPr>
  </w:style>
  <w:style w:type="paragraph" w:customStyle="1" w:styleId="districtnumb">
    <w:name w:val="district_numb"/>
    <w:basedOn w:val="Normal"/>
    <w:rsid w:val="007473EC"/>
    <w:pPr>
      <w:spacing w:before="100" w:beforeAutospacing="1" w:after="100" w:afterAutospacing="1" w:line="240" w:lineRule="auto"/>
      <w:ind w:right="75"/>
      <w:jc w:val="center"/>
    </w:pPr>
    <w:rPr>
      <w:rFonts w:ascii="Times New Roman" w:eastAsia="Times New Roman" w:hAnsi="Times New Roman" w:cs="Times New Roman"/>
      <w:b/>
      <w:bCs/>
      <w:color w:val="FFFFFF"/>
      <w:sz w:val="17"/>
      <w:szCs w:val="17"/>
      <w:lang w:eastAsia="en-GB"/>
    </w:rPr>
  </w:style>
  <w:style w:type="paragraph" w:customStyle="1" w:styleId="districtdescription">
    <w:name w:val="district_description"/>
    <w:basedOn w:val="Normal"/>
    <w:rsid w:val="007473EC"/>
    <w:pPr>
      <w:spacing w:before="100" w:beforeAutospacing="1" w:after="100" w:afterAutospacing="1" w:line="240" w:lineRule="auto"/>
    </w:pPr>
    <w:rPr>
      <w:rFonts w:ascii="Times New Roman" w:eastAsia="Times New Roman" w:hAnsi="Times New Roman" w:cs="Times New Roman"/>
      <w:color w:val="848484"/>
      <w:sz w:val="15"/>
      <w:szCs w:val="15"/>
      <w:lang w:eastAsia="en-GB"/>
    </w:rPr>
  </w:style>
  <w:style w:type="paragraph" w:customStyle="1" w:styleId="namesurname">
    <w:name w:val="name_surname"/>
    <w:basedOn w:val="Normal"/>
    <w:rsid w:val="007473EC"/>
    <w:pPr>
      <w:shd w:val="clear" w:color="auto" w:fill="E2E2E2"/>
      <w:spacing w:before="300"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depnamelist">
    <w:name w:val="dep_name_list"/>
    <w:basedOn w:val="Normal"/>
    <w:rsid w:val="007473EC"/>
    <w:pPr>
      <w:pBdr>
        <w:bottom w:val="single" w:sz="6" w:space="4" w:color="E2E2E2"/>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districtalph">
    <w:name w:val="district_alph"/>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pphotoblk">
    <w:name w:val="dep_photo_blk"/>
    <w:basedOn w:val="Normal"/>
    <w:rsid w:val="007473EC"/>
    <w:pPr>
      <w:shd w:val="clear" w:color="auto" w:fill="F5F5F5"/>
      <w:spacing w:before="100" w:beforeAutospacing="1" w:after="150" w:line="240" w:lineRule="auto"/>
      <w:ind w:right="135"/>
      <w:jc w:val="center"/>
    </w:pPr>
    <w:rPr>
      <w:rFonts w:ascii="Times New Roman" w:eastAsia="Times New Roman" w:hAnsi="Times New Roman" w:cs="Times New Roman"/>
      <w:sz w:val="24"/>
      <w:szCs w:val="24"/>
      <w:lang w:eastAsia="en-GB"/>
    </w:rPr>
  </w:style>
  <w:style w:type="paragraph" w:customStyle="1" w:styleId="header">
    <w:name w:val="header"/>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eadercont">
    <w:name w:val="header_cont"/>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ogoblock">
    <w:name w:val="logo_block"/>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img">
    <w:name w:val="theme_img"/>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arm">
    <w:name w:val="logo_arm"/>
    <w:basedOn w:val="Normal"/>
    <w:rsid w:val="007473EC"/>
    <w:pPr>
      <w:spacing w:before="855" w:after="100" w:afterAutospacing="1" w:line="240" w:lineRule="auto"/>
      <w:ind w:left="675"/>
    </w:pPr>
    <w:rPr>
      <w:rFonts w:ascii="Times New Roman" w:eastAsia="Times New Roman" w:hAnsi="Times New Roman" w:cs="Times New Roman"/>
      <w:sz w:val="24"/>
      <w:szCs w:val="24"/>
      <w:lang w:eastAsia="en-GB"/>
    </w:rPr>
  </w:style>
  <w:style w:type="paragraph" w:customStyle="1" w:styleId="searchlangblock">
    <w:name w:val="search_lang_block"/>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earch">
    <w:name w:val="search"/>
    <w:basedOn w:val="Normal"/>
    <w:rsid w:val="007473EC"/>
    <w:pPr>
      <w:spacing w:before="100" w:beforeAutospacing="1" w:after="100" w:afterAutospacing="1" w:line="240" w:lineRule="auto"/>
    </w:pPr>
    <w:rPr>
      <w:rFonts w:ascii="Times New Roman" w:eastAsia="Times New Roman" w:hAnsi="Times New Roman" w:cs="Times New Roman"/>
      <w:b/>
      <w:bCs/>
      <w:color w:val="646464"/>
      <w:sz w:val="18"/>
      <w:szCs w:val="18"/>
      <w:lang w:eastAsia="en-GB"/>
    </w:rPr>
  </w:style>
  <w:style w:type="paragraph" w:customStyle="1" w:styleId="zag1">
    <w:name w:val="zag_1"/>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zagcover">
    <w:name w:val="zag_cover"/>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omemailmap">
    <w:name w:val="home_mail_map"/>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anetmail">
    <w:name w:val="intranet_mail"/>
    <w:basedOn w:val="Normal"/>
    <w:rsid w:val="007473EC"/>
    <w:pPr>
      <w:spacing w:before="100" w:beforeAutospacing="1" w:after="100" w:afterAutospacing="1" w:line="240" w:lineRule="auto"/>
      <w:ind w:left="150"/>
    </w:pPr>
    <w:rPr>
      <w:rFonts w:ascii="Times New Roman" w:eastAsia="Times New Roman" w:hAnsi="Times New Roman" w:cs="Times New Roman"/>
      <w:color w:val="CCCCCC"/>
      <w:sz w:val="21"/>
      <w:szCs w:val="21"/>
      <w:lang w:eastAsia="en-GB"/>
    </w:rPr>
  </w:style>
  <w:style w:type="paragraph" w:customStyle="1" w:styleId="languages">
    <w:name w:val="languages"/>
    <w:basedOn w:val="Normal"/>
    <w:rsid w:val="007473EC"/>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lang">
    <w:name w:val="lang"/>
    <w:basedOn w:val="Normal"/>
    <w:rsid w:val="007473EC"/>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cover">
    <w:name w:val="cover"/>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coverblock">
    <w:name w:val="cover_block"/>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ting">
    <w:name w:val="greeting"/>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
    <w:name w:val="menu"/>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_item"/>
    <w:basedOn w:val="Normal"/>
    <w:rsid w:val="007473EC"/>
    <w:pPr>
      <w:pBdr>
        <w:bottom w:val="single" w:sz="6" w:space="5" w:color="E6E6E6"/>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akerpic">
    <w:name w:val="speaker_pic"/>
    <w:basedOn w:val="Normal"/>
    <w:rsid w:val="007473EC"/>
    <w:pPr>
      <w:spacing w:before="75" w:after="100" w:afterAutospacing="1" w:line="240" w:lineRule="auto"/>
      <w:ind w:right="225"/>
    </w:pPr>
    <w:rPr>
      <w:rFonts w:ascii="Times New Roman" w:eastAsia="Times New Roman" w:hAnsi="Times New Roman" w:cs="Times New Roman"/>
      <w:sz w:val="24"/>
      <w:szCs w:val="24"/>
      <w:lang w:eastAsia="en-GB"/>
    </w:rPr>
  </w:style>
  <w:style w:type="paragraph" w:customStyle="1" w:styleId="greetingheader">
    <w:name w:val="greeting_header"/>
    <w:basedOn w:val="Normal"/>
    <w:rsid w:val="007473EC"/>
    <w:pPr>
      <w:spacing w:before="100" w:beforeAutospacing="1" w:after="100" w:afterAutospacing="1" w:line="240" w:lineRule="auto"/>
    </w:pPr>
    <w:rPr>
      <w:rFonts w:ascii="Times New Roman" w:eastAsia="Times New Roman" w:hAnsi="Times New Roman" w:cs="Times New Roman"/>
      <w:b/>
      <w:bCs/>
      <w:color w:val="990000"/>
      <w:sz w:val="30"/>
      <w:szCs w:val="30"/>
      <w:lang w:eastAsia="en-GB"/>
    </w:rPr>
  </w:style>
  <w:style w:type="paragraph" w:customStyle="1" w:styleId="greetingtext">
    <w:name w:val="greeting_text"/>
    <w:basedOn w:val="Normal"/>
    <w:rsid w:val="007473EC"/>
    <w:pPr>
      <w:spacing w:before="105" w:after="100" w:afterAutospacing="1" w:line="270" w:lineRule="atLeast"/>
    </w:pPr>
    <w:rPr>
      <w:rFonts w:ascii="Times New Roman" w:eastAsia="Times New Roman" w:hAnsi="Times New Roman" w:cs="Times New Roman"/>
      <w:sz w:val="20"/>
      <w:szCs w:val="20"/>
      <w:lang w:eastAsia="en-GB"/>
    </w:rPr>
  </w:style>
  <w:style w:type="paragraph" w:customStyle="1" w:styleId="banners">
    <w:name w:val="banners"/>
    <w:basedOn w:val="Normal"/>
    <w:rsid w:val="007473EC"/>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news">
    <w:name w:val="news"/>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cont">
    <w:name w:val="news_cont"/>
    <w:basedOn w:val="Normal"/>
    <w:rsid w:val="007473EC"/>
    <w:pPr>
      <w:pBdr>
        <w:top w:val="single" w:sz="6" w:space="0" w:color="EDEDED"/>
        <w:bottom w:val="single" w:sz="6" w:space="0" w:color="EDEDE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cker">
    <w:name w:val="sticker"/>
    <w:basedOn w:val="Normal"/>
    <w:rsid w:val="007473EC"/>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ewsitem">
    <w:name w:val="news_item"/>
    <w:basedOn w:val="Normal"/>
    <w:rsid w:val="007473EC"/>
    <w:pPr>
      <w:spacing w:before="100" w:beforeAutospacing="1" w:after="300" w:line="240" w:lineRule="auto"/>
      <w:ind w:right="300"/>
    </w:pPr>
    <w:rPr>
      <w:rFonts w:ascii="Times New Roman" w:eastAsia="Times New Roman" w:hAnsi="Times New Roman" w:cs="Times New Roman"/>
      <w:sz w:val="24"/>
      <w:szCs w:val="24"/>
      <w:lang w:eastAsia="en-GB"/>
    </w:rPr>
  </w:style>
  <w:style w:type="paragraph" w:customStyle="1" w:styleId="othernewsitem">
    <w:name w:val="other_news_item"/>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date">
    <w:name w:val="news_date"/>
    <w:basedOn w:val="Normal"/>
    <w:rsid w:val="007473EC"/>
    <w:pPr>
      <w:spacing w:before="100" w:beforeAutospacing="1" w:after="45" w:line="240" w:lineRule="auto"/>
    </w:pPr>
    <w:rPr>
      <w:rFonts w:ascii="Times New Roman" w:eastAsia="Times New Roman" w:hAnsi="Times New Roman" w:cs="Times New Roman"/>
      <w:color w:val="646464"/>
      <w:sz w:val="17"/>
      <w:szCs w:val="17"/>
      <w:lang w:eastAsia="en-GB"/>
    </w:rPr>
  </w:style>
  <w:style w:type="paragraph" w:customStyle="1" w:styleId="newstitle">
    <w:name w:val="news_title"/>
    <w:basedOn w:val="Normal"/>
    <w:rsid w:val="007473EC"/>
    <w:pPr>
      <w:spacing w:before="100" w:beforeAutospacing="1" w:after="225" w:line="240" w:lineRule="auto"/>
    </w:pPr>
    <w:rPr>
      <w:rFonts w:ascii="Times New Roman" w:eastAsia="Times New Roman" w:hAnsi="Times New Roman" w:cs="Times New Roman"/>
      <w:b/>
      <w:bCs/>
      <w:sz w:val="24"/>
      <w:szCs w:val="24"/>
      <w:lang w:eastAsia="en-GB"/>
    </w:rPr>
  </w:style>
  <w:style w:type="paragraph" w:customStyle="1" w:styleId="newslead">
    <w:name w:val="news_lead"/>
    <w:basedOn w:val="Normal"/>
    <w:rsid w:val="007473EC"/>
    <w:pPr>
      <w:spacing w:before="45" w:after="100" w:afterAutospacing="1" w:line="240" w:lineRule="atLeast"/>
    </w:pPr>
    <w:rPr>
      <w:rFonts w:ascii="Times New Roman" w:eastAsia="Times New Roman" w:hAnsi="Times New Roman" w:cs="Times New Roman"/>
      <w:color w:val="646464"/>
      <w:sz w:val="18"/>
      <w:szCs w:val="18"/>
      <w:lang w:eastAsia="en-GB"/>
    </w:rPr>
  </w:style>
  <w:style w:type="paragraph" w:customStyle="1" w:styleId="newsthumb">
    <w:name w:val="news_thumb"/>
    <w:basedOn w:val="Normal"/>
    <w:rsid w:val="007473EC"/>
    <w:pPr>
      <w:pBdr>
        <w:top w:val="single" w:sz="6" w:space="2" w:color="CCCCCC"/>
        <w:left w:val="single" w:sz="6" w:space="2" w:color="CCCCCC"/>
        <w:bottom w:val="single" w:sz="6" w:space="2" w:color="CCCCCC"/>
        <w:right w:val="single" w:sz="6" w:space="2" w:color="CCCCCC"/>
      </w:pBdr>
      <w:shd w:val="clear" w:color="auto" w:fill="FFFFFF"/>
      <w:spacing w:before="75" w:after="45" w:line="240" w:lineRule="auto"/>
      <w:ind w:right="150"/>
    </w:pPr>
    <w:rPr>
      <w:rFonts w:ascii="Times New Roman" w:eastAsia="Times New Roman" w:hAnsi="Times New Roman" w:cs="Times New Roman"/>
      <w:sz w:val="24"/>
      <w:szCs w:val="24"/>
      <w:lang w:eastAsia="en-GB"/>
    </w:rPr>
  </w:style>
  <w:style w:type="paragraph" w:customStyle="1" w:styleId="othernewsthumb">
    <w:name w:val="other_news_thumb"/>
    <w:basedOn w:val="Normal"/>
    <w:rsid w:val="007473E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allnews">
    <w:name w:val="all_news"/>
    <w:basedOn w:val="Normal"/>
    <w:rsid w:val="007473EC"/>
    <w:pPr>
      <w:spacing w:before="225" w:after="225" w:line="240" w:lineRule="auto"/>
    </w:pPr>
    <w:rPr>
      <w:rFonts w:ascii="Times New Roman" w:eastAsia="Times New Roman" w:hAnsi="Times New Roman" w:cs="Times New Roman"/>
      <w:sz w:val="24"/>
      <w:szCs w:val="24"/>
      <w:lang w:eastAsia="en-GB"/>
    </w:rPr>
  </w:style>
  <w:style w:type="paragraph" w:customStyle="1" w:styleId="newspic">
    <w:name w:val="news_pic"/>
    <w:basedOn w:val="Normal"/>
    <w:rsid w:val="007473EC"/>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newssection">
    <w:name w:val="news_section"/>
    <w:basedOn w:val="Normal"/>
    <w:rsid w:val="007473EC"/>
    <w:pPr>
      <w:pBdr>
        <w:bottom w:val="single" w:sz="6" w:space="2" w:color="E5E5E5"/>
      </w:pBdr>
      <w:spacing w:before="100" w:beforeAutospacing="1" w:after="225" w:line="240" w:lineRule="auto"/>
    </w:pPr>
    <w:rPr>
      <w:rFonts w:ascii="Times New Roman" w:eastAsia="Times New Roman" w:hAnsi="Times New Roman" w:cs="Times New Roman"/>
      <w:b/>
      <w:bCs/>
      <w:color w:val="990000"/>
      <w:sz w:val="18"/>
      <w:szCs w:val="18"/>
      <w:lang w:eastAsia="en-GB"/>
    </w:rPr>
  </w:style>
  <w:style w:type="paragraph" w:customStyle="1" w:styleId="newspin">
    <w:name w:val="news_pin"/>
    <w:basedOn w:val="Normal"/>
    <w:rsid w:val="007473EC"/>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handzblock">
    <w:name w:val="handz_block"/>
    <w:basedOn w:val="Normal"/>
    <w:rsid w:val="007473EC"/>
    <w:pPr>
      <w:pBdr>
        <w:left w:val="single" w:sz="36" w:space="0" w:color="E9E9E9"/>
      </w:pBdr>
      <w:shd w:val="clear" w:color="auto" w:fill="F5F5F5"/>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handzdesc">
    <w:name w:val="handz_desc"/>
    <w:basedOn w:val="Normal"/>
    <w:rsid w:val="007473EC"/>
    <w:pPr>
      <w:spacing w:before="75" w:after="100" w:afterAutospacing="1" w:line="225" w:lineRule="atLeast"/>
    </w:pPr>
    <w:rPr>
      <w:rFonts w:ascii="Times New Roman" w:eastAsia="Times New Roman" w:hAnsi="Times New Roman" w:cs="Times New Roman"/>
      <w:color w:val="808080"/>
      <w:sz w:val="17"/>
      <w:szCs w:val="17"/>
      <w:lang w:eastAsia="en-GB"/>
    </w:rPr>
  </w:style>
  <w:style w:type="paragraph" w:customStyle="1" w:styleId="handzname">
    <w:name w:val="handz_name"/>
    <w:basedOn w:val="Normal"/>
    <w:rsid w:val="007473EC"/>
    <w:pPr>
      <w:spacing w:before="100" w:beforeAutospacing="1" w:after="150" w:line="240" w:lineRule="auto"/>
      <w:jc w:val="center"/>
    </w:pPr>
    <w:rPr>
      <w:rFonts w:ascii="Times New Roman" w:eastAsia="Times New Roman" w:hAnsi="Times New Roman" w:cs="Times New Roman"/>
      <w:b/>
      <w:bCs/>
      <w:color w:val="000000"/>
      <w:sz w:val="30"/>
      <w:szCs w:val="30"/>
      <w:lang w:eastAsia="en-GB"/>
    </w:rPr>
  </w:style>
  <w:style w:type="paragraph" w:customStyle="1" w:styleId="nistdate">
    <w:name w:val="nist_date"/>
    <w:basedOn w:val="Normal"/>
    <w:rsid w:val="007473EC"/>
    <w:pPr>
      <w:spacing w:before="100" w:beforeAutospacing="1" w:after="100" w:afterAutospacing="1" w:line="240" w:lineRule="auto"/>
    </w:pPr>
    <w:rPr>
      <w:rFonts w:ascii="Times New Roman" w:eastAsia="Times New Roman" w:hAnsi="Times New Roman" w:cs="Times New Roman"/>
      <w:color w:val="646464"/>
      <w:sz w:val="17"/>
      <w:szCs w:val="17"/>
      <w:lang w:eastAsia="en-GB"/>
    </w:rPr>
  </w:style>
  <w:style w:type="paragraph" w:customStyle="1" w:styleId="tbname">
    <w:name w:val="tb_name"/>
    <w:basedOn w:val="Normal"/>
    <w:rsid w:val="007473EC"/>
    <w:pPr>
      <w:spacing w:before="100" w:beforeAutospacing="1" w:after="100" w:afterAutospacing="1" w:line="240" w:lineRule="auto"/>
    </w:pPr>
    <w:rPr>
      <w:rFonts w:ascii="Times New Roman" w:eastAsia="Times New Roman" w:hAnsi="Times New Roman" w:cs="Times New Roman"/>
      <w:b/>
      <w:bCs/>
      <w:color w:val="6C6C6C"/>
      <w:sz w:val="18"/>
      <w:szCs w:val="18"/>
      <w:lang w:eastAsia="en-GB"/>
    </w:rPr>
  </w:style>
  <w:style w:type="paragraph" w:customStyle="1" w:styleId="tbnamen">
    <w:name w:val="tb_name_n"/>
    <w:basedOn w:val="Normal"/>
    <w:rsid w:val="007473EC"/>
    <w:pPr>
      <w:spacing w:before="100" w:beforeAutospacing="1" w:after="100" w:afterAutospacing="1" w:line="240" w:lineRule="auto"/>
    </w:pPr>
    <w:rPr>
      <w:rFonts w:ascii="Times New Roman" w:eastAsia="Times New Roman" w:hAnsi="Times New Roman" w:cs="Times New Roman"/>
      <w:color w:val="6C6C6C"/>
      <w:sz w:val="24"/>
      <w:szCs w:val="24"/>
      <w:lang w:eastAsia="en-GB"/>
    </w:rPr>
  </w:style>
  <w:style w:type="paragraph" w:customStyle="1" w:styleId="tbnamecont">
    <w:name w:val="tb_name_cont"/>
    <w:basedOn w:val="Normal"/>
    <w:rsid w:val="007473EC"/>
    <w:pPr>
      <w:spacing w:before="100" w:beforeAutospacing="1" w:after="100" w:afterAutospacing="1" w:line="270" w:lineRule="atLeast"/>
    </w:pPr>
    <w:rPr>
      <w:rFonts w:ascii="Times New Roman" w:eastAsia="Times New Roman" w:hAnsi="Times New Roman" w:cs="Times New Roman"/>
      <w:color w:val="000000"/>
      <w:sz w:val="20"/>
      <w:szCs w:val="20"/>
      <w:lang w:eastAsia="en-GB"/>
    </w:rPr>
  </w:style>
  <w:style w:type="paragraph" w:customStyle="1" w:styleId="tbitem">
    <w:name w:val="tb_item"/>
    <w:basedOn w:val="Normal"/>
    <w:rsid w:val="007473EC"/>
    <w:pPr>
      <w:pBdr>
        <w:bottom w:val="single" w:sz="6" w:space="4" w:color="E2E2E2"/>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d">
    <w:name w:val="content_td"/>
    <w:basedOn w:val="Normal"/>
    <w:rsid w:val="007473EC"/>
    <w:pPr>
      <w:spacing w:before="100" w:beforeAutospacing="1" w:after="100" w:afterAutospacing="1" w:line="225" w:lineRule="atLeast"/>
    </w:pPr>
    <w:rPr>
      <w:rFonts w:ascii="Times New Roman" w:eastAsia="Times New Roman" w:hAnsi="Times New Roman" w:cs="Times New Roman"/>
      <w:sz w:val="18"/>
      <w:szCs w:val="18"/>
      <w:lang w:eastAsia="en-GB"/>
    </w:rPr>
  </w:style>
  <w:style w:type="paragraph" w:customStyle="1" w:styleId="ashxcover">
    <w:name w:val="ashx_cover"/>
    <w:basedOn w:val="Normal"/>
    <w:rsid w:val="007473EC"/>
    <w:pPr>
      <w:shd w:val="clear" w:color="auto" w:fill="F4F4F4"/>
      <w:spacing w:before="100" w:beforeAutospacing="1" w:after="15" w:line="240" w:lineRule="auto"/>
      <w:jc w:val="center"/>
    </w:pPr>
    <w:rPr>
      <w:rFonts w:ascii="Times New Roman" w:eastAsia="Times New Roman" w:hAnsi="Times New Roman" w:cs="Times New Roman"/>
      <w:sz w:val="24"/>
      <w:szCs w:val="24"/>
      <w:lang w:eastAsia="en-GB"/>
    </w:rPr>
  </w:style>
  <w:style w:type="paragraph" w:customStyle="1" w:styleId="varchsel">
    <w:name w:val="varch_sel"/>
    <w:basedOn w:val="Normal"/>
    <w:rsid w:val="007473EC"/>
    <w:pPr>
      <w:spacing w:before="100" w:beforeAutospacing="1" w:after="100" w:afterAutospacing="1" w:line="240" w:lineRule="auto"/>
    </w:pPr>
    <w:rPr>
      <w:rFonts w:ascii="Times New Roman" w:eastAsia="Times New Roman" w:hAnsi="Times New Roman" w:cs="Times New Roman"/>
      <w:b/>
      <w:bCs/>
      <w:color w:val="990000"/>
      <w:sz w:val="18"/>
      <w:szCs w:val="18"/>
      <w:lang w:eastAsia="en-GB"/>
    </w:rPr>
  </w:style>
  <w:style w:type="paragraph" w:customStyle="1" w:styleId="varchprofile">
    <w:name w:val="varch_profile"/>
    <w:basedOn w:val="Normal"/>
    <w:rsid w:val="007473EC"/>
    <w:pPr>
      <w:pBdr>
        <w:bottom w:val="single" w:sz="12" w:space="11" w:color="CCCCCC"/>
      </w:pBdr>
      <w:shd w:val="clear" w:color="auto" w:fill="F4F4F4"/>
      <w:spacing w:before="150" w:after="100" w:afterAutospacing="1" w:line="240" w:lineRule="auto"/>
    </w:pPr>
    <w:rPr>
      <w:rFonts w:ascii="Times New Roman" w:eastAsia="Times New Roman" w:hAnsi="Times New Roman" w:cs="Times New Roman"/>
      <w:sz w:val="24"/>
      <w:szCs w:val="24"/>
      <w:lang w:eastAsia="en-GB"/>
    </w:rPr>
  </w:style>
  <w:style w:type="paragraph" w:customStyle="1" w:styleId="varchname">
    <w:name w:val="varch_name"/>
    <w:basedOn w:val="Normal"/>
    <w:rsid w:val="007473EC"/>
    <w:pPr>
      <w:spacing w:before="100" w:beforeAutospacing="1" w:after="100" w:afterAutospacing="1" w:line="240" w:lineRule="auto"/>
    </w:pPr>
    <w:rPr>
      <w:rFonts w:ascii="Times New Roman" w:eastAsia="Times New Roman" w:hAnsi="Times New Roman" w:cs="Times New Roman"/>
      <w:b/>
      <w:bCs/>
      <w:color w:val="000000"/>
      <w:sz w:val="23"/>
      <w:szCs w:val="23"/>
      <w:lang w:eastAsia="en-GB"/>
    </w:rPr>
  </w:style>
  <w:style w:type="paragraph" w:customStyle="1" w:styleId="varchdesc">
    <w:name w:val="varch_desc"/>
    <w:basedOn w:val="Normal"/>
    <w:rsid w:val="007473EC"/>
    <w:pPr>
      <w:spacing w:before="100" w:beforeAutospacing="1" w:after="100" w:afterAutospacing="1" w:line="300" w:lineRule="atLeast"/>
    </w:pPr>
    <w:rPr>
      <w:rFonts w:ascii="Times New Roman" w:eastAsia="Times New Roman" w:hAnsi="Times New Roman" w:cs="Times New Roman"/>
      <w:sz w:val="20"/>
      <w:szCs w:val="20"/>
      <w:lang w:eastAsia="en-GB"/>
    </w:rPr>
  </w:style>
  <w:style w:type="paragraph" w:customStyle="1" w:styleId="orenssub">
    <w:name w:val="orens_sub"/>
    <w:basedOn w:val="Normal"/>
    <w:rsid w:val="007473EC"/>
    <w:pPr>
      <w:pBdr>
        <w:left w:val="single" w:sz="36" w:space="8" w:color="DEDEDE"/>
      </w:pBdr>
      <w:shd w:val="clear" w:color="auto" w:fill="F6F6F6"/>
      <w:spacing w:before="150" w:after="150" w:line="240" w:lineRule="auto"/>
      <w:ind w:left="375"/>
    </w:pPr>
    <w:rPr>
      <w:rFonts w:ascii="Times New Roman" w:eastAsia="Times New Roman" w:hAnsi="Times New Roman" w:cs="Times New Roman"/>
      <w:sz w:val="24"/>
      <w:szCs w:val="24"/>
      <w:lang w:eastAsia="en-GB"/>
    </w:rPr>
  </w:style>
  <w:style w:type="paragraph" w:customStyle="1" w:styleId="orensplaj">
    <w:name w:val="orens_plaj"/>
    <w:basedOn w:val="Normal"/>
    <w:rsid w:val="007473EC"/>
    <w:pPr>
      <w:pBdr>
        <w:bottom w:val="single" w:sz="6" w:space="8" w:color="E5E5E5"/>
      </w:pBdr>
      <w:shd w:val="clear" w:color="auto" w:fill="F6F6F6"/>
      <w:spacing w:before="100" w:beforeAutospacing="1" w:after="45" w:line="240" w:lineRule="auto"/>
    </w:pPr>
    <w:rPr>
      <w:rFonts w:ascii="Times New Roman" w:eastAsia="Times New Roman" w:hAnsi="Times New Roman" w:cs="Times New Roman"/>
      <w:sz w:val="24"/>
      <w:szCs w:val="24"/>
      <w:lang w:eastAsia="en-GB"/>
    </w:rPr>
  </w:style>
  <w:style w:type="paragraph" w:customStyle="1" w:styleId="orensplajopen">
    <w:name w:val="orens_plaj_open"/>
    <w:basedOn w:val="Normal"/>
    <w:rsid w:val="007473EC"/>
    <w:pPr>
      <w:spacing w:before="225" w:after="100" w:afterAutospacing="1" w:line="240" w:lineRule="auto"/>
      <w:ind w:left="375"/>
    </w:pPr>
    <w:rPr>
      <w:rFonts w:ascii="Times New Roman" w:eastAsia="Times New Roman" w:hAnsi="Times New Roman" w:cs="Times New Roman"/>
      <w:sz w:val="24"/>
      <w:szCs w:val="24"/>
      <w:lang w:eastAsia="en-GB"/>
    </w:rPr>
  </w:style>
  <w:style w:type="paragraph" w:customStyle="1" w:styleId="discquestion">
    <w:name w:val="disc_question"/>
    <w:basedOn w:val="Normal"/>
    <w:rsid w:val="007473EC"/>
    <w:pPr>
      <w:shd w:val="clear" w:color="auto" w:fill="F6F6F6"/>
      <w:spacing w:before="75" w:after="75" w:line="240" w:lineRule="auto"/>
    </w:pPr>
    <w:rPr>
      <w:rFonts w:ascii="Times New Roman" w:eastAsia="Times New Roman" w:hAnsi="Times New Roman" w:cs="Times New Roman"/>
      <w:sz w:val="20"/>
      <w:szCs w:val="20"/>
      <w:lang w:eastAsia="en-GB"/>
    </w:rPr>
  </w:style>
  <w:style w:type="paragraph" w:customStyle="1" w:styleId="descdate">
    <w:name w:val="desc_date"/>
    <w:basedOn w:val="Normal"/>
    <w:rsid w:val="007473EC"/>
    <w:pPr>
      <w:spacing w:before="30" w:after="100" w:afterAutospacing="1" w:line="240" w:lineRule="auto"/>
    </w:pPr>
    <w:rPr>
      <w:rFonts w:ascii="Times New Roman" w:eastAsia="Times New Roman" w:hAnsi="Times New Roman" w:cs="Times New Roman"/>
      <w:color w:val="7C7C7C"/>
      <w:sz w:val="18"/>
      <w:szCs w:val="18"/>
      <w:lang w:eastAsia="en-GB"/>
    </w:rPr>
  </w:style>
  <w:style w:type="paragraph" w:customStyle="1" w:styleId="level2block">
    <w:name w:val="level2block"/>
    <w:basedOn w:val="Normal"/>
    <w:rsid w:val="007473EC"/>
    <w:pPr>
      <w:spacing w:before="15" w:after="100" w:afterAutospacing="1" w:line="240" w:lineRule="auto"/>
      <w:jc w:val="center"/>
    </w:pPr>
    <w:rPr>
      <w:rFonts w:ascii="Times New Roman" w:eastAsia="Times New Roman" w:hAnsi="Times New Roman" w:cs="Times New Roman"/>
      <w:sz w:val="24"/>
      <w:szCs w:val="24"/>
      <w:lang w:eastAsia="en-GB"/>
    </w:rPr>
  </w:style>
  <w:style w:type="paragraph" w:customStyle="1" w:styleId="level2menu">
    <w:name w:val="level2menu"/>
    <w:basedOn w:val="Normal"/>
    <w:rsid w:val="007473EC"/>
    <w:pPr>
      <w:spacing w:before="100" w:beforeAutospacing="1" w:after="100" w:afterAutospacing="1" w:line="375" w:lineRule="atLeast"/>
    </w:pPr>
    <w:rPr>
      <w:rFonts w:ascii="Times New Roman" w:eastAsia="Times New Roman" w:hAnsi="Times New Roman" w:cs="Times New Roman"/>
      <w:color w:val="CBD3DD"/>
      <w:sz w:val="17"/>
      <w:szCs w:val="17"/>
      <w:lang w:eastAsia="en-GB"/>
    </w:rPr>
  </w:style>
  <w:style w:type="paragraph" w:customStyle="1" w:styleId="level2link">
    <w:name w:val="level2link"/>
    <w:basedOn w:val="Normal"/>
    <w:rsid w:val="007473EC"/>
    <w:pPr>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2sel">
    <w:name w:val="level2sel"/>
    <w:basedOn w:val="Normal"/>
    <w:rsid w:val="007473EC"/>
    <w:pPr>
      <w:shd w:val="clear" w:color="auto" w:fill="BA0000"/>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level3block">
    <w:name w:val="level3block"/>
    <w:basedOn w:val="Normal"/>
    <w:rsid w:val="007473EC"/>
    <w:pPr>
      <w:pBdr>
        <w:bottom w:val="single" w:sz="6" w:space="19" w:color="E2E2E2"/>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3menu">
    <w:name w:val="level3menu"/>
    <w:basedOn w:val="Normal"/>
    <w:rsid w:val="007473EC"/>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level3sel">
    <w:name w:val="level3sel"/>
    <w:basedOn w:val="Normal"/>
    <w:rsid w:val="007473EC"/>
    <w:pPr>
      <w:spacing w:before="100" w:beforeAutospacing="1" w:after="100" w:afterAutospacing="1" w:line="240" w:lineRule="auto"/>
    </w:pPr>
    <w:rPr>
      <w:rFonts w:ascii="Times New Roman" w:eastAsia="Times New Roman" w:hAnsi="Times New Roman" w:cs="Times New Roman"/>
      <w:b/>
      <w:bCs/>
      <w:color w:val="990000"/>
      <w:sz w:val="17"/>
      <w:szCs w:val="17"/>
      <w:lang w:eastAsia="en-GB"/>
    </w:rPr>
  </w:style>
  <w:style w:type="paragraph" w:customStyle="1" w:styleId="additional">
    <w:name w:val="additional"/>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itionalplajka">
    <w:name w:val="additional_plajka"/>
    <w:basedOn w:val="Normal"/>
    <w:rsid w:val="007473EC"/>
    <w:pPr>
      <w:spacing w:before="150" w:after="100" w:afterAutospacing="1" w:line="240" w:lineRule="auto"/>
      <w:jc w:val="right"/>
    </w:pPr>
    <w:rPr>
      <w:rFonts w:ascii="Times New Roman" w:eastAsia="Times New Roman" w:hAnsi="Times New Roman" w:cs="Times New Roman"/>
      <w:b/>
      <w:bCs/>
      <w:color w:val="FFFFFF"/>
      <w:sz w:val="18"/>
      <w:szCs w:val="18"/>
      <w:lang w:eastAsia="en-GB"/>
    </w:rPr>
  </w:style>
  <w:style w:type="paragraph" w:customStyle="1" w:styleId="additionalplajkachairman">
    <w:name w:val="additional_plajka_chairman"/>
    <w:basedOn w:val="Normal"/>
    <w:rsid w:val="007473EC"/>
    <w:pPr>
      <w:spacing w:before="150" w:after="100" w:afterAutospacing="1" w:line="240" w:lineRule="auto"/>
      <w:jc w:val="right"/>
    </w:pPr>
    <w:rPr>
      <w:rFonts w:ascii="Times New Roman" w:eastAsia="Times New Roman" w:hAnsi="Times New Roman" w:cs="Times New Roman"/>
      <w:b/>
      <w:bCs/>
      <w:color w:val="FFFFFF"/>
      <w:sz w:val="17"/>
      <w:szCs w:val="17"/>
      <w:lang w:eastAsia="en-GB"/>
    </w:rPr>
  </w:style>
  <w:style w:type="paragraph" w:customStyle="1" w:styleId="additionalblock">
    <w:name w:val="additional_block"/>
    <w:basedOn w:val="Normal"/>
    <w:rsid w:val="007473EC"/>
    <w:pPr>
      <w:pBdr>
        <w:bottom w:val="single" w:sz="6" w:space="8" w:color="E2E2E2"/>
      </w:pBdr>
      <w:shd w:val="clear" w:color="auto" w:fill="F9F9F9"/>
      <w:spacing w:before="100" w:beforeAutospacing="1" w:after="100" w:afterAutospacing="1" w:line="240" w:lineRule="auto"/>
    </w:pPr>
    <w:rPr>
      <w:rFonts w:ascii="Times New Roman" w:eastAsia="Times New Roman" w:hAnsi="Times New Roman" w:cs="Times New Roman"/>
      <w:color w:val="54575C"/>
      <w:sz w:val="17"/>
      <w:szCs w:val="17"/>
      <w:lang w:eastAsia="en-GB"/>
    </w:rPr>
  </w:style>
  <w:style w:type="paragraph" w:customStyle="1" w:styleId="carouselpic">
    <w:name w:val="carousel_pic"/>
    <w:basedOn w:val="Normal"/>
    <w:rsid w:val="007473EC"/>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carousel">
    <w:name w:val="carousel"/>
    <w:basedOn w:val="Normal"/>
    <w:rsid w:val="007473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rrl">
    <w:name w:val="arr_l"/>
    <w:basedOn w:val="Normal"/>
    <w:rsid w:val="007473EC"/>
    <w:pPr>
      <w:spacing w:before="100" w:beforeAutospacing="1" w:after="600" w:line="240" w:lineRule="auto"/>
      <w:ind w:right="225"/>
    </w:pPr>
    <w:rPr>
      <w:rFonts w:ascii="Times New Roman" w:eastAsia="Times New Roman" w:hAnsi="Times New Roman" w:cs="Times New Roman"/>
      <w:sz w:val="24"/>
      <w:szCs w:val="24"/>
      <w:lang w:eastAsia="en-GB"/>
    </w:rPr>
  </w:style>
  <w:style w:type="paragraph" w:customStyle="1" w:styleId="arrr">
    <w:name w:val="arr_r"/>
    <w:basedOn w:val="Normal"/>
    <w:rsid w:val="007473EC"/>
    <w:pPr>
      <w:spacing w:before="100" w:beforeAutospacing="1" w:after="600" w:line="240" w:lineRule="auto"/>
      <w:ind w:left="225"/>
    </w:pPr>
    <w:rPr>
      <w:rFonts w:ascii="Times New Roman" w:eastAsia="Times New Roman" w:hAnsi="Times New Roman" w:cs="Times New Roman"/>
      <w:sz w:val="24"/>
      <w:szCs w:val="24"/>
      <w:lang w:eastAsia="en-GB"/>
    </w:rPr>
  </w:style>
  <w:style w:type="paragraph" w:customStyle="1" w:styleId="bottommenu">
    <w:name w:val="bottom_menu"/>
    <w:basedOn w:val="Normal"/>
    <w:rsid w:val="007473EC"/>
    <w:pPr>
      <w:spacing w:before="100" w:beforeAutospacing="1" w:after="100" w:afterAutospacing="1" w:line="315" w:lineRule="atLeast"/>
      <w:jc w:val="center"/>
    </w:pPr>
    <w:rPr>
      <w:rFonts w:ascii="Times New Roman" w:eastAsia="Times New Roman" w:hAnsi="Times New Roman" w:cs="Times New Roman"/>
      <w:color w:val="CCCCCC"/>
      <w:sz w:val="17"/>
      <w:szCs w:val="17"/>
      <w:lang w:eastAsia="en-GB"/>
    </w:rPr>
  </w:style>
  <w:style w:type="paragraph" w:customStyle="1" w:styleId="bottomflg">
    <w:name w:val="bottom_flg"/>
    <w:basedOn w:val="Normal"/>
    <w:rsid w:val="007473EC"/>
    <w:pPr>
      <w:shd w:val="clear" w:color="auto" w:fill="FFB1B1"/>
      <w:spacing w:before="150" w:after="100" w:afterAutospacing="1" w:line="240" w:lineRule="auto"/>
    </w:pPr>
    <w:rPr>
      <w:rFonts w:ascii="Times New Roman" w:eastAsia="Times New Roman" w:hAnsi="Times New Roman" w:cs="Times New Roman"/>
      <w:sz w:val="24"/>
      <w:szCs w:val="24"/>
      <w:lang w:eastAsia="en-GB"/>
    </w:rPr>
  </w:style>
  <w:style w:type="paragraph" w:customStyle="1" w:styleId="footerinfo">
    <w:name w:val="footer_info"/>
    <w:basedOn w:val="Normal"/>
    <w:rsid w:val="007473EC"/>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m">
    <w:name w:val="footer_m"/>
    <w:basedOn w:val="Normal"/>
    <w:rsid w:val="007473EC"/>
    <w:pPr>
      <w:spacing w:before="100" w:beforeAutospacing="1" w:after="100" w:afterAutospacing="1" w:line="240" w:lineRule="auto"/>
      <w:ind w:right="105"/>
    </w:pPr>
    <w:rPr>
      <w:rFonts w:ascii="Times New Roman" w:eastAsia="Times New Roman" w:hAnsi="Times New Roman" w:cs="Times New Roman"/>
      <w:sz w:val="24"/>
      <w:szCs w:val="24"/>
      <w:lang w:eastAsia="en-GB"/>
    </w:rPr>
  </w:style>
  <w:style w:type="paragraph" w:customStyle="1" w:styleId="footeroptions">
    <w:name w:val="footer_options"/>
    <w:basedOn w:val="Normal"/>
    <w:rsid w:val="007473EC"/>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footeraddr">
    <w:name w:val="footer_addr"/>
    <w:basedOn w:val="Normal"/>
    <w:rsid w:val="007473EC"/>
    <w:pPr>
      <w:spacing w:before="100" w:beforeAutospacing="1" w:after="100" w:afterAutospacing="1" w:line="255" w:lineRule="atLeast"/>
      <w:ind w:left="1500"/>
    </w:pPr>
    <w:rPr>
      <w:rFonts w:ascii="Times New Roman" w:eastAsia="Times New Roman" w:hAnsi="Times New Roman" w:cs="Times New Roman"/>
      <w:b/>
      <w:bCs/>
      <w:color w:val="878787"/>
      <w:sz w:val="18"/>
      <w:szCs w:val="18"/>
      <w:lang w:eastAsia="en-GB"/>
    </w:rPr>
  </w:style>
  <w:style w:type="paragraph" w:customStyle="1" w:styleId="zg">
    <w:name w:val="zg"/>
    <w:basedOn w:val="Normal"/>
    <w:rsid w:val="007473EC"/>
    <w:pPr>
      <w:spacing w:before="100" w:beforeAutospacing="1" w:after="100" w:afterAutospacing="1" w:line="240" w:lineRule="auto"/>
      <w:jc w:val="right"/>
    </w:pPr>
    <w:rPr>
      <w:rFonts w:ascii="Times New Roman" w:eastAsia="Times New Roman" w:hAnsi="Times New Roman" w:cs="Times New Roman"/>
      <w:b/>
      <w:bCs/>
      <w:color w:val="878787"/>
      <w:sz w:val="15"/>
      <w:szCs w:val="15"/>
      <w:lang w:eastAsia="en-GB"/>
    </w:rPr>
  </w:style>
  <w:style w:type="paragraph" w:customStyle="1" w:styleId="photodesc">
    <w:name w:val="photo_desc"/>
    <w:basedOn w:val="Normal"/>
    <w:rsid w:val="007473EC"/>
    <w:pPr>
      <w:spacing w:before="100" w:beforeAutospacing="1" w:after="100" w:afterAutospacing="1" w:line="240" w:lineRule="auto"/>
    </w:pPr>
    <w:rPr>
      <w:rFonts w:ascii="Times New Roman" w:eastAsia="Times New Roman" w:hAnsi="Times New Roman" w:cs="Times New Roman"/>
      <w:sz w:val="15"/>
      <w:szCs w:val="15"/>
      <w:lang w:eastAsia="en-GB"/>
    </w:rPr>
  </w:style>
  <w:style w:type="paragraph" w:customStyle="1" w:styleId="banarm">
    <w:name w:val="ban_arm"/>
    <w:basedOn w:val="Normal"/>
    <w:rsid w:val="007473EC"/>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armcont">
    <w:name w:val="ban_arm_cont"/>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patm">
    <w:name w:val="ban_patm"/>
    <w:basedOn w:val="Normal"/>
    <w:rsid w:val="007473EC"/>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patmcont">
    <w:name w:val="ban_patm_cont"/>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sahm">
    <w:name w:val="ban_sahm"/>
    <w:basedOn w:val="Normal"/>
    <w:rsid w:val="007473EC"/>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sahmcont">
    <w:name w:val="ban_sahm_cont"/>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kanon">
    <w:name w:val="ban_kanon"/>
    <w:basedOn w:val="Normal"/>
    <w:rsid w:val="007473EC"/>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bankanoncont">
    <w:name w:val="ban_kanon_cont"/>
    <w:basedOn w:val="Normal"/>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3EC"/>
    <w:rPr>
      <w:b/>
      <w:bCs/>
    </w:rPr>
  </w:style>
  <w:style w:type="paragraph" w:styleId="NormalWeb">
    <w:name w:val="Normal (Web)"/>
    <w:basedOn w:val="Normal"/>
    <w:uiPriority w:val="99"/>
    <w:semiHidden/>
    <w:unhideWhenUsed/>
    <w:rsid w:val="007473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1">
    <w:name w:val="content1"/>
    <w:basedOn w:val="DefaultParagraphFont"/>
    <w:rsid w:val="007473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49821">
      <w:bodyDiv w:val="1"/>
      <w:marLeft w:val="0"/>
      <w:marRight w:val="0"/>
      <w:marTop w:val="0"/>
      <w:marBottom w:val="0"/>
      <w:divBdr>
        <w:top w:val="none" w:sz="0" w:space="0" w:color="auto"/>
        <w:left w:val="none" w:sz="0" w:space="0" w:color="auto"/>
        <w:bottom w:val="none" w:sz="0" w:space="0" w:color="auto"/>
        <w:right w:val="none" w:sz="0" w:space="0" w:color="auto"/>
      </w:divBdr>
      <w:divsChild>
        <w:div w:id="163325842">
          <w:marLeft w:val="0"/>
          <w:marRight w:val="0"/>
          <w:marTop w:val="0"/>
          <w:marBottom w:val="0"/>
          <w:divBdr>
            <w:top w:val="none" w:sz="0" w:space="0" w:color="auto"/>
            <w:left w:val="none" w:sz="0" w:space="0" w:color="auto"/>
            <w:bottom w:val="none" w:sz="0" w:space="0" w:color="auto"/>
            <w:right w:val="none" w:sz="0" w:space="0" w:color="auto"/>
          </w:divBdr>
          <w:divsChild>
            <w:div w:id="3748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liament.am/legislation.php?sel=show&amp;ID=1349&amp;lang=arm&amp;enc=utf8" TargetMode="External"/><Relationship Id="rId117" Type="http://schemas.openxmlformats.org/officeDocument/2006/relationships/hyperlink" Target="http://www.parliament.am/legislation.php?sel=show&amp;ID=4285&amp;lang=arm" TargetMode="External"/><Relationship Id="rId21" Type="http://schemas.openxmlformats.org/officeDocument/2006/relationships/hyperlink" Target="http://www.parliament.am/legislation.php?sel=show&amp;ID=1349&amp;lang=arm&amp;enc=utf8" TargetMode="External"/><Relationship Id="rId42" Type="http://schemas.openxmlformats.org/officeDocument/2006/relationships/hyperlink" Target="http://www.parliament.am/legislation.php?sel=show&amp;ID=1349&amp;lang=arm&amp;enc=utf8" TargetMode="External"/><Relationship Id="rId47" Type="http://schemas.openxmlformats.org/officeDocument/2006/relationships/hyperlink" Target="http://www.parliament.am/legislation.php?sel=show&amp;ID=1349&amp;lang=arm&amp;enc=utf8" TargetMode="External"/><Relationship Id="rId63" Type="http://schemas.openxmlformats.org/officeDocument/2006/relationships/hyperlink" Target="http://www.parliament.am/legislation.php?sel=show&amp;ID=2493&amp;lang=arm" TargetMode="External"/><Relationship Id="rId68" Type="http://schemas.openxmlformats.org/officeDocument/2006/relationships/hyperlink" Target="http://www.parliament.am/legislation.php?sel=show&amp;ID=2626&amp;lang=arm" TargetMode="External"/><Relationship Id="rId84" Type="http://schemas.openxmlformats.org/officeDocument/2006/relationships/hyperlink" Target="http://www.parliament.am/legislation.php?sel=show&amp;ID=3125&amp;lang=arm" TargetMode="External"/><Relationship Id="rId89" Type="http://schemas.openxmlformats.org/officeDocument/2006/relationships/hyperlink" Target="http://www.parliament.am/legislation.php?sel=show&amp;ID=3290&amp;lang=arm" TargetMode="External"/><Relationship Id="rId112" Type="http://schemas.openxmlformats.org/officeDocument/2006/relationships/hyperlink" Target="http://www.parliament.am/legislation.php?sel=show&amp;ID=4126&amp;lang=arm" TargetMode="External"/><Relationship Id="rId16" Type="http://schemas.openxmlformats.org/officeDocument/2006/relationships/hyperlink" Target="http://www.parliament.am/legislation.php?sel=show&amp;ID=1349&amp;lang=arm&amp;enc=utf8" TargetMode="External"/><Relationship Id="rId107" Type="http://schemas.openxmlformats.org/officeDocument/2006/relationships/hyperlink" Target="http://www.parliament.am/legislation.php?sel=show&amp;ID=4060&amp;lang=arm" TargetMode="External"/><Relationship Id="rId11" Type="http://schemas.openxmlformats.org/officeDocument/2006/relationships/hyperlink" Target="http://www.parliament.am/legislation.php?sel=show&amp;ID=1349&amp;lang=arm&amp;enc=utf8" TargetMode="External"/><Relationship Id="rId32" Type="http://schemas.openxmlformats.org/officeDocument/2006/relationships/hyperlink" Target="http://www.parliament.am/legislation.php?sel=show&amp;ID=1349&amp;lang=arm&amp;enc=utf8" TargetMode="External"/><Relationship Id="rId37" Type="http://schemas.openxmlformats.org/officeDocument/2006/relationships/hyperlink" Target="http://www.parliament.am/legislation.php?sel=show&amp;ID=1349&amp;lang=arm&amp;enc=utf8" TargetMode="External"/><Relationship Id="rId53" Type="http://schemas.openxmlformats.org/officeDocument/2006/relationships/hyperlink" Target="http://www.parliament.am/legislation.php?sel=show&amp;ID=1349&amp;lang=arm&amp;enc=utf8" TargetMode="External"/><Relationship Id="rId58" Type="http://schemas.openxmlformats.org/officeDocument/2006/relationships/hyperlink" Target="http://www.parliament.am/legislation.php?sel=show&amp;ID=2279&amp;lang=arm" TargetMode="External"/><Relationship Id="rId74" Type="http://schemas.openxmlformats.org/officeDocument/2006/relationships/hyperlink" Target="http://www.parliament.am/legislation.php?sel=show&amp;ID=2753&amp;lang=arm" TargetMode="External"/><Relationship Id="rId79" Type="http://schemas.openxmlformats.org/officeDocument/2006/relationships/hyperlink" Target="http://www.parliament.am/legislation.php?sel=show&amp;ID=2897&amp;lang=arm" TargetMode="External"/><Relationship Id="rId102" Type="http://schemas.openxmlformats.org/officeDocument/2006/relationships/hyperlink" Target="http://www.parliament.am/legislation.php?sel=show&amp;ID=3847&amp;lang=arm" TargetMode="External"/><Relationship Id="rId123" Type="http://schemas.openxmlformats.org/officeDocument/2006/relationships/hyperlink" Target="http://www.parliament.am/legislation.php?sel=show&amp;ID=4417&amp;lang=arm" TargetMode="External"/><Relationship Id="rId128" Type="http://schemas.openxmlformats.org/officeDocument/2006/relationships/hyperlink" Target="http://www.parliament.am/legislation.php?sel=show&amp;ID=4741&amp;lang=arm" TargetMode="External"/><Relationship Id="rId5" Type="http://schemas.openxmlformats.org/officeDocument/2006/relationships/webSettings" Target="webSettings.xml"/><Relationship Id="rId90" Type="http://schemas.openxmlformats.org/officeDocument/2006/relationships/hyperlink" Target="http://www.parliament.am/legislation.php?sel=show&amp;ID=3314&amp;lang=arm" TargetMode="External"/><Relationship Id="rId95" Type="http://schemas.openxmlformats.org/officeDocument/2006/relationships/hyperlink" Target="http://www.parliament.am/legislation.php?sel=show&amp;ID=3663&amp;lang=arm" TargetMode="External"/><Relationship Id="rId19" Type="http://schemas.openxmlformats.org/officeDocument/2006/relationships/hyperlink" Target="http://www.parliament.am/legislation.php?sel=show&amp;ID=1349&amp;lang=arm&amp;enc=utf8" TargetMode="External"/><Relationship Id="rId14" Type="http://schemas.openxmlformats.org/officeDocument/2006/relationships/hyperlink" Target="http://www.parliament.am/legislation.php?sel=show&amp;ID=1349&amp;lang=arm&amp;enc=utf8" TargetMode="External"/><Relationship Id="rId22" Type="http://schemas.openxmlformats.org/officeDocument/2006/relationships/hyperlink" Target="http://www.parliament.am/legislation.php?sel=show&amp;ID=1349&amp;lang=arm&amp;enc=utf8" TargetMode="External"/><Relationship Id="rId27" Type="http://schemas.openxmlformats.org/officeDocument/2006/relationships/hyperlink" Target="http://www.parliament.am/legislation.php?sel=show&amp;ID=1349&amp;lang=arm&amp;enc=utf8" TargetMode="External"/><Relationship Id="rId30" Type="http://schemas.openxmlformats.org/officeDocument/2006/relationships/hyperlink" Target="http://www.parliament.am/legislation.php?sel=show&amp;ID=1349&amp;lang=arm&amp;enc=utf8" TargetMode="External"/><Relationship Id="rId35" Type="http://schemas.openxmlformats.org/officeDocument/2006/relationships/hyperlink" Target="http://www.parliament.am/legislation.php?sel=show&amp;ID=1349&amp;lang=arm&amp;enc=utf8" TargetMode="External"/><Relationship Id="rId43" Type="http://schemas.openxmlformats.org/officeDocument/2006/relationships/hyperlink" Target="http://www.parliament.am/legislation.php?sel=show&amp;ID=1349&amp;lang=arm&amp;enc=utf8" TargetMode="External"/><Relationship Id="rId48" Type="http://schemas.openxmlformats.org/officeDocument/2006/relationships/hyperlink" Target="http://www.parliament.am/legislation.php?sel=show&amp;ID=1349&amp;lang=arm&amp;enc=utf8" TargetMode="External"/><Relationship Id="rId56" Type="http://schemas.openxmlformats.org/officeDocument/2006/relationships/hyperlink" Target="http://www.parliament.am/legislation.php?sel=show&amp;ID=2220&amp;lang=arm" TargetMode="External"/><Relationship Id="rId64" Type="http://schemas.openxmlformats.org/officeDocument/2006/relationships/hyperlink" Target="http://www.parliament.am/legislation.php?sel=show&amp;ID=2482&amp;lang=arm" TargetMode="External"/><Relationship Id="rId69" Type="http://schemas.openxmlformats.org/officeDocument/2006/relationships/hyperlink" Target="http://www.parliament.am/legislation.php?sel=show&amp;ID=2668&amp;lang=arm" TargetMode="External"/><Relationship Id="rId77" Type="http://schemas.openxmlformats.org/officeDocument/2006/relationships/hyperlink" Target="http://www.parliament.am/legislation.php?sel=show&amp;ID=2831&amp;lang=arm" TargetMode="External"/><Relationship Id="rId100" Type="http://schemas.openxmlformats.org/officeDocument/2006/relationships/hyperlink" Target="http://www.parliament.am/legislation.php?sel=show&amp;ID=3784&amp;lang=arm" TargetMode="External"/><Relationship Id="rId105" Type="http://schemas.openxmlformats.org/officeDocument/2006/relationships/hyperlink" Target="http://www.parliament.am/legislation.php?sel=show&amp;ID=3904&amp;lang=arm" TargetMode="External"/><Relationship Id="rId113" Type="http://schemas.openxmlformats.org/officeDocument/2006/relationships/hyperlink" Target="http://www.parliament.am/legislation.php?sel=show&amp;ID=4192&amp;lang=arm" TargetMode="External"/><Relationship Id="rId118" Type="http://schemas.openxmlformats.org/officeDocument/2006/relationships/hyperlink" Target="http://www.parliament.am/legislation.php?sel=show&amp;ID=4310&amp;lang=arm" TargetMode="External"/><Relationship Id="rId126" Type="http://schemas.openxmlformats.org/officeDocument/2006/relationships/hyperlink" Target="http://www.parliament.am/legislation.php?sel=show&amp;ID=4702&amp;lang=arm" TargetMode="External"/><Relationship Id="rId8" Type="http://schemas.openxmlformats.org/officeDocument/2006/relationships/hyperlink" Target="http://www.parliament.am/legislation.php?sel=show&amp;ID=1349&amp;lang=arm&amp;enc=utf8" TargetMode="External"/><Relationship Id="rId51" Type="http://schemas.openxmlformats.org/officeDocument/2006/relationships/hyperlink" Target="http://www.parliament.am/legislation.php?sel=show&amp;ID=1349&amp;lang=arm&amp;enc=utf8" TargetMode="External"/><Relationship Id="rId72" Type="http://schemas.openxmlformats.org/officeDocument/2006/relationships/hyperlink" Target="http://www.parliament.am/legislation.php?sel=show&amp;ID=2706&amp;lang=arm" TargetMode="External"/><Relationship Id="rId80" Type="http://schemas.openxmlformats.org/officeDocument/2006/relationships/hyperlink" Target="http://www.parliament.am/legislation.php?sel=show&amp;ID=2956&amp;lang=arm" TargetMode="External"/><Relationship Id="rId85" Type="http://schemas.openxmlformats.org/officeDocument/2006/relationships/hyperlink" Target="http://www.parliament.am/legislation.php?sel=show&amp;ID=3143&amp;lang=arm" TargetMode="External"/><Relationship Id="rId93" Type="http://schemas.openxmlformats.org/officeDocument/2006/relationships/hyperlink" Target="http://www.parliament.am/legislation.php?sel=show&amp;ID=3545&amp;lang=arm" TargetMode="External"/><Relationship Id="rId98" Type="http://schemas.openxmlformats.org/officeDocument/2006/relationships/hyperlink" Target="http://www.parliament.am/legislation.php?sel=show&amp;ID=3735&amp;lang=arm" TargetMode="External"/><Relationship Id="rId121" Type="http://schemas.openxmlformats.org/officeDocument/2006/relationships/hyperlink" Target="http://www.parliament.am/legislation.php?sel=show&amp;ID=4395&amp;lang=arm" TargetMode="External"/><Relationship Id="rId3" Type="http://schemas.microsoft.com/office/2007/relationships/stylesWithEffects" Target="stylesWithEffects.xml"/><Relationship Id="rId12" Type="http://schemas.openxmlformats.org/officeDocument/2006/relationships/hyperlink" Target="http://www.parliament.am/legislation.php?sel=show&amp;ID=1349&amp;lang=arm&amp;enc=utf8" TargetMode="External"/><Relationship Id="rId17" Type="http://schemas.openxmlformats.org/officeDocument/2006/relationships/hyperlink" Target="http://www.parliament.am/legislation.php?sel=show&amp;ID=1349&amp;lang=arm&amp;enc=utf8" TargetMode="External"/><Relationship Id="rId25" Type="http://schemas.openxmlformats.org/officeDocument/2006/relationships/hyperlink" Target="http://www.parliament.am/legislation.php?sel=show&amp;ID=1349&amp;lang=arm&amp;enc=utf8" TargetMode="External"/><Relationship Id="rId33" Type="http://schemas.openxmlformats.org/officeDocument/2006/relationships/hyperlink" Target="http://www.parliament.am/legislation.php?sel=show&amp;ID=1349&amp;lang=arm&amp;enc=utf8" TargetMode="External"/><Relationship Id="rId38" Type="http://schemas.openxmlformats.org/officeDocument/2006/relationships/hyperlink" Target="http://www.parliament.am/legislation.php?sel=show&amp;ID=1349&amp;lang=arm&amp;enc=utf8" TargetMode="External"/><Relationship Id="rId46" Type="http://schemas.openxmlformats.org/officeDocument/2006/relationships/hyperlink" Target="http://www.parliament.am/legislation.php?sel=show&amp;ID=1349&amp;lang=arm&amp;enc=utf8" TargetMode="External"/><Relationship Id="rId59" Type="http://schemas.openxmlformats.org/officeDocument/2006/relationships/hyperlink" Target="http://www.parliament.am/legislation.php?sel=show&amp;ID=2330&amp;lang=arm" TargetMode="External"/><Relationship Id="rId67" Type="http://schemas.openxmlformats.org/officeDocument/2006/relationships/hyperlink" Target="http://www.parliament.am/legislation.php?sel=show&amp;ID=2644&amp;lang=arm" TargetMode="External"/><Relationship Id="rId103" Type="http://schemas.openxmlformats.org/officeDocument/2006/relationships/hyperlink" Target="http://www.parliament.am/legislation.php?sel=show&amp;ID=3868&amp;lang=arm" TargetMode="External"/><Relationship Id="rId108" Type="http://schemas.openxmlformats.org/officeDocument/2006/relationships/hyperlink" Target="http://www.parliament.am/legislation.php?sel=show&amp;ID=4064&amp;lang=arm" TargetMode="External"/><Relationship Id="rId116" Type="http://schemas.openxmlformats.org/officeDocument/2006/relationships/hyperlink" Target="http://www.parliament.am/legislation.php?sel=show&amp;ID=4267&amp;lang=arm" TargetMode="External"/><Relationship Id="rId124" Type="http://schemas.openxmlformats.org/officeDocument/2006/relationships/hyperlink" Target="http://www.parliament.am/legislation.php?sel=show&amp;ID=4447&amp;lang=arm" TargetMode="External"/><Relationship Id="rId129" Type="http://schemas.openxmlformats.org/officeDocument/2006/relationships/hyperlink" Target="http://www.parliament.am/legislation.php?sel=show&amp;ID=4755&amp;lang=arm" TargetMode="External"/><Relationship Id="rId20" Type="http://schemas.openxmlformats.org/officeDocument/2006/relationships/hyperlink" Target="http://www.parliament.am/legislation.php?sel=show&amp;ID=1349&amp;lang=arm&amp;enc=utf8" TargetMode="External"/><Relationship Id="rId41" Type="http://schemas.openxmlformats.org/officeDocument/2006/relationships/hyperlink" Target="http://www.parliament.am/legislation.php?sel=show&amp;ID=1349&amp;lang=arm&amp;enc=utf8" TargetMode="External"/><Relationship Id="rId54" Type="http://schemas.openxmlformats.org/officeDocument/2006/relationships/hyperlink" Target="http://www.parliament.am/legislation.php?sel=show&amp;ID=1590&amp;lang=arm" TargetMode="External"/><Relationship Id="rId62" Type="http://schemas.openxmlformats.org/officeDocument/2006/relationships/hyperlink" Target="http://www.parliament.am/legislation.php?sel=show&amp;ID=2409&amp;lang=arm" TargetMode="External"/><Relationship Id="rId70" Type="http://schemas.openxmlformats.org/officeDocument/2006/relationships/hyperlink" Target="http://www.parliament.am/legislation.php?sel=show&amp;ID=2677&amp;lang=arm" TargetMode="External"/><Relationship Id="rId75" Type="http://schemas.openxmlformats.org/officeDocument/2006/relationships/hyperlink" Target="http://www.parliament.am/legislation.php?sel=show&amp;ID=2776&amp;lang=arm" TargetMode="External"/><Relationship Id="rId83" Type="http://schemas.openxmlformats.org/officeDocument/2006/relationships/hyperlink" Target="http://www.parliament.am/legislation.php?sel=show&amp;ID=3017&amp;lang=arm" TargetMode="External"/><Relationship Id="rId88" Type="http://schemas.openxmlformats.org/officeDocument/2006/relationships/hyperlink" Target="http://www.parliament.am/legislation.php?sel=show&amp;ID=3279&amp;lang=arm" TargetMode="External"/><Relationship Id="rId91" Type="http://schemas.openxmlformats.org/officeDocument/2006/relationships/hyperlink" Target="http://www.parliament.am/legislation.php?sel=show&amp;ID=3407&amp;lang=arm" TargetMode="External"/><Relationship Id="rId96" Type="http://schemas.openxmlformats.org/officeDocument/2006/relationships/hyperlink" Target="http://www.parliament.am/legislation.php?sel=show&amp;ID=3683&amp;lang=arm" TargetMode="External"/><Relationship Id="rId111" Type="http://schemas.openxmlformats.org/officeDocument/2006/relationships/hyperlink" Target="http://www.parliament.am/legislation.php?sel=show&amp;ID=4301&amp;lang=arm" TargetMode="External"/><Relationship Id="rId1" Type="http://schemas.openxmlformats.org/officeDocument/2006/relationships/numbering" Target="numbering.xml"/><Relationship Id="rId6" Type="http://schemas.openxmlformats.org/officeDocument/2006/relationships/hyperlink" Target="http://www.parliament.am/legislation.php?sel=show&amp;ID=1349&amp;lang=arm&amp;enc=utf8" TargetMode="External"/><Relationship Id="rId15" Type="http://schemas.openxmlformats.org/officeDocument/2006/relationships/hyperlink" Target="http://www.parliament.am/legislation.php?sel=show&amp;ID=1349&amp;lang=arm&amp;enc=utf8" TargetMode="External"/><Relationship Id="rId23" Type="http://schemas.openxmlformats.org/officeDocument/2006/relationships/hyperlink" Target="http://www.parliament.am/legislation.php?sel=show&amp;ID=1349&amp;lang=arm&amp;enc=utf8" TargetMode="External"/><Relationship Id="rId28" Type="http://schemas.openxmlformats.org/officeDocument/2006/relationships/hyperlink" Target="http://www.parliament.am/legislation.php?sel=show&amp;ID=1349&amp;lang=arm&amp;enc=utf8" TargetMode="External"/><Relationship Id="rId36" Type="http://schemas.openxmlformats.org/officeDocument/2006/relationships/hyperlink" Target="http://www.parliament.am/legislation.php?sel=show&amp;ID=1349&amp;lang=arm&amp;enc=utf8" TargetMode="External"/><Relationship Id="rId49" Type="http://schemas.openxmlformats.org/officeDocument/2006/relationships/hyperlink" Target="http://www.parliament.am/legislation.php?sel=show&amp;ID=1349&amp;lang=arm&amp;enc=utf8" TargetMode="External"/><Relationship Id="rId57" Type="http://schemas.openxmlformats.org/officeDocument/2006/relationships/hyperlink" Target="http://www.parliament.am/legislation.php?sel=show&amp;ID=2269&amp;lang=arm" TargetMode="External"/><Relationship Id="rId106" Type="http://schemas.openxmlformats.org/officeDocument/2006/relationships/hyperlink" Target="http://www.parliament.am/legislation.php?sel=show&amp;ID=3968&amp;lang=arm" TargetMode="External"/><Relationship Id="rId114" Type="http://schemas.openxmlformats.org/officeDocument/2006/relationships/hyperlink" Target="http://www.parliament.am/legislation.php?sel=show&amp;ID=4222&amp;lang=arm" TargetMode="External"/><Relationship Id="rId119" Type="http://schemas.openxmlformats.org/officeDocument/2006/relationships/hyperlink" Target="http://www.parliament.am/legislation.php?sel=show&amp;ID=4356&amp;lang=arm" TargetMode="External"/><Relationship Id="rId127" Type="http://schemas.openxmlformats.org/officeDocument/2006/relationships/hyperlink" Target="http://www.parliament.am/legislation.php?sel=show&amp;ID=4737&amp;lang=arm" TargetMode="External"/><Relationship Id="rId10" Type="http://schemas.openxmlformats.org/officeDocument/2006/relationships/hyperlink" Target="http://www.parliament.am/legislation.php?sel=show&amp;ID=1349&amp;lang=arm&amp;enc=utf8" TargetMode="External"/><Relationship Id="rId31" Type="http://schemas.openxmlformats.org/officeDocument/2006/relationships/hyperlink" Target="http://www.parliament.am/legislation.php?sel=show&amp;ID=1349&amp;lang=arm&amp;enc=utf8" TargetMode="External"/><Relationship Id="rId44" Type="http://schemas.openxmlformats.org/officeDocument/2006/relationships/hyperlink" Target="http://www.parliament.am/legislation.php?sel=show&amp;ID=1349&amp;lang=arm&amp;enc=utf8" TargetMode="External"/><Relationship Id="rId52" Type="http://schemas.openxmlformats.org/officeDocument/2006/relationships/hyperlink" Target="http://www.parliament.am/legislation.php?sel=show&amp;ID=1349&amp;lang=arm&amp;enc=utf8" TargetMode="External"/><Relationship Id="rId60" Type="http://schemas.openxmlformats.org/officeDocument/2006/relationships/hyperlink" Target="http://www.parliament.am/legislation.php?sel=show&amp;ID=2366&amp;lang=arm" TargetMode="External"/><Relationship Id="rId65" Type="http://schemas.openxmlformats.org/officeDocument/2006/relationships/hyperlink" Target="http://www.parliament.am/legislation.php?sel=show&amp;ID=2511&amp;lang=arm" TargetMode="External"/><Relationship Id="rId73" Type="http://schemas.openxmlformats.org/officeDocument/2006/relationships/hyperlink" Target="http://www.parliament.am/legislation.php?sel=show&amp;ID=2708&amp;lang=arm" TargetMode="External"/><Relationship Id="rId78" Type="http://schemas.openxmlformats.org/officeDocument/2006/relationships/hyperlink" Target="http://www.parliament.am/legislation.php?sel=show&amp;ID=2877&amp;lang=arm" TargetMode="External"/><Relationship Id="rId81" Type="http://schemas.openxmlformats.org/officeDocument/2006/relationships/hyperlink" Target="http://www.parliament.am/legislation.php?sel=show&amp;ID=2905&amp;lang=arm" TargetMode="External"/><Relationship Id="rId86" Type="http://schemas.openxmlformats.org/officeDocument/2006/relationships/hyperlink" Target="http://www.parliament.am/legislation.php?sel=show&amp;ID=3155&amp;lang=arm" TargetMode="External"/><Relationship Id="rId94" Type="http://schemas.openxmlformats.org/officeDocument/2006/relationships/hyperlink" Target="http://www.parliament.am/legislation.php?sel=show&amp;ID=3547&amp;lang=arm" TargetMode="External"/><Relationship Id="rId99" Type="http://schemas.openxmlformats.org/officeDocument/2006/relationships/hyperlink" Target="http://www.parliament.am/legislation.php?sel=show&amp;ID=3771&amp;lang=arm" TargetMode="External"/><Relationship Id="rId101" Type="http://schemas.openxmlformats.org/officeDocument/2006/relationships/hyperlink" Target="http://www.parliament.am/legislation.php?sel=show&amp;ID=3792&amp;lang=arm" TargetMode="External"/><Relationship Id="rId122" Type="http://schemas.openxmlformats.org/officeDocument/2006/relationships/hyperlink" Target="http://www.parliament.am/legislation.php?sel=show&amp;ID=4378&amp;lang=arm"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liament.am/legislation.php?sel=show&amp;ID=1349&amp;lang=arm&amp;enc=utf8" TargetMode="External"/><Relationship Id="rId13" Type="http://schemas.openxmlformats.org/officeDocument/2006/relationships/hyperlink" Target="http://www.parliament.am/legislation.php?sel=show&amp;ID=1349&amp;lang=arm&amp;enc=utf8" TargetMode="External"/><Relationship Id="rId18" Type="http://schemas.openxmlformats.org/officeDocument/2006/relationships/hyperlink" Target="http://www.parliament.am/legislation.php?sel=show&amp;ID=1349&amp;lang=arm&amp;enc=utf8" TargetMode="External"/><Relationship Id="rId39" Type="http://schemas.openxmlformats.org/officeDocument/2006/relationships/hyperlink" Target="http://www.parliament.am/legislation.php?sel=show&amp;ID=1349&amp;lang=arm&amp;enc=utf8" TargetMode="External"/><Relationship Id="rId109" Type="http://schemas.openxmlformats.org/officeDocument/2006/relationships/hyperlink" Target="http://www.parliament.am/legislation.php?sel=show&amp;ID=4100&amp;lang=arm" TargetMode="External"/><Relationship Id="rId34" Type="http://schemas.openxmlformats.org/officeDocument/2006/relationships/hyperlink" Target="http://www.parliament.am/legislation.php?sel=show&amp;ID=1349&amp;lang=arm&amp;enc=utf8" TargetMode="External"/><Relationship Id="rId50" Type="http://schemas.openxmlformats.org/officeDocument/2006/relationships/hyperlink" Target="http://www.parliament.am/legislation.php?sel=show&amp;ID=1349&amp;lang=arm&amp;enc=utf8" TargetMode="External"/><Relationship Id="rId55" Type="http://schemas.openxmlformats.org/officeDocument/2006/relationships/hyperlink" Target="http://www.parliament.am/legislation.php?sel=show&amp;ID=2018&amp;lang=arm" TargetMode="External"/><Relationship Id="rId76" Type="http://schemas.openxmlformats.org/officeDocument/2006/relationships/hyperlink" Target="http://www.parliament.am/legislation.php?sel=show&amp;ID=2808&amp;lang=arm" TargetMode="External"/><Relationship Id="rId97" Type="http://schemas.openxmlformats.org/officeDocument/2006/relationships/hyperlink" Target="http://www.parliament.am/legislation.php?sel=show&amp;ID=3697&amp;lang=arm" TargetMode="External"/><Relationship Id="rId104" Type="http://schemas.openxmlformats.org/officeDocument/2006/relationships/hyperlink" Target="http://www.parliament.am/legislation.php?sel=show&amp;ID=3898&amp;lang=arm" TargetMode="External"/><Relationship Id="rId120" Type="http://schemas.openxmlformats.org/officeDocument/2006/relationships/hyperlink" Target="http://www.parliament.am/legislation.php?sel=show&amp;ID=4350&amp;lang=arm" TargetMode="External"/><Relationship Id="rId125" Type="http://schemas.openxmlformats.org/officeDocument/2006/relationships/hyperlink" Target="http://www.parliament.am/legislation.php?sel=show&amp;ID=4458&amp;lang=arm" TargetMode="External"/><Relationship Id="rId7" Type="http://schemas.openxmlformats.org/officeDocument/2006/relationships/hyperlink" Target="http://www.parliament.am/legislation.php?sel=show&amp;ID=1349&amp;lang=arm&amp;enc=utf8" TargetMode="External"/><Relationship Id="rId71" Type="http://schemas.openxmlformats.org/officeDocument/2006/relationships/hyperlink" Target="http://www.parliament.am/legislation.php?sel=show&amp;ID=2686&amp;lang=arm" TargetMode="External"/><Relationship Id="rId92" Type="http://schemas.openxmlformats.org/officeDocument/2006/relationships/hyperlink" Target="http://www.parliament.am/legislation.php?sel=show&amp;ID=3476&amp;lang=arm" TargetMode="External"/><Relationship Id="rId2" Type="http://schemas.openxmlformats.org/officeDocument/2006/relationships/styles" Target="styles.xml"/><Relationship Id="rId29" Type="http://schemas.openxmlformats.org/officeDocument/2006/relationships/hyperlink" Target="http://www.parliament.am/legislation.php?sel=show&amp;ID=1349&amp;lang=arm&amp;enc=utf8" TargetMode="External"/><Relationship Id="rId24" Type="http://schemas.openxmlformats.org/officeDocument/2006/relationships/hyperlink" Target="http://www.parliament.am/legislation.php?sel=show&amp;ID=1349&amp;lang=arm&amp;enc=utf8" TargetMode="External"/><Relationship Id="rId40" Type="http://schemas.openxmlformats.org/officeDocument/2006/relationships/hyperlink" Target="http://www.parliament.am/legislation.php?sel=show&amp;ID=1349&amp;lang=arm&amp;enc=utf8" TargetMode="External"/><Relationship Id="rId45" Type="http://schemas.openxmlformats.org/officeDocument/2006/relationships/hyperlink" Target="http://www.parliament.am/legislation.php?sel=show&amp;ID=1349&amp;lang=arm&amp;enc=utf8" TargetMode="External"/><Relationship Id="rId66" Type="http://schemas.openxmlformats.org/officeDocument/2006/relationships/hyperlink" Target="http://www.parliament.am/legislation.php?sel=show&amp;ID=2512&amp;lang=arm" TargetMode="External"/><Relationship Id="rId87" Type="http://schemas.openxmlformats.org/officeDocument/2006/relationships/hyperlink" Target="http://www.parliament.am/legislation.php?sel=show&amp;ID=3243&amp;lang=arm" TargetMode="External"/><Relationship Id="rId110" Type="http://schemas.openxmlformats.org/officeDocument/2006/relationships/hyperlink" Target="http://www.parliament.am/legislation.php?sel=show&amp;ID=4088&amp;lang=arm" TargetMode="External"/><Relationship Id="rId115" Type="http://schemas.openxmlformats.org/officeDocument/2006/relationships/hyperlink" Target="http://www.parliament.am/legislation.php?sel=show&amp;ID=4247&amp;lang=arm" TargetMode="External"/><Relationship Id="rId131" Type="http://schemas.openxmlformats.org/officeDocument/2006/relationships/theme" Target="theme/theme1.xml"/><Relationship Id="rId61" Type="http://schemas.openxmlformats.org/officeDocument/2006/relationships/hyperlink" Target="http://www.parliament.am/legislation.php?sel=show&amp;ID=2394&amp;lang=arm" TargetMode="External"/><Relationship Id="rId82" Type="http://schemas.openxmlformats.org/officeDocument/2006/relationships/hyperlink" Target="http://www.parliament.am/legislation.php?sel=show&amp;ID=2989&amp;lang=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171</Pages>
  <Words>54225</Words>
  <Characters>309086</Characters>
  <Application>Microsoft Office Word</Application>
  <DocSecurity>0</DocSecurity>
  <Lines>2575</Lines>
  <Paragraphs>725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2013-07-01T13:13:00Z</dcterms:created>
  <dcterms:modified xsi:type="dcterms:W3CDTF">2013-07-01T13:17:00Z</dcterms:modified>
</cp:coreProperties>
</file>