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E4" w:rsidRDefault="00F73A33">
      <w:pPr>
        <w:spacing w:before="108" w:after="792"/>
        <w:ind w:left="3024" w:right="408"/>
      </w:pPr>
      <w:bookmarkStart w:id="0" w:name="_GoBack"/>
      <w:bookmarkEnd w:id="0"/>
      <w:r>
        <w:rPr>
          <w:noProof/>
          <w:lang w:val="en-GB"/>
        </w:rPr>
        <w:drawing>
          <wp:inline distT="0" distB="0" distL="0" distR="0">
            <wp:extent cx="1057275" cy="438150"/>
            <wp:effectExtent l="0" t="0" r="9525"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38150"/>
                    </a:xfrm>
                    <a:prstGeom prst="rect">
                      <a:avLst/>
                    </a:prstGeom>
                    <a:noFill/>
                    <a:ln>
                      <a:noFill/>
                    </a:ln>
                  </pic:spPr>
                </pic:pic>
              </a:graphicData>
            </a:graphic>
          </wp:inline>
        </w:drawing>
      </w:r>
    </w:p>
    <w:p w:rsidR="00FB28E4" w:rsidRDefault="00F73A33">
      <w:pPr>
        <w:spacing w:line="326" w:lineRule="exact"/>
        <w:ind w:left="504" w:right="720"/>
        <w:rPr>
          <w:spacing w:val="20"/>
          <w:sz w:val="30"/>
          <w:szCs w:val="30"/>
        </w:rPr>
      </w:pPr>
      <w:r>
        <w:rPr>
          <w:noProof/>
          <w:lang w:val="en-GB"/>
        </w:rPr>
        <mc:AlternateContent>
          <mc:Choice Requires="wps">
            <w:drawing>
              <wp:anchor distT="0" distB="0" distL="0" distR="0" simplePos="0" relativeHeight="251658240" behindDoc="1" locked="0" layoutInCell="0" allowOverlap="1">
                <wp:simplePos x="0" y="0"/>
                <wp:positionH relativeFrom="page">
                  <wp:posOffset>0</wp:posOffset>
                </wp:positionH>
                <wp:positionV relativeFrom="page">
                  <wp:posOffset>1276985</wp:posOffset>
                </wp:positionV>
                <wp:extent cx="3234055" cy="3598545"/>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3598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0.55pt;width:254.65pt;height:283.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nbjgIAAB4FAAAOAAAAZHJzL2Uyb0RvYy54bWysVNtu3CAQfa/Uf0C8b3yJna6teKNculWl&#10;9CIl/QAW4zUqBgrs2mnVf+8A6022famq+gEPMBzOzJzh8moaBNozY7mSDc7OUoyYpKrlctvgL4/r&#10;xRIj64hsiVCSNfiJWXy1ev3qctQ1y1WvRMsMAhBp61E3uHdO10liac8GYs+UZhI2O2UG4mBqtklr&#10;yAjog0jyNL1IRmVabRRl1sLqXdzEq4DfdYy6T11nmUOiwcDNhdGEcePHZHVJ6q0huuf0QIP8A4uB&#10;cAmXHqHuiCNoZ/gfUAOnRlnVuTOqhkR1HacsxADRZOlv0Tz0RLMQCyTH6mOa7P+DpR/3nw3ibYPL&#10;DCNJBqjRI5sculETyn16Rm1r8HrQ4OcmWIYyh1Ctvlf0q0VS3fZEbtm1MWrsGWmBXuZPJi+ORhzr&#10;QTbjB9XCNWTnVACaOjP43EE2EKBDmZ6OpfFUKCye5+dFWpYYUdg7L6tlWZThDlLPx7Wx7h1TA/JG&#10;gw3UPsCT/b11ng6pZxd/m1WCt2suRJiY7eZWGLQnoJN1+OJZoXsSV4NWAMNG14B3giGkR5LKY8br&#10;4gqEAAT8ng8miOJHleVFepNXi/XF8s2iWBflonqTLhdpVt1UF2lRFXfrn55BVtQ9b1sm77lks0Cz&#10;4u8EcGiVKK0gUTQ2uCrzMgR3wv4Q1iHW1H+H/J64DdxBvwo+NHh5dCK1L/tb2ULYpHaEi2gnp/RD&#10;yiAH8z9kJYjE6yIqxE2bCVC8cjaqfQK5GAXFBE3AIwNGr8x3jEZo2AbbbztiGEbivQTJ+e6eDTMb&#10;m9kgksLRBjuMonnr4iuw04Zve0COopbqGmTZ8SCYZxZA2U+gCQP5w4Phu/zlPHg9P2urXwAAAP//&#10;AwBQSwMEFAAGAAgAAAAhAP4w+CrdAAAACAEAAA8AAABkcnMvZG93bnJldi54bWxMj8FOwzAQRO9I&#10;/QdrK3GjdlLRpCFOBUVwRQSkXt14G0eJ11HstuHvMSd6HM1o5k25m+3ALjj5zpGEZCWAITVOd9RK&#10;+P56e8iB+aBIq8ERSvhBD7tqcVeqQrsrfeKlDi2LJeQLJcGEMBac+8agVX7lRqTondxkVYhyarme&#10;1DWW24GnQmy4VR3FBaNG3Bts+vpsJaw/0uzg3+vX/XjAbZ/7l/5ERsr75fz8BCzgHP7D8Icf0aGK&#10;TEd3Ju3ZICEeCRJSkSTAov0otmtgRwnZJsuBVyW/PVD9AgAA//8DAFBLAQItABQABgAIAAAAIQC2&#10;gziS/gAAAOEBAAATAAAAAAAAAAAAAAAAAAAAAABbQ29udGVudF9UeXBlc10ueG1sUEsBAi0AFAAG&#10;AAgAAAAhADj9If/WAAAAlAEAAAsAAAAAAAAAAAAAAAAALwEAAF9yZWxzLy5yZWxzUEsBAi0AFAAG&#10;AAgAAAAhAG5HGduOAgAAHgUAAA4AAAAAAAAAAAAAAAAALgIAAGRycy9lMm9Eb2MueG1sUEsBAi0A&#10;FAAGAAgAAAAhAP4w+CrdAAAACAEAAA8AAAAAAAAAAAAAAAAA6AQAAGRycy9kb3ducmV2LnhtbFBL&#10;BQYAAAAABAAEAPMAAADyBQAAAAA=&#10;" o:allowincell="f" stroked="f">
                <v:fill opacity="0"/>
                <v:textbox inset="0,0,0,0">
                  <w:txbxContent>
                    <w:p w:rsidR="00FB28E4" w:rsidRDefault="00FB28E4"/>
                  </w:txbxContent>
                </v:textbox>
                <w10:wrap type="square" anchorx="page" anchory="page"/>
              </v:shape>
            </w:pict>
          </mc:Fallback>
        </mc:AlternateContent>
      </w:r>
      <w:r>
        <w:rPr>
          <w:noProof/>
          <w:lang w:val="en-GB"/>
        </w:rPr>
        <mc:AlternateContent>
          <mc:Choice Requires="wps">
            <w:drawing>
              <wp:anchor distT="0" distB="0" distL="0" distR="0" simplePos="0" relativeHeight="251659264" behindDoc="0" locked="0" layoutInCell="0" allowOverlap="1">
                <wp:simplePos x="0" y="0"/>
                <wp:positionH relativeFrom="page">
                  <wp:posOffset>0</wp:posOffset>
                </wp:positionH>
                <wp:positionV relativeFrom="page">
                  <wp:posOffset>1276985</wp:posOffset>
                </wp:positionV>
                <wp:extent cx="3234055" cy="3258185"/>
                <wp:effectExtent l="0" t="0" r="0" b="0"/>
                <wp:wrapSquare wrapText="bothSides"/>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3258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73A33">
                            <w:pPr>
                              <w:jc w:val="center"/>
                            </w:pPr>
                            <w:r>
                              <w:rPr>
                                <w:noProof/>
                                <w:lang w:val="en-GB"/>
                              </w:rPr>
                              <w:drawing>
                                <wp:inline distT="0" distB="0" distL="0" distR="0">
                                  <wp:extent cx="3238500" cy="3257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257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0.55pt;width:254.65pt;height:256.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1FkQIAACUFAAAOAAAAZHJzL2Uyb0RvYy54bWysVF1v2yAUfZ+0/4B4T/0Ru42tOFXTLtOk&#10;7kNq9wOIjWM0DAxI7K7af98F4rTZXqZpfsAXuBzOvfdcltdjz9GBasOkqHByEWNERS0bJnYV/vq4&#10;mS0wMpaIhnApaIWfqMHXq7dvloMqaSo7yRuqEYAIUw6qwp21qowiU3e0J+ZCKipgs5W6Jxamehc1&#10;mgyA3vMojePLaJC6UVrW1BhYvQubeOXx25bW9nPbGmoRrzBws37Ufty6MVotSbnTRHWsPtIg/8Ci&#10;J0zApSeoO2IJ2mv2B1TPai2NbO1FLftIti2rqY8Bokni36J56IiiPhZIjlGnNJn/B1t/OnzRiDUV&#10;ziE9gvRQo0c6WrSWI5q79AzKlOD1oMDPjrAMZfahGnUv628GCXnbEbGjN1rLoaOkAXqJOxm9Ohpw&#10;jAPZDh9lA9eQvZUeaGx173IH2UCADjyeTqVxVGpYnKfzLM5zjGrYm6f5Ilnk/g5STseVNvY9lT1y&#10;RoU11N7Dk8O9sY4OKScXd5uRnDUbxrmf6N32lmt0IKCTjf/CWa46Ela9VgDDBFePd4bBhUMS0mGG&#10;68IKhAAE3J4LxoviuUjSLF6nxWxzubiaZZssnxVX8WIWJ8W6uIyzIrvb/HQMkqzsWNNQcc8EnQSa&#10;ZH8ngGOrBGl5iaKhwkWe5j64M/bHsI6xxu475vfMrWcW+pWzvsKLkxMpXdnfiQbCJqUljAc7Oqfv&#10;UwY5mP4+K14kThdBIXbcjl6OXkFOQFvZPIFqtISagjTgrQGjk/oHRgP0bYXN9z3RFCP+QYDyXJNP&#10;hp6M7WQQUcPRCluMgnlrw2OwV5rtOkAO2hbyBtTZMq+bFxbA3E2gF30Mx3fDNfvrufd6ed1WvwAA&#10;AP//AwBQSwMEFAAGAAgAAAAhABjgo5HdAAAACAEAAA8AAABkcnMvZG93bnJldi54bWxMj8FOwzAQ&#10;RO9I/IO1lbhROynQNs2mgiK4VgSkXt14m0SJ11HstuHvMSc4jmY08ybfTrYXFxp96xghmSsQxJUz&#10;LdcIX59v9ysQPmg2undMCN/kYVvc3uQ6M+7KH3QpQy1iCftMIzQhDJmUvmrIaj93A3H0Tm60OkQ5&#10;1tKM+hrLbS9TpZ6k1S3HhUYPtGuo6sqzRVjs0+XBv5evu+FA627lX7oTN4h3s+l5AyLQFP7C8Isf&#10;0aGITEd3ZuNFjxCPBIRUJQmIaD+q9QLEEWGZPKQgi1z+P1D8AAAA//8DAFBLAQItABQABgAIAAAA&#10;IQC2gziS/gAAAOEBAAATAAAAAAAAAAAAAAAAAAAAAABbQ29udGVudF9UeXBlc10ueG1sUEsBAi0A&#10;FAAGAAgAAAAhADj9If/WAAAAlAEAAAsAAAAAAAAAAAAAAAAALwEAAF9yZWxzLy5yZWxzUEsBAi0A&#10;FAAGAAgAAAAhAG7bPUWRAgAAJQUAAA4AAAAAAAAAAAAAAAAALgIAAGRycy9lMm9Eb2MueG1sUEsB&#10;Ai0AFAAGAAgAAAAhABjgo5HdAAAACAEAAA8AAAAAAAAAAAAAAAAA6wQAAGRycy9kb3ducmV2Lnht&#10;bFBLBQYAAAAABAAEAPMAAAD1BQAAAAA=&#10;" o:allowincell="f" stroked="f">
                <v:fill opacity="0"/>
                <v:textbox inset="0,0,0,0">
                  <w:txbxContent>
                    <w:p w:rsidR="00FB28E4" w:rsidRDefault="00F73A33">
                      <w:pPr>
                        <w:jc w:val="center"/>
                      </w:pPr>
                      <w:r>
                        <w:rPr>
                          <w:noProof/>
                          <w:lang w:val="en-GB"/>
                        </w:rPr>
                        <w:drawing>
                          <wp:inline distT="0" distB="0" distL="0" distR="0">
                            <wp:extent cx="3238500" cy="3257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257550"/>
                                    </a:xfrm>
                                    <a:prstGeom prst="rect">
                                      <a:avLst/>
                                    </a:prstGeom>
                                    <a:noFill/>
                                    <a:ln>
                                      <a:noFill/>
                                    </a:ln>
                                  </pic:spPr>
                                </pic:pic>
                              </a:graphicData>
                            </a:graphic>
                          </wp:inline>
                        </w:drawing>
                      </w:r>
                    </w:p>
                  </w:txbxContent>
                </v:textbox>
                <w10:wrap type="square" anchorx="page" anchory="page"/>
              </v:shape>
            </w:pict>
          </mc:Fallback>
        </mc:AlternateContent>
      </w:r>
      <w:r>
        <w:rPr>
          <w:noProof/>
          <w:lang w:val="en-GB"/>
        </w:rPr>
        <mc:AlternateContent>
          <mc:Choice Requires="wps">
            <w:drawing>
              <wp:anchor distT="0" distB="0" distL="0" distR="0" simplePos="0" relativeHeight="251660288" behindDoc="0" locked="0" layoutInCell="0" allowOverlap="1">
                <wp:simplePos x="0" y="0"/>
                <wp:positionH relativeFrom="page">
                  <wp:posOffset>2072640</wp:posOffset>
                </wp:positionH>
                <wp:positionV relativeFrom="page">
                  <wp:posOffset>1524000</wp:posOffset>
                </wp:positionV>
                <wp:extent cx="765175" cy="202565"/>
                <wp:effectExtent l="0" t="0" r="0" b="0"/>
                <wp:wrapSquare wrapText="bothSides"/>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spacing w:before="36" w:line="95" w:lineRule="exact"/>
                              <w:rPr>
                                <w:b/>
                                <w:bCs/>
                                <w:color w:val="FFFFFF"/>
                                <w:spacing w:val="2"/>
                                <w:sz w:val="25"/>
                                <w:szCs w:val="25"/>
                              </w:rPr>
                            </w:pPr>
                            <w:r>
                              <w:rPr>
                                <w:b/>
                                <w:bCs/>
                                <w:color w:val="FFFFFF"/>
                                <w:spacing w:val="2"/>
                                <w:sz w:val="25"/>
                                <w:szCs w:val="25"/>
                              </w:rPr>
                              <w:t>Februar</w:t>
                            </w:r>
                          </w:p>
                          <w:p w:rsidR="00FB28E4" w:rsidRDefault="00FB28E4">
                            <w:pPr>
                              <w:spacing w:line="267" w:lineRule="exact"/>
                              <w:rPr>
                                <w:rFonts w:ascii="Courier New" w:hAnsi="Courier New" w:cs="Courier New"/>
                                <w:color w:val="FFFFFF"/>
                                <w:spacing w:val="-36"/>
                                <w:sz w:val="34"/>
                                <w:szCs w:val="34"/>
                              </w:rPr>
                            </w:pPr>
                            <w:r>
                              <w:rPr>
                                <w:rFonts w:ascii="Courier New" w:hAnsi="Courier New" w:cs="Courier New"/>
                                <w:color w:val="FFFFFF"/>
                                <w:spacing w:val="-36"/>
                                <w:sz w:val="34"/>
                                <w:szCs w:val="34"/>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3.2pt;margin-top:120pt;width:60.25pt;height:15.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WTjwIAACMFAAAOAAAAZHJzL2Uyb0RvYy54bWysVNuO2yAQfa/Uf0C8Z32RncRWnNUm21SV&#10;thdptx9AbByjYqBAYm+r/nsHiNNN+1JV9QMeYDicmTnD6nbsOTpRbZgUFU5uYoyoqGXDxKHCn592&#10;syVGxhLREC4FrfAzNfh2/frValAlTWUneUM1AhBhykFVuLNWlVFk6o72xNxIRQVstlL3xMJUH6JG&#10;kwHQex6lcTyPBqkbpWVNjYHV+7CJ1x6/bWltP7atoRbxCgM360ftx70bo/WKlAdNVMfqMw3yDyx6&#10;wgRceoG6J5ago2Z/QPWs1tLI1t7Uso9k27Ka+hggmiT+LZrHjijqY4HkGHVJk/l/sPWH0yeNWFPh&#10;rMBIkB5q9ERHizZyRJlLz6BMCV6PCvzsCMtQZh+qUQ+y/mKQkNuOiAO901oOHSUN0EvcyejF0YBj&#10;HMh+eC8buIYcrfRAY6t7lzvIBgJ0KNPzpTSOSg2Li3meLHKMathK4zSf5/4GUk6HlTb2LZU9ckaF&#10;NVTeg5PTg7GODCknF3eXkZw1O8a5n+jDfss1OhFQyc5/4SxXHQmrXimAYYKrx7vC4MIhCekww3Vh&#10;BQIAAm7PheIl8b1I0izepMVsN18uZtkuy2fFIl7O4qTYFPM4K7L73Q/HIMnKjjUNFQ9M0EmeSfZ3&#10;5T83ShCWFygaKlzkae6Du2J/Dusca+y+c36v3HpmoVs56yu8vDiR0hX9jWggbFJawniwo2v6PmWQ&#10;g+nvs+Il4lQR9GHH/ejFmE7K28vmGTSjJdQUhAEvDRid1N8wGqBrK2y+HommGPF3AnTnWnwy9GTs&#10;J4OIGo5W2GIUzK0NT8FRaXboADkoW8g70GbLvG6ciAMLYO4m0Ik+hvOr4Vr95dx7/Xrb1j8BAAD/&#10;/wMAUEsDBBQABgAIAAAAIQCp6YXK3gAAAAsBAAAPAAAAZHJzL2Rvd25yZXYueG1sTI/BToNAEIbv&#10;Jn2HzTTxZpcioQVZGq3RqxFNet3ClCWws4Tdtvj2jid7nJk/33x/sZvtIC44+c6RgvUqAoFUu6aj&#10;VsH319vDFoQPmho9OEIFP+hhVy7uCp037kqfeKlCKxhCPtcKTAhjLqWvDVrtV25E4tvJTVYHHqdW&#10;NpO+MtwOMo6iVFrdEX8wesS9wbqvzlbB40e8Ofj36nU/HjDrt/6lP5FR6n45Pz+BCDiH/zD86bM6&#10;lOx0dGdqvBiYEacJRxXEScSlOJEkaQbiyJvNOgNZFvK2Q/kLAAD//wMAUEsBAi0AFAAGAAgAAAAh&#10;ALaDOJL+AAAA4QEAABMAAAAAAAAAAAAAAAAAAAAAAFtDb250ZW50X1R5cGVzXS54bWxQSwECLQAU&#10;AAYACAAAACEAOP0h/9YAAACUAQAACwAAAAAAAAAAAAAAAAAvAQAAX3JlbHMvLnJlbHNQSwECLQAU&#10;AAYACAAAACEAVdZFk48CAAAjBQAADgAAAAAAAAAAAAAAAAAuAgAAZHJzL2Uyb0RvYy54bWxQSwEC&#10;LQAUAAYACAAAACEAqemFyt4AAAALAQAADwAAAAAAAAAAAAAAAADpBAAAZHJzL2Rvd25yZXYueG1s&#10;UEsFBgAAAAAEAAQA8wAAAPQFAAAAAA==&#10;" o:allowincell="f" stroked="f">
                <v:fill opacity="0"/>
                <v:textbox inset="0,0,0,0">
                  <w:txbxContent>
                    <w:p w:rsidR="00FB28E4" w:rsidRDefault="00FB28E4">
                      <w:pPr>
                        <w:spacing w:before="36" w:line="95" w:lineRule="exact"/>
                        <w:rPr>
                          <w:b/>
                          <w:bCs/>
                          <w:color w:val="FFFFFF"/>
                          <w:spacing w:val="2"/>
                          <w:sz w:val="25"/>
                          <w:szCs w:val="25"/>
                        </w:rPr>
                      </w:pPr>
                      <w:r>
                        <w:rPr>
                          <w:b/>
                          <w:bCs/>
                          <w:color w:val="FFFFFF"/>
                          <w:spacing w:val="2"/>
                          <w:sz w:val="25"/>
                          <w:szCs w:val="25"/>
                        </w:rPr>
                        <w:t>Februar</w:t>
                      </w:r>
                    </w:p>
                    <w:p w:rsidR="00FB28E4" w:rsidRDefault="00FB28E4">
                      <w:pPr>
                        <w:spacing w:line="267" w:lineRule="exact"/>
                        <w:rPr>
                          <w:rFonts w:ascii="Courier New" w:hAnsi="Courier New" w:cs="Courier New"/>
                          <w:color w:val="FFFFFF"/>
                          <w:spacing w:val="-36"/>
                          <w:sz w:val="34"/>
                          <w:szCs w:val="34"/>
                        </w:rPr>
                      </w:pPr>
                      <w:r>
                        <w:rPr>
                          <w:rFonts w:ascii="Courier New" w:hAnsi="Courier New" w:cs="Courier New"/>
                          <w:color w:val="FFFFFF"/>
                          <w:spacing w:val="-36"/>
                          <w:sz w:val="34"/>
                          <w:szCs w:val="34"/>
                        </w:rPr>
                        <w:t>English</w:t>
                      </w:r>
                    </w:p>
                  </w:txbxContent>
                </v:textbox>
                <w10:wrap type="square" anchorx="page" anchory="page"/>
              </v:shape>
            </w:pict>
          </mc:Fallback>
        </mc:AlternateContent>
      </w:r>
      <w:r>
        <w:rPr>
          <w:noProof/>
          <w:lang w:val="en-GB"/>
        </w:rPr>
        <mc:AlternateContent>
          <mc:Choice Requires="wps">
            <w:drawing>
              <wp:anchor distT="0" distB="0" distL="0" distR="0" simplePos="0" relativeHeight="251661312" behindDoc="0" locked="0" layoutInCell="0" allowOverlap="1">
                <wp:simplePos x="0" y="0"/>
                <wp:positionH relativeFrom="page">
                  <wp:posOffset>1917065</wp:posOffset>
                </wp:positionH>
                <wp:positionV relativeFrom="page">
                  <wp:posOffset>243840</wp:posOffset>
                </wp:positionV>
                <wp:extent cx="1082675" cy="0"/>
                <wp:effectExtent l="0" t="0" r="0" b="0"/>
                <wp:wrapSquare wrapText="bothSides"/>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line">
                          <a:avLst/>
                        </a:prstGeom>
                        <a:noFill/>
                        <a:ln w="21590">
                          <a:solidFill>
                            <a:srgbClr val="950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0.95pt,19.2pt" to="236.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RrFwIAACoEAAAOAAAAZHJzL2Uyb0RvYy54bWysU02P2jAQvVfqf7B8h3w0s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S5AKUU6&#10;0GgrFEeTMJreuBIiVmpnQ3P0rF7MVtPvDim9aok68Ejx9WIgLQsZyZuUcHEGCuz7z5pBDDl6Hed0&#10;bmwXIGEC6BzluNzl4GePKPzM0lk+fZpgRAdfQsoh0VjnP3HdoWBUWALnCExOW+cDEVIOIaGO0hsh&#10;ZVRbKtRXOM8m8zRmOC0FC94Q5+xhv5IWnQgszHyS1vkmtgWexzCrj4pFtJYTtr7Zngh5taG6VAEP&#10;egE+N+u6ET/m6Xw9W8+KUZFP16MirevRx82qGE032dOk/lCvVnX2M1DLirIVjHEV2A3bmRV/p/7t&#10;nVz36r6f9zkkb9HjwIDs8I2ko5hBv+sm7DW77OwgMixkDL49nrDxj3ewH5/48hcAAAD//wMAUEsD&#10;BBQABgAIAAAAIQDnnyhK3gAAAAkBAAAPAAAAZHJzL2Rvd25yZXYueG1sTI9BT8MwDIXvSPyHyEhc&#10;EEtaJiil6QRICHGaVjiwW9qYttA4pcm28u8x4gC3Z7+n58/FanaD2OMUek8akoUCgdR421Or4eX5&#10;4TwDEaIhawZPqOELA6zK46PC5NYfaIP7KraCSyjkRkMX45hLGZoOnQkLPyKx9+YnZyKPUyvtZA5c&#10;7gaZKnUpnemJL3RmxPsOm49q5zS8P6aV3Yx19Ro/k3V8Otuq7G6r9enJfHsDIuIc/8Lwg8/oUDJT&#10;7Xdkgxg0XKjkmqMssiUIDiyvUhb170KWhfz/QfkNAAD//wMAUEsBAi0AFAAGAAgAAAAhALaDOJL+&#10;AAAA4QEAABMAAAAAAAAAAAAAAAAAAAAAAFtDb250ZW50X1R5cGVzXS54bWxQSwECLQAUAAYACAAA&#10;ACEAOP0h/9YAAACUAQAACwAAAAAAAAAAAAAAAAAvAQAAX3JlbHMvLnJlbHNQSwECLQAUAAYACAAA&#10;ACEAqA8UaxcCAAAqBAAADgAAAAAAAAAAAAAAAAAuAgAAZHJzL2Uyb0RvYy54bWxQSwECLQAUAAYA&#10;CAAAACEA558oSt4AAAAJAQAADwAAAAAAAAAAAAAAAABxBAAAZHJzL2Rvd25yZXYueG1sUEsFBgAA&#10;AAAEAAQA8wAAAHwFAAAAAA==&#10;" o:allowincell="f" strokecolor="#950d2f" strokeweight="1.7pt">
                <w10:wrap type="square" anchorx="page" anchory="page"/>
              </v:line>
            </w:pict>
          </mc:Fallback>
        </mc:AlternateContent>
      </w:r>
      <w:r w:rsidR="00FB28E4">
        <w:rPr>
          <w:spacing w:val="20"/>
          <w:sz w:val="30"/>
          <w:szCs w:val="30"/>
        </w:rPr>
        <w:t>THE CONSTITUTIONAL ACT OF DENMARK</w:t>
      </w:r>
    </w:p>
    <w:p w:rsidR="00FB28E4" w:rsidRDefault="00FB28E4">
      <w:pPr>
        <w:widowControl/>
        <w:kinsoku/>
        <w:autoSpaceDE w:val="0"/>
        <w:autoSpaceDN w:val="0"/>
        <w:adjustRightInd w:val="0"/>
        <w:sectPr w:rsidR="00FB28E4">
          <w:headerReference w:type="even" r:id="rId10"/>
          <w:headerReference w:type="default" r:id="rId11"/>
          <w:footerReference w:type="even" r:id="rId12"/>
          <w:footerReference w:type="default" r:id="rId13"/>
          <w:headerReference w:type="first" r:id="rId14"/>
          <w:footerReference w:type="first" r:id="rId15"/>
          <w:pgSz w:w="5093" w:h="9754"/>
          <w:pgMar w:top="360" w:right="0" w:bottom="1084" w:left="0" w:header="492" w:footer="0" w:gutter="0"/>
          <w:cols w:space="720"/>
          <w:noEndnote/>
          <w:titlePg/>
        </w:sectPr>
      </w:pPr>
    </w:p>
    <w:p w:rsidR="00FB28E4" w:rsidRDefault="00F73A33">
      <w:pPr>
        <w:spacing w:after="828" w:line="37" w:lineRule="atLeast"/>
        <w:ind w:right="3"/>
        <w:jc w:val="center"/>
      </w:pPr>
      <w:r>
        <w:rPr>
          <w:noProof/>
          <w:lang w:val="en-GB"/>
        </w:rPr>
        <w:lastRenderedPageBreak/>
        <w:drawing>
          <wp:inline distT="0" distB="0" distL="0" distR="0">
            <wp:extent cx="352425" cy="19050"/>
            <wp:effectExtent l="0" t="0" r="9525"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after="828" w:line="37" w:lineRule="atLeast"/>
        <w:ind w:right="3"/>
        <w:jc w:val="center"/>
        <w:sectPr w:rsidR="00FB28E4">
          <w:headerReference w:type="even" r:id="rId17"/>
          <w:headerReference w:type="default" r:id="rId18"/>
          <w:footerReference w:type="even" r:id="rId19"/>
          <w:footerReference w:type="default" r:id="rId20"/>
          <w:pgSz w:w="5102" w:h="9638"/>
          <w:pgMar w:top="280" w:right="362" w:bottom="5828" w:left="4120" w:header="492" w:footer="0" w:gutter="0"/>
          <w:cols w:space="720"/>
          <w:noEndnote/>
        </w:sectPr>
      </w:pPr>
    </w:p>
    <w:p w:rsidR="00FB28E4" w:rsidRDefault="00FB28E4">
      <w:pPr>
        <w:spacing w:before="345" w:line="288" w:lineRule="exact"/>
      </w:pPr>
    </w:p>
    <w:p w:rsidR="00FB28E4" w:rsidRDefault="00FB28E4">
      <w:pPr>
        <w:spacing w:before="345" w:line="288" w:lineRule="exact"/>
        <w:sectPr w:rsidR="00FB28E4">
          <w:headerReference w:type="even" r:id="rId21"/>
          <w:headerReference w:type="default" r:id="rId22"/>
          <w:footerReference w:type="even" r:id="rId23"/>
          <w:footerReference w:type="default" r:id="rId24"/>
          <w:type w:val="continuous"/>
          <w:pgSz w:w="5102" w:h="9638"/>
          <w:pgMar w:top="280" w:right="365" w:bottom="5828" w:left="425" w:header="492" w:footer="0" w:gutter="0"/>
          <w:cols w:space="720"/>
          <w:noEndnote/>
        </w:sectPr>
      </w:pPr>
    </w:p>
    <w:p w:rsidR="00FB28E4" w:rsidRDefault="00FB28E4">
      <w:pPr>
        <w:spacing w:before="72"/>
        <w:rPr>
          <w:sz w:val="21"/>
          <w:szCs w:val="21"/>
        </w:rPr>
      </w:pPr>
      <w:r>
        <w:rPr>
          <w:sz w:val="21"/>
          <w:szCs w:val="21"/>
        </w:rPr>
        <w:lastRenderedPageBreak/>
        <w:t>OF JUNE 5th 1953</w:t>
      </w:r>
    </w:p>
    <w:p w:rsidR="00FB28E4" w:rsidRDefault="00FB28E4">
      <w:pPr>
        <w:spacing w:before="432" w:line="204" w:lineRule="auto"/>
        <w:rPr>
          <w:sz w:val="21"/>
          <w:szCs w:val="21"/>
        </w:rPr>
      </w:pPr>
      <w:r>
        <w:rPr>
          <w:spacing w:val="-2"/>
          <w:sz w:val="30"/>
          <w:szCs w:val="30"/>
        </w:rPr>
        <w:t>THE ACT OF SUCCESSION</w:t>
      </w:r>
      <w:r>
        <w:rPr>
          <w:spacing w:val="-2"/>
          <w:sz w:val="30"/>
          <w:szCs w:val="30"/>
        </w:rPr>
        <w:br/>
      </w:r>
      <w:r>
        <w:rPr>
          <w:spacing w:val="1"/>
          <w:sz w:val="21"/>
          <w:szCs w:val="21"/>
        </w:rPr>
        <w:t xml:space="preserve">OF MARCH 27th 1953, AMENDED ON </w:t>
      </w:r>
      <w:r>
        <w:rPr>
          <w:sz w:val="21"/>
          <w:szCs w:val="21"/>
        </w:rPr>
        <w:t>JUNE 12th 2009</w:t>
      </w:r>
    </w:p>
    <w:p w:rsidR="00FB28E4" w:rsidRDefault="00FB28E4">
      <w:pPr>
        <w:widowControl/>
        <w:kinsoku/>
        <w:autoSpaceDE w:val="0"/>
        <w:autoSpaceDN w:val="0"/>
        <w:adjustRightInd w:val="0"/>
        <w:sectPr w:rsidR="00FB28E4">
          <w:headerReference w:type="even" r:id="rId25"/>
          <w:headerReference w:type="default" r:id="rId26"/>
          <w:footerReference w:type="even" r:id="rId27"/>
          <w:footerReference w:type="default" r:id="rId28"/>
          <w:type w:val="continuous"/>
          <w:pgSz w:w="5102" w:h="9638"/>
          <w:pgMar w:top="280" w:right="918" w:bottom="5828" w:left="424" w:header="492" w:footer="0" w:gutter="0"/>
          <w:cols w:space="720"/>
          <w:noEndnote/>
        </w:sectPr>
      </w:pPr>
    </w:p>
    <w:p w:rsidR="00FB28E4" w:rsidRDefault="00F73A33">
      <w:pPr>
        <w:spacing w:after="1224" w:line="37" w:lineRule="atLeast"/>
        <w:ind w:right="3468"/>
      </w:pPr>
      <w:r>
        <w:rPr>
          <w:noProof/>
          <w:lang w:val="en-GB"/>
        </w:rPr>
        <w:lastRenderedPageBreak/>
        <w:drawing>
          <wp:inline distT="0" distB="0" distL="0" distR="0">
            <wp:extent cx="352425" cy="19050"/>
            <wp:effectExtent l="0" t="0" r="9525"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ind w:left="288" w:right="792"/>
        <w:rPr>
          <w:sz w:val="20"/>
          <w:szCs w:val="20"/>
        </w:rPr>
      </w:pPr>
      <w:r>
        <w:rPr>
          <w:spacing w:val="1"/>
          <w:sz w:val="20"/>
          <w:szCs w:val="20"/>
        </w:rPr>
        <w:t xml:space="preserve">The Constitutional Act of Denmark </w:t>
      </w:r>
      <w:r>
        <w:rPr>
          <w:sz w:val="20"/>
          <w:szCs w:val="20"/>
        </w:rPr>
        <w:t>of June 5th 1953</w:t>
      </w:r>
    </w:p>
    <w:p w:rsidR="00FB28E4" w:rsidRDefault="00FB28E4">
      <w:pPr>
        <w:spacing w:before="216"/>
        <w:ind w:left="288"/>
        <w:rPr>
          <w:sz w:val="20"/>
          <w:szCs w:val="20"/>
        </w:rPr>
      </w:pPr>
      <w:r>
        <w:rPr>
          <w:sz w:val="20"/>
          <w:szCs w:val="20"/>
        </w:rPr>
        <w:t>Revised translation Birgitte Wern</w:t>
      </w:r>
    </w:p>
    <w:p w:rsidR="00FB28E4" w:rsidRDefault="00FB28E4">
      <w:pPr>
        <w:spacing w:before="36"/>
        <w:ind w:right="36"/>
        <w:jc w:val="right"/>
        <w:rPr>
          <w:sz w:val="20"/>
          <w:szCs w:val="20"/>
        </w:rPr>
      </w:pPr>
      <w:r>
        <w:rPr>
          <w:sz w:val="20"/>
          <w:szCs w:val="20"/>
        </w:rPr>
        <w:t>Published by the Folketing Copenhagen 2013</w:t>
      </w:r>
    </w:p>
    <w:p w:rsidR="00FB28E4" w:rsidRDefault="00FB28E4">
      <w:pPr>
        <w:spacing w:before="252"/>
        <w:ind w:left="288"/>
        <w:rPr>
          <w:sz w:val="20"/>
          <w:szCs w:val="20"/>
        </w:rPr>
      </w:pPr>
      <w:r>
        <w:rPr>
          <w:sz w:val="20"/>
          <w:szCs w:val="20"/>
        </w:rPr>
        <w:t>Layout: Folketinget</w:t>
      </w:r>
    </w:p>
    <w:p w:rsidR="00FB28E4" w:rsidRDefault="00FB28E4">
      <w:pPr>
        <w:spacing w:before="180" w:line="300" w:lineRule="auto"/>
        <w:ind w:left="288" w:right="1512"/>
        <w:rPr>
          <w:spacing w:val="1"/>
          <w:sz w:val="20"/>
          <w:szCs w:val="20"/>
        </w:rPr>
      </w:pPr>
      <w:r>
        <w:rPr>
          <w:sz w:val="20"/>
          <w:szCs w:val="20"/>
        </w:rPr>
        <w:lastRenderedPageBreak/>
        <w:t xml:space="preserve">Print: Grafisk Rådgivning </w:t>
      </w:r>
      <w:r>
        <w:rPr>
          <w:spacing w:val="1"/>
          <w:sz w:val="20"/>
          <w:szCs w:val="20"/>
        </w:rPr>
        <w:t>ISBN 978-87-7982-161-3</w:t>
      </w:r>
    </w:p>
    <w:p w:rsidR="00FB28E4" w:rsidRDefault="00FB28E4">
      <w:pPr>
        <w:widowControl/>
        <w:kinsoku/>
        <w:autoSpaceDE w:val="0"/>
        <w:autoSpaceDN w:val="0"/>
        <w:adjustRightInd w:val="0"/>
        <w:sectPr w:rsidR="00FB28E4">
          <w:headerReference w:type="even" r:id="rId30"/>
          <w:headerReference w:type="default" r:id="rId31"/>
          <w:footerReference w:type="even" r:id="rId32"/>
          <w:footerReference w:type="default" r:id="rId33"/>
          <w:pgSz w:w="5102" w:h="9638"/>
          <w:pgMar w:top="280" w:right="481" w:bottom="5328" w:left="541" w:header="492" w:footer="0" w:gutter="0"/>
          <w:cols w:space="720"/>
          <w:noEndnote/>
        </w:sectPr>
      </w:pPr>
    </w:p>
    <w:p w:rsidR="00FB28E4" w:rsidRDefault="00F73A33">
      <w:pPr>
        <w:spacing w:after="144" w:line="37" w:lineRule="atLeast"/>
        <w:ind w:left="3672" w:right="77"/>
      </w:pPr>
      <w:r>
        <w:rPr>
          <w:noProof/>
          <w:lang w:val="en-GB"/>
        </w:rPr>
        <w:lastRenderedPageBreak/>
        <w:drawing>
          <wp:inline distT="0" distB="0" distL="0" distR="0">
            <wp:extent cx="352425" cy="19050"/>
            <wp:effectExtent l="0" t="0" r="9525"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576" w:line="208" w:lineRule="auto"/>
        <w:rPr>
          <w:sz w:val="19"/>
          <w:szCs w:val="19"/>
        </w:rPr>
      </w:pPr>
      <w:r>
        <w:rPr>
          <w:w w:val="110"/>
          <w:sz w:val="20"/>
          <w:szCs w:val="20"/>
        </w:rPr>
        <w:t>P</w:t>
      </w:r>
      <w:r>
        <w:rPr>
          <w:sz w:val="19"/>
          <w:szCs w:val="19"/>
        </w:rPr>
        <w:t>ART I</w:t>
      </w:r>
    </w:p>
    <w:p w:rsidR="00FB28E4" w:rsidRDefault="00FB28E4">
      <w:pPr>
        <w:spacing w:before="252"/>
        <w:rPr>
          <w:sz w:val="19"/>
          <w:szCs w:val="19"/>
        </w:rPr>
      </w:pPr>
      <w:r>
        <w:rPr>
          <w:sz w:val="19"/>
          <w:szCs w:val="19"/>
        </w:rPr>
        <w:t>§ 1</w:t>
      </w:r>
    </w:p>
    <w:p w:rsidR="00FB28E4" w:rsidRDefault="00FB28E4">
      <w:pPr>
        <w:ind w:right="504"/>
        <w:rPr>
          <w:sz w:val="19"/>
          <w:szCs w:val="19"/>
        </w:rPr>
      </w:pPr>
      <w:r>
        <w:rPr>
          <w:sz w:val="19"/>
          <w:szCs w:val="19"/>
        </w:rPr>
        <w:t>This Constitutional Act shall apply to all parts of the Kingdom of Denmark.</w:t>
      </w:r>
    </w:p>
    <w:p w:rsidR="00FB28E4" w:rsidRDefault="00FB28E4">
      <w:pPr>
        <w:spacing w:before="252"/>
        <w:rPr>
          <w:sz w:val="19"/>
          <w:szCs w:val="19"/>
        </w:rPr>
      </w:pPr>
      <w:r>
        <w:rPr>
          <w:sz w:val="19"/>
          <w:szCs w:val="19"/>
        </w:rPr>
        <w:t>§ 2</w:t>
      </w:r>
    </w:p>
    <w:p w:rsidR="00FB28E4" w:rsidRDefault="00FB28E4">
      <w:pPr>
        <w:ind w:right="432"/>
        <w:rPr>
          <w:sz w:val="19"/>
          <w:szCs w:val="19"/>
        </w:rPr>
      </w:pPr>
      <w:r>
        <w:rPr>
          <w:sz w:val="19"/>
          <w:szCs w:val="19"/>
        </w:rPr>
        <w:t>The form of government shall be that of a con</w:t>
      </w:r>
      <w:r>
        <w:rPr>
          <w:sz w:val="19"/>
          <w:szCs w:val="19"/>
        </w:rPr>
        <w:softHyphen/>
      </w:r>
      <w:r>
        <w:rPr>
          <w:spacing w:val="-2"/>
          <w:sz w:val="19"/>
          <w:szCs w:val="19"/>
        </w:rPr>
        <w:t>stitutional monarchy. Royal authority shall be in</w:t>
      </w:r>
      <w:r>
        <w:rPr>
          <w:spacing w:val="-2"/>
          <w:sz w:val="19"/>
          <w:szCs w:val="19"/>
        </w:rPr>
        <w:softHyphen/>
      </w:r>
      <w:r>
        <w:rPr>
          <w:spacing w:val="-4"/>
          <w:sz w:val="19"/>
          <w:szCs w:val="19"/>
        </w:rPr>
        <w:t xml:space="preserve">herited by men and women in accordance with the </w:t>
      </w:r>
      <w:r>
        <w:rPr>
          <w:spacing w:val="1"/>
          <w:sz w:val="19"/>
          <w:szCs w:val="19"/>
        </w:rPr>
        <w:t xml:space="preserve">provisions of the Act of Succession to the Throne </w:t>
      </w:r>
      <w:r>
        <w:rPr>
          <w:sz w:val="19"/>
          <w:szCs w:val="19"/>
        </w:rPr>
        <w:t>of March 27th 1953.</w:t>
      </w:r>
    </w:p>
    <w:p w:rsidR="00FB28E4" w:rsidRDefault="00FB28E4">
      <w:pPr>
        <w:spacing w:before="288"/>
        <w:rPr>
          <w:sz w:val="19"/>
          <w:szCs w:val="19"/>
        </w:rPr>
      </w:pPr>
      <w:r>
        <w:rPr>
          <w:sz w:val="19"/>
          <w:szCs w:val="19"/>
        </w:rPr>
        <w:t>§ 3</w:t>
      </w:r>
    </w:p>
    <w:p w:rsidR="00FB28E4" w:rsidRDefault="00FB28E4">
      <w:pPr>
        <w:spacing w:before="36"/>
        <w:ind w:right="432"/>
        <w:rPr>
          <w:sz w:val="19"/>
          <w:szCs w:val="19"/>
        </w:rPr>
      </w:pPr>
      <w:r>
        <w:rPr>
          <w:spacing w:val="2"/>
          <w:sz w:val="19"/>
          <w:szCs w:val="19"/>
        </w:rPr>
        <w:t xml:space="preserve">Legislative authority shall be vested in the King </w:t>
      </w:r>
      <w:r>
        <w:rPr>
          <w:sz w:val="19"/>
          <w:szCs w:val="19"/>
        </w:rPr>
        <w:t>and the Folketing conjointly. Executive authority shall be vested in the King. Judicial authority shall be vested in the courts of justice.</w:t>
      </w:r>
    </w:p>
    <w:p w:rsidR="00FB28E4" w:rsidRDefault="00FB28E4">
      <w:pPr>
        <w:spacing w:before="252"/>
        <w:rPr>
          <w:sz w:val="19"/>
          <w:szCs w:val="19"/>
        </w:rPr>
      </w:pPr>
      <w:r>
        <w:rPr>
          <w:sz w:val="19"/>
          <w:szCs w:val="19"/>
        </w:rPr>
        <w:t>§ 4</w:t>
      </w:r>
    </w:p>
    <w:p w:rsidR="00FB28E4" w:rsidRDefault="00FB28E4">
      <w:pPr>
        <w:ind w:right="432"/>
        <w:rPr>
          <w:sz w:val="19"/>
          <w:szCs w:val="19"/>
        </w:rPr>
      </w:pPr>
      <w:r>
        <w:rPr>
          <w:sz w:val="19"/>
          <w:szCs w:val="19"/>
        </w:rPr>
        <w:t>The Evangelical Lutheran Church shall be the Established Church of Denmark, and as such shall be supported by the State.</w:t>
      </w:r>
    </w:p>
    <w:p w:rsidR="00FB28E4" w:rsidRDefault="00FB28E4">
      <w:pPr>
        <w:widowControl/>
        <w:kinsoku/>
        <w:autoSpaceDE w:val="0"/>
        <w:autoSpaceDN w:val="0"/>
        <w:adjustRightInd w:val="0"/>
        <w:sectPr w:rsidR="00FB28E4">
          <w:headerReference w:type="even" r:id="rId34"/>
          <w:headerReference w:type="default" r:id="rId35"/>
          <w:footerReference w:type="even" r:id="rId36"/>
          <w:footerReference w:type="default" r:id="rId37"/>
          <w:pgSz w:w="5102" w:h="9638"/>
          <w:pgMar w:top="280" w:right="295" w:bottom="1288" w:left="427" w:header="492" w:footer="0" w:gutter="0"/>
          <w:pgNumType w:start="3"/>
          <w:cols w:space="720"/>
          <w:noEndnote/>
        </w:sectPr>
      </w:pPr>
    </w:p>
    <w:p w:rsidR="00FB28E4" w:rsidRDefault="00F73A33">
      <w:pPr>
        <w:spacing w:after="180" w:line="37" w:lineRule="atLeast"/>
        <w:ind w:left="33" w:right="3735"/>
      </w:pPr>
      <w:r>
        <w:rPr>
          <w:noProof/>
          <w:lang w:val="en-GB"/>
        </w:rPr>
        <w:lastRenderedPageBreak/>
        <w:drawing>
          <wp:inline distT="0" distB="0" distL="0" distR="0">
            <wp:extent cx="352425" cy="19050"/>
            <wp:effectExtent l="0" t="0" r="9525"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252"/>
        <w:ind w:left="360"/>
        <w:rPr>
          <w:sz w:val="18"/>
          <w:szCs w:val="18"/>
        </w:rPr>
      </w:pPr>
      <w:r>
        <w:rPr>
          <w:sz w:val="18"/>
          <w:szCs w:val="18"/>
        </w:rPr>
        <w:t>§ 5</w:t>
      </w:r>
    </w:p>
    <w:p w:rsidR="00FB28E4" w:rsidRDefault="00FB28E4">
      <w:pPr>
        <w:spacing w:line="268" w:lineRule="auto"/>
        <w:ind w:left="360" w:right="144"/>
        <w:rPr>
          <w:spacing w:val="4"/>
          <w:sz w:val="18"/>
          <w:szCs w:val="18"/>
        </w:rPr>
      </w:pPr>
      <w:r>
        <w:rPr>
          <w:spacing w:val="1"/>
          <w:sz w:val="18"/>
          <w:szCs w:val="18"/>
        </w:rPr>
        <w:t xml:space="preserve">The King shall not reign in other countries except </w:t>
      </w:r>
      <w:r>
        <w:rPr>
          <w:spacing w:val="4"/>
          <w:sz w:val="18"/>
          <w:szCs w:val="18"/>
        </w:rPr>
        <w:t>with the consent of the Folketing.</w:t>
      </w:r>
    </w:p>
    <w:p w:rsidR="00FB28E4" w:rsidRDefault="00FB28E4">
      <w:pPr>
        <w:spacing w:before="252"/>
        <w:ind w:left="360"/>
        <w:rPr>
          <w:sz w:val="18"/>
          <w:szCs w:val="18"/>
        </w:rPr>
      </w:pPr>
      <w:r>
        <w:rPr>
          <w:sz w:val="18"/>
          <w:szCs w:val="18"/>
        </w:rPr>
        <w:t>§ 6</w:t>
      </w:r>
    </w:p>
    <w:p w:rsidR="00FB28E4" w:rsidRDefault="00FB28E4">
      <w:pPr>
        <w:spacing w:before="36" w:line="268" w:lineRule="auto"/>
        <w:ind w:left="360" w:right="360"/>
        <w:rPr>
          <w:spacing w:val="6"/>
          <w:sz w:val="18"/>
          <w:szCs w:val="18"/>
        </w:rPr>
      </w:pPr>
      <w:r>
        <w:rPr>
          <w:spacing w:val="-1"/>
          <w:sz w:val="18"/>
          <w:szCs w:val="18"/>
        </w:rPr>
        <w:t xml:space="preserve">The King shall be a member of the Evangelical </w:t>
      </w:r>
      <w:r>
        <w:rPr>
          <w:spacing w:val="6"/>
          <w:sz w:val="18"/>
          <w:szCs w:val="18"/>
        </w:rPr>
        <w:t>Lutheran Church.</w:t>
      </w:r>
    </w:p>
    <w:p w:rsidR="00FB28E4" w:rsidRDefault="00FB28E4">
      <w:pPr>
        <w:spacing w:before="216"/>
        <w:ind w:left="360"/>
        <w:rPr>
          <w:sz w:val="18"/>
          <w:szCs w:val="18"/>
        </w:rPr>
      </w:pPr>
      <w:r>
        <w:rPr>
          <w:sz w:val="18"/>
          <w:szCs w:val="18"/>
        </w:rPr>
        <w:t>§ 7</w:t>
      </w:r>
    </w:p>
    <w:p w:rsidR="00FB28E4" w:rsidRDefault="00FB28E4">
      <w:pPr>
        <w:spacing w:before="36" w:line="268" w:lineRule="auto"/>
        <w:ind w:left="360" w:right="72"/>
        <w:rPr>
          <w:spacing w:val="6"/>
          <w:sz w:val="18"/>
          <w:szCs w:val="18"/>
        </w:rPr>
      </w:pPr>
      <w:r>
        <w:rPr>
          <w:spacing w:val="5"/>
          <w:sz w:val="18"/>
          <w:szCs w:val="18"/>
        </w:rPr>
        <w:t xml:space="preserve">The King shall be of age when he has completed </w:t>
      </w:r>
      <w:r>
        <w:rPr>
          <w:spacing w:val="2"/>
          <w:sz w:val="18"/>
          <w:szCs w:val="18"/>
        </w:rPr>
        <w:t xml:space="preserve">his eighteenth year. The same provision shall apply </w:t>
      </w:r>
      <w:r>
        <w:rPr>
          <w:spacing w:val="6"/>
          <w:sz w:val="18"/>
          <w:szCs w:val="18"/>
        </w:rPr>
        <w:t>to the Heir to the Throne.</w:t>
      </w:r>
    </w:p>
    <w:p w:rsidR="00FB28E4" w:rsidRDefault="00FB28E4">
      <w:pPr>
        <w:spacing w:before="216"/>
        <w:ind w:left="360"/>
        <w:rPr>
          <w:sz w:val="18"/>
          <w:szCs w:val="18"/>
        </w:rPr>
      </w:pPr>
      <w:r>
        <w:rPr>
          <w:sz w:val="18"/>
          <w:szCs w:val="18"/>
        </w:rPr>
        <w:t>§ 8</w:t>
      </w:r>
    </w:p>
    <w:p w:rsidR="00FB28E4" w:rsidRDefault="00FB28E4">
      <w:pPr>
        <w:spacing w:line="268" w:lineRule="auto"/>
        <w:ind w:left="360"/>
        <w:rPr>
          <w:spacing w:val="4"/>
          <w:sz w:val="18"/>
          <w:szCs w:val="18"/>
        </w:rPr>
      </w:pPr>
      <w:r>
        <w:rPr>
          <w:spacing w:val="1"/>
          <w:sz w:val="18"/>
          <w:szCs w:val="18"/>
        </w:rPr>
        <w:t xml:space="preserve">The King shall, prior to his accession to the throne, </w:t>
      </w:r>
      <w:r>
        <w:rPr>
          <w:spacing w:val="4"/>
          <w:sz w:val="18"/>
          <w:szCs w:val="18"/>
        </w:rPr>
        <w:t>make a solemn declaration in writing before the Council of State that he will faithfully observe</w:t>
      </w:r>
    </w:p>
    <w:p w:rsidR="00FB28E4" w:rsidRDefault="00FB28E4">
      <w:pPr>
        <w:spacing w:line="268" w:lineRule="auto"/>
        <w:ind w:left="360" w:right="144"/>
        <w:rPr>
          <w:spacing w:val="3"/>
          <w:sz w:val="18"/>
          <w:szCs w:val="18"/>
        </w:rPr>
      </w:pPr>
      <w:r>
        <w:rPr>
          <w:spacing w:val="3"/>
          <w:sz w:val="18"/>
          <w:szCs w:val="18"/>
        </w:rPr>
        <w:t xml:space="preserve">the Constitutional Act. Two identical originals of the declaration shall be published, one of which </w:t>
      </w:r>
      <w:r>
        <w:rPr>
          <w:spacing w:val="6"/>
          <w:sz w:val="18"/>
          <w:szCs w:val="18"/>
        </w:rPr>
        <w:t xml:space="preserve">shall be delivered to the Folketing to be kept in </w:t>
      </w:r>
      <w:r>
        <w:rPr>
          <w:spacing w:val="4"/>
          <w:sz w:val="18"/>
          <w:szCs w:val="18"/>
        </w:rPr>
        <w:t xml:space="preserve">its archives, while the other shall be filed in the </w:t>
      </w:r>
      <w:r>
        <w:rPr>
          <w:spacing w:val="3"/>
          <w:sz w:val="18"/>
          <w:szCs w:val="18"/>
        </w:rPr>
        <w:t>Public Record Office. When, because of absence</w:t>
      </w:r>
    </w:p>
    <w:p w:rsidR="00FB28E4" w:rsidRDefault="00FB28E4">
      <w:pPr>
        <w:spacing w:line="268" w:lineRule="auto"/>
        <w:ind w:left="360" w:right="72"/>
        <w:jc w:val="both"/>
        <w:rPr>
          <w:spacing w:val="4"/>
          <w:sz w:val="18"/>
          <w:szCs w:val="18"/>
        </w:rPr>
      </w:pPr>
      <w:r>
        <w:rPr>
          <w:sz w:val="18"/>
          <w:szCs w:val="18"/>
        </w:rPr>
        <w:t xml:space="preserve">or for other reasons, the King is unable to sign the </w:t>
      </w:r>
      <w:r>
        <w:rPr>
          <w:spacing w:val="2"/>
          <w:sz w:val="18"/>
          <w:szCs w:val="18"/>
        </w:rPr>
        <w:t xml:space="preserve">aforesaid declaration immediately on his accession to the throne, government shall, unless otherwise </w:t>
      </w:r>
      <w:r>
        <w:rPr>
          <w:spacing w:val="5"/>
          <w:sz w:val="18"/>
          <w:szCs w:val="18"/>
        </w:rPr>
        <w:t xml:space="preserve">provided by statute, be conducted by the Council </w:t>
      </w:r>
      <w:r>
        <w:rPr>
          <w:spacing w:val="3"/>
          <w:sz w:val="18"/>
          <w:szCs w:val="18"/>
        </w:rPr>
        <w:t xml:space="preserve">of State until such a declaration has been signed. </w:t>
      </w:r>
      <w:r>
        <w:rPr>
          <w:sz w:val="18"/>
          <w:szCs w:val="18"/>
        </w:rPr>
        <w:t xml:space="preserve">When the King has already, as Heir to the Throne, </w:t>
      </w:r>
      <w:r>
        <w:rPr>
          <w:spacing w:val="2"/>
          <w:sz w:val="18"/>
          <w:szCs w:val="18"/>
        </w:rPr>
        <w:t xml:space="preserve">signed the aforesaid declaration, he shall accede to </w:t>
      </w:r>
      <w:r>
        <w:rPr>
          <w:spacing w:val="4"/>
          <w:sz w:val="18"/>
          <w:szCs w:val="18"/>
        </w:rPr>
        <w:t>the throne as soon as it becomes vacant.</w:t>
      </w:r>
    </w:p>
    <w:p w:rsidR="00FB28E4" w:rsidRDefault="00FB28E4">
      <w:pPr>
        <w:widowControl/>
        <w:kinsoku/>
        <w:autoSpaceDE w:val="0"/>
        <w:autoSpaceDN w:val="0"/>
        <w:adjustRightInd w:val="0"/>
        <w:sectPr w:rsidR="00FB28E4">
          <w:headerReference w:type="even" r:id="rId38"/>
          <w:headerReference w:type="default" r:id="rId39"/>
          <w:footerReference w:type="even" r:id="rId40"/>
          <w:footerReference w:type="default" r:id="rId41"/>
          <w:headerReference w:type="first" r:id="rId42"/>
          <w:footerReference w:type="first" r:id="rId43"/>
          <w:pgSz w:w="5102" w:h="9638"/>
          <w:pgMar w:top="280" w:right="331" w:bottom="408" w:left="391" w:header="497" w:footer="0" w:gutter="0"/>
          <w:cols w:space="720"/>
          <w:noEndnote/>
          <w:titlePg/>
        </w:sectPr>
      </w:pPr>
    </w:p>
    <w:p w:rsidR="00FB28E4" w:rsidRDefault="00F73A33">
      <w:pPr>
        <w:spacing w:after="144" w:line="37" w:lineRule="atLeast"/>
        <w:ind w:left="3672" w:right="45"/>
      </w:pPr>
      <w:r>
        <w:rPr>
          <w:noProof/>
          <w:lang w:val="en-GB"/>
        </w:rPr>
        <w:lastRenderedPageBreak/>
        <w:drawing>
          <wp:inline distT="0" distB="0" distL="0" distR="0">
            <wp:extent cx="352425" cy="19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rPr>
          <w:sz w:val="18"/>
          <w:szCs w:val="18"/>
        </w:rPr>
      </w:pPr>
      <w:r>
        <w:rPr>
          <w:sz w:val="18"/>
          <w:szCs w:val="18"/>
        </w:rPr>
        <w:t>§ 9</w:t>
      </w:r>
    </w:p>
    <w:p w:rsidR="00FB28E4" w:rsidRDefault="00FB28E4">
      <w:pPr>
        <w:spacing w:before="36" w:line="268" w:lineRule="auto"/>
        <w:ind w:right="504"/>
        <w:rPr>
          <w:spacing w:val="4"/>
          <w:sz w:val="18"/>
          <w:szCs w:val="18"/>
        </w:rPr>
      </w:pPr>
      <w:r>
        <w:rPr>
          <w:spacing w:val="1"/>
          <w:sz w:val="18"/>
          <w:szCs w:val="18"/>
        </w:rPr>
        <w:t xml:space="preserve">Provisions relating to the exercising of sovereign </w:t>
      </w:r>
      <w:r>
        <w:rPr>
          <w:spacing w:val="5"/>
          <w:sz w:val="18"/>
          <w:szCs w:val="18"/>
        </w:rPr>
        <w:t xml:space="preserve">power in the event of the minority, illness, or </w:t>
      </w:r>
      <w:r>
        <w:rPr>
          <w:sz w:val="18"/>
          <w:szCs w:val="18"/>
        </w:rPr>
        <w:t xml:space="preserve">absence of the King shall be laid down by statute. </w:t>
      </w:r>
      <w:r>
        <w:rPr>
          <w:spacing w:val="8"/>
          <w:sz w:val="18"/>
          <w:szCs w:val="18"/>
        </w:rPr>
        <w:t xml:space="preserve">Should the throne become vacant and there be </w:t>
      </w:r>
      <w:r>
        <w:rPr>
          <w:spacing w:val="3"/>
          <w:sz w:val="18"/>
          <w:szCs w:val="18"/>
        </w:rPr>
        <w:t xml:space="preserve">no Heir to the Throne, the Folketing shall elect a </w:t>
      </w:r>
      <w:r>
        <w:rPr>
          <w:spacing w:val="4"/>
          <w:sz w:val="18"/>
          <w:szCs w:val="18"/>
        </w:rPr>
        <w:t>King and establish the future order of succession to the throne.</w:t>
      </w:r>
    </w:p>
    <w:p w:rsidR="00FB28E4" w:rsidRDefault="00FB28E4">
      <w:pPr>
        <w:spacing w:before="252"/>
        <w:rPr>
          <w:sz w:val="18"/>
          <w:szCs w:val="18"/>
        </w:rPr>
      </w:pPr>
      <w:r>
        <w:rPr>
          <w:sz w:val="18"/>
          <w:szCs w:val="18"/>
        </w:rPr>
        <w:t>§ 10</w:t>
      </w:r>
    </w:p>
    <w:p w:rsidR="00FB28E4" w:rsidRDefault="00FB28E4">
      <w:pPr>
        <w:numPr>
          <w:ilvl w:val="0"/>
          <w:numId w:val="1"/>
        </w:numPr>
        <w:tabs>
          <w:tab w:val="clear" w:pos="288"/>
          <w:tab w:val="num" w:pos="360"/>
        </w:tabs>
        <w:spacing w:line="268" w:lineRule="auto"/>
        <w:ind w:right="576"/>
        <w:rPr>
          <w:spacing w:val="3"/>
          <w:sz w:val="18"/>
          <w:szCs w:val="18"/>
        </w:rPr>
      </w:pPr>
      <w:r>
        <w:rPr>
          <w:spacing w:val="-2"/>
          <w:sz w:val="18"/>
          <w:szCs w:val="18"/>
        </w:rPr>
        <w:t xml:space="preserve">The King’s Civil List shall be granted for the </w:t>
      </w:r>
      <w:r>
        <w:rPr>
          <w:spacing w:val="5"/>
          <w:sz w:val="18"/>
          <w:szCs w:val="18"/>
        </w:rPr>
        <w:t xml:space="preserve">duration of his reign by statute. Such a statute shall also provide for the castles, palaces, and </w:t>
      </w:r>
      <w:r>
        <w:rPr>
          <w:sz w:val="18"/>
          <w:szCs w:val="18"/>
        </w:rPr>
        <w:t xml:space="preserve">other State property which shall be placed at the </w:t>
      </w:r>
      <w:r>
        <w:rPr>
          <w:spacing w:val="3"/>
          <w:sz w:val="18"/>
          <w:szCs w:val="18"/>
        </w:rPr>
        <w:t>disposal of the King for his use.</w:t>
      </w:r>
    </w:p>
    <w:p w:rsidR="00FB28E4" w:rsidRDefault="00FB28E4">
      <w:pPr>
        <w:numPr>
          <w:ilvl w:val="0"/>
          <w:numId w:val="1"/>
        </w:numPr>
        <w:tabs>
          <w:tab w:val="clear" w:pos="288"/>
          <w:tab w:val="num" w:pos="360"/>
        </w:tabs>
        <w:spacing w:before="252" w:line="268" w:lineRule="auto"/>
        <w:ind w:right="432"/>
        <w:rPr>
          <w:sz w:val="18"/>
          <w:szCs w:val="18"/>
        </w:rPr>
      </w:pPr>
      <w:r>
        <w:rPr>
          <w:sz w:val="18"/>
          <w:szCs w:val="18"/>
        </w:rPr>
        <w:t>The Civil List shall not be chargeable with any debt.</w:t>
      </w:r>
    </w:p>
    <w:p w:rsidR="00FB28E4" w:rsidRDefault="00FB28E4">
      <w:pPr>
        <w:spacing w:before="216"/>
        <w:rPr>
          <w:sz w:val="18"/>
          <w:szCs w:val="18"/>
        </w:rPr>
      </w:pPr>
      <w:r>
        <w:rPr>
          <w:sz w:val="18"/>
          <w:szCs w:val="18"/>
        </w:rPr>
        <w:t>§ 11</w:t>
      </w:r>
    </w:p>
    <w:p w:rsidR="00FB28E4" w:rsidRDefault="00FB28E4">
      <w:pPr>
        <w:spacing w:line="268" w:lineRule="auto"/>
        <w:ind w:right="360"/>
        <w:rPr>
          <w:spacing w:val="4"/>
          <w:sz w:val="18"/>
          <w:szCs w:val="18"/>
        </w:rPr>
      </w:pPr>
      <w:r>
        <w:rPr>
          <w:spacing w:val="6"/>
          <w:sz w:val="18"/>
          <w:szCs w:val="18"/>
        </w:rPr>
        <w:t xml:space="preserve">Members of the Royal House may be granted </w:t>
      </w:r>
      <w:r>
        <w:rPr>
          <w:spacing w:val="5"/>
          <w:sz w:val="18"/>
          <w:szCs w:val="18"/>
        </w:rPr>
        <w:t xml:space="preserve">annuities by statute. Such annuities shall not be </w:t>
      </w:r>
      <w:r>
        <w:rPr>
          <w:spacing w:val="4"/>
          <w:sz w:val="18"/>
          <w:szCs w:val="18"/>
        </w:rPr>
        <w:t>enjoyed outside the Realm except with the consent of the Folketing.</w:t>
      </w:r>
    </w:p>
    <w:p w:rsidR="00FB28E4" w:rsidRDefault="00FB28E4">
      <w:pPr>
        <w:widowControl/>
        <w:kinsoku/>
        <w:autoSpaceDE w:val="0"/>
        <w:autoSpaceDN w:val="0"/>
        <w:adjustRightInd w:val="0"/>
        <w:sectPr w:rsidR="00FB28E4">
          <w:headerReference w:type="even" r:id="rId44"/>
          <w:headerReference w:type="default" r:id="rId45"/>
          <w:footerReference w:type="even" r:id="rId46"/>
          <w:footerReference w:type="default" r:id="rId47"/>
          <w:headerReference w:type="first" r:id="rId48"/>
          <w:footerReference w:type="first" r:id="rId49"/>
          <w:pgSz w:w="5102" w:h="9638"/>
          <w:pgMar w:top="280" w:right="334" w:bottom="2228" w:left="388" w:header="486" w:footer="968" w:gutter="0"/>
          <w:cols w:space="720"/>
          <w:noEndnote/>
          <w:titlePg/>
        </w:sectPr>
      </w:pPr>
    </w:p>
    <w:p w:rsidR="00FB28E4" w:rsidRDefault="00F73A33">
      <w:pPr>
        <w:spacing w:after="180" w:line="37" w:lineRule="atLeast"/>
        <w:ind w:left="72" w:right="3687"/>
      </w:pPr>
      <w:r>
        <w:rPr>
          <w:noProof/>
          <w:lang w:val="en-GB"/>
        </w:rPr>
        <w:lastRenderedPageBreak/>
        <w:drawing>
          <wp:inline distT="0" distB="0" distL="0" distR="0">
            <wp:extent cx="35242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252"/>
        <w:ind w:left="360"/>
        <w:rPr>
          <w:sz w:val="18"/>
          <w:szCs w:val="18"/>
        </w:rPr>
      </w:pPr>
      <w:r>
        <w:rPr>
          <w:sz w:val="18"/>
          <w:szCs w:val="18"/>
        </w:rPr>
        <w:t>§ 12</w:t>
      </w:r>
    </w:p>
    <w:p w:rsidR="00FB28E4" w:rsidRDefault="00FB28E4">
      <w:pPr>
        <w:spacing w:before="36" w:line="268" w:lineRule="auto"/>
        <w:ind w:left="360" w:right="144"/>
        <w:rPr>
          <w:spacing w:val="3"/>
          <w:sz w:val="18"/>
          <w:szCs w:val="18"/>
        </w:rPr>
      </w:pPr>
      <w:r>
        <w:rPr>
          <w:spacing w:val="4"/>
          <w:sz w:val="18"/>
          <w:szCs w:val="18"/>
        </w:rPr>
        <w:t xml:space="preserve">Subject to the limitations laid down in this </w:t>
      </w:r>
      <w:r>
        <w:rPr>
          <w:spacing w:val="2"/>
          <w:sz w:val="18"/>
          <w:szCs w:val="18"/>
        </w:rPr>
        <w:t xml:space="preserve">Constitutional Act, the King shall have supreme </w:t>
      </w:r>
      <w:r>
        <w:rPr>
          <w:spacing w:val="3"/>
          <w:sz w:val="18"/>
          <w:szCs w:val="18"/>
        </w:rPr>
        <w:t>authority in all the affairs of the Realm, and shall</w:t>
      </w:r>
    </w:p>
    <w:p w:rsidR="00FB28E4" w:rsidRDefault="00FB28E4">
      <w:pPr>
        <w:spacing w:line="268" w:lineRule="auto"/>
        <w:ind w:left="360" w:right="504"/>
        <w:rPr>
          <w:spacing w:val="4"/>
          <w:sz w:val="18"/>
          <w:szCs w:val="18"/>
        </w:rPr>
      </w:pPr>
      <w:r>
        <w:rPr>
          <w:spacing w:val="1"/>
          <w:sz w:val="18"/>
          <w:szCs w:val="18"/>
        </w:rPr>
        <w:t xml:space="preserve">exercise such supreme authority through the </w:t>
      </w:r>
      <w:r>
        <w:rPr>
          <w:spacing w:val="4"/>
          <w:sz w:val="18"/>
          <w:szCs w:val="18"/>
        </w:rPr>
        <w:t>Ministers.</w:t>
      </w:r>
    </w:p>
    <w:p w:rsidR="00FB28E4" w:rsidRDefault="00FB28E4">
      <w:pPr>
        <w:spacing w:before="216"/>
        <w:ind w:left="360"/>
        <w:rPr>
          <w:sz w:val="18"/>
          <w:szCs w:val="18"/>
        </w:rPr>
      </w:pPr>
      <w:r>
        <w:rPr>
          <w:sz w:val="18"/>
          <w:szCs w:val="18"/>
        </w:rPr>
        <w:t>§ 13</w:t>
      </w:r>
    </w:p>
    <w:p w:rsidR="00FB28E4" w:rsidRDefault="00FB28E4">
      <w:pPr>
        <w:spacing w:before="36" w:line="268" w:lineRule="auto"/>
        <w:ind w:left="360" w:right="72"/>
        <w:rPr>
          <w:spacing w:val="2"/>
          <w:sz w:val="18"/>
          <w:szCs w:val="18"/>
        </w:rPr>
      </w:pPr>
      <w:r>
        <w:rPr>
          <w:spacing w:val="5"/>
          <w:sz w:val="18"/>
          <w:szCs w:val="18"/>
        </w:rPr>
        <w:t xml:space="preserve">The King shall not be answerable for his actions; </w:t>
      </w:r>
      <w:r>
        <w:rPr>
          <w:spacing w:val="2"/>
          <w:sz w:val="18"/>
          <w:szCs w:val="18"/>
        </w:rPr>
        <w:t>his person shall be sacrosanct. The Ministers shall</w:t>
      </w:r>
    </w:p>
    <w:p w:rsidR="00FB28E4" w:rsidRDefault="00FB28E4">
      <w:pPr>
        <w:spacing w:line="268" w:lineRule="auto"/>
        <w:ind w:left="360" w:right="360"/>
        <w:rPr>
          <w:spacing w:val="2"/>
          <w:sz w:val="18"/>
          <w:szCs w:val="18"/>
        </w:rPr>
      </w:pPr>
      <w:r>
        <w:rPr>
          <w:spacing w:val="3"/>
          <w:sz w:val="18"/>
          <w:szCs w:val="18"/>
        </w:rPr>
        <w:t xml:space="preserve">be responsible for the conduct of government; </w:t>
      </w:r>
      <w:r>
        <w:rPr>
          <w:spacing w:val="2"/>
          <w:sz w:val="18"/>
          <w:szCs w:val="18"/>
        </w:rPr>
        <w:t>their responsibility shall be defined by statute.</w:t>
      </w:r>
    </w:p>
    <w:p w:rsidR="00FB28E4" w:rsidRDefault="00FB28E4">
      <w:pPr>
        <w:spacing w:before="216"/>
        <w:ind w:left="360"/>
        <w:rPr>
          <w:sz w:val="18"/>
          <w:szCs w:val="18"/>
        </w:rPr>
      </w:pPr>
      <w:r>
        <w:rPr>
          <w:sz w:val="18"/>
          <w:szCs w:val="18"/>
        </w:rPr>
        <w:t>§ 14</w:t>
      </w:r>
    </w:p>
    <w:p w:rsidR="00FB28E4" w:rsidRDefault="00FB28E4">
      <w:pPr>
        <w:spacing w:line="268" w:lineRule="auto"/>
        <w:ind w:left="360" w:right="72"/>
        <w:rPr>
          <w:spacing w:val="4"/>
          <w:sz w:val="18"/>
          <w:szCs w:val="18"/>
        </w:rPr>
      </w:pPr>
      <w:r>
        <w:rPr>
          <w:spacing w:val="4"/>
          <w:sz w:val="18"/>
          <w:szCs w:val="18"/>
        </w:rPr>
        <w:t>The King shall appoint and dismiss the Prime Minister and the other Ministers. He shall decide</w:t>
      </w:r>
    </w:p>
    <w:p w:rsidR="00FB28E4" w:rsidRDefault="00FB28E4">
      <w:pPr>
        <w:spacing w:line="268" w:lineRule="auto"/>
        <w:ind w:left="360" w:right="216"/>
        <w:rPr>
          <w:spacing w:val="4"/>
          <w:sz w:val="18"/>
          <w:szCs w:val="18"/>
        </w:rPr>
      </w:pPr>
      <w:r>
        <w:rPr>
          <w:spacing w:val="6"/>
          <w:sz w:val="18"/>
          <w:szCs w:val="18"/>
        </w:rPr>
        <w:t xml:space="preserve">upon the number of Ministers and upon the </w:t>
      </w:r>
      <w:r>
        <w:rPr>
          <w:spacing w:val="4"/>
          <w:sz w:val="18"/>
          <w:szCs w:val="18"/>
        </w:rPr>
        <w:t>distribution of the duties of government among</w:t>
      </w:r>
    </w:p>
    <w:p w:rsidR="00FB28E4" w:rsidRDefault="00FB28E4">
      <w:pPr>
        <w:spacing w:line="268" w:lineRule="auto"/>
        <w:ind w:left="360" w:right="72"/>
        <w:rPr>
          <w:spacing w:val="4"/>
          <w:sz w:val="18"/>
          <w:szCs w:val="18"/>
        </w:rPr>
      </w:pPr>
      <w:r>
        <w:rPr>
          <w:spacing w:val="5"/>
          <w:sz w:val="18"/>
          <w:szCs w:val="18"/>
        </w:rPr>
        <w:t xml:space="preserve">them. The signature of the King to resolutions </w:t>
      </w:r>
      <w:r>
        <w:rPr>
          <w:spacing w:val="3"/>
          <w:sz w:val="18"/>
          <w:szCs w:val="18"/>
        </w:rPr>
        <w:t xml:space="preserve">relating to legislation and government shall make </w:t>
      </w:r>
      <w:r>
        <w:rPr>
          <w:spacing w:val="4"/>
          <w:sz w:val="18"/>
          <w:szCs w:val="18"/>
        </w:rPr>
        <w:t xml:space="preserve">such resolutions valid, provided that the signature of the King is accompanied by the signature or </w:t>
      </w:r>
      <w:r>
        <w:rPr>
          <w:spacing w:val="6"/>
          <w:sz w:val="18"/>
          <w:szCs w:val="18"/>
        </w:rPr>
        <w:t xml:space="preserve">signatures of one or more Ministers. A Minister who has signed a resolution shall be responsible </w:t>
      </w:r>
      <w:r>
        <w:rPr>
          <w:spacing w:val="4"/>
          <w:sz w:val="18"/>
          <w:szCs w:val="18"/>
        </w:rPr>
        <w:t>for the resolution.</w:t>
      </w:r>
    </w:p>
    <w:p w:rsidR="00FB28E4" w:rsidRDefault="00FB28E4">
      <w:pPr>
        <w:widowControl/>
        <w:kinsoku/>
        <w:autoSpaceDE w:val="0"/>
        <w:autoSpaceDN w:val="0"/>
        <w:adjustRightInd w:val="0"/>
        <w:sectPr w:rsidR="00FB28E4">
          <w:headerReference w:type="even" r:id="rId50"/>
          <w:headerReference w:type="default" r:id="rId51"/>
          <w:footerReference w:type="even" r:id="rId52"/>
          <w:footerReference w:type="default" r:id="rId53"/>
          <w:headerReference w:type="first" r:id="rId54"/>
          <w:footerReference w:type="first" r:id="rId55"/>
          <w:pgSz w:w="5102" w:h="9638"/>
          <w:pgMar w:top="280" w:right="380" w:bottom="1093" w:left="342" w:header="497" w:footer="968" w:gutter="0"/>
          <w:cols w:space="720"/>
          <w:noEndnote/>
          <w:titlePg/>
        </w:sectPr>
      </w:pPr>
    </w:p>
    <w:p w:rsidR="00FB28E4" w:rsidRDefault="00F73A33">
      <w:pPr>
        <w:spacing w:after="144" w:line="37" w:lineRule="atLeast"/>
        <w:ind w:left="3672" w:right="46"/>
      </w:pPr>
      <w:r>
        <w:rPr>
          <w:noProof/>
          <w:lang w:val="en-GB"/>
        </w:rPr>
        <w:lastRenderedPageBreak/>
        <w:drawing>
          <wp:inline distT="0" distB="0" distL="0" distR="0">
            <wp:extent cx="3524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right="648"/>
        <w:rPr>
          <w:sz w:val="18"/>
          <w:szCs w:val="18"/>
        </w:rPr>
      </w:pPr>
      <w:r>
        <w:rPr>
          <w:spacing w:val="2"/>
          <w:sz w:val="18"/>
          <w:szCs w:val="18"/>
        </w:rPr>
        <w:t xml:space="preserve">Folketing has passed a vote of no confidence in </w:t>
      </w:r>
      <w:r>
        <w:rPr>
          <w:sz w:val="18"/>
          <w:szCs w:val="18"/>
        </w:rPr>
        <w:t>him.</w:t>
      </w:r>
    </w:p>
    <w:p w:rsidR="00FB28E4" w:rsidRDefault="00FB28E4">
      <w:pPr>
        <w:spacing w:before="252" w:line="268" w:lineRule="auto"/>
        <w:ind w:right="432"/>
        <w:rPr>
          <w:spacing w:val="4"/>
          <w:sz w:val="18"/>
          <w:szCs w:val="18"/>
        </w:rPr>
      </w:pPr>
      <w:r>
        <w:rPr>
          <w:spacing w:val="4"/>
          <w:sz w:val="18"/>
          <w:szCs w:val="18"/>
        </w:rPr>
        <w:t xml:space="preserve">(2) When the Folketing passes a vote of no confidence in the Prime Minister, he shall ask for </w:t>
      </w:r>
      <w:r>
        <w:rPr>
          <w:spacing w:val="1"/>
          <w:sz w:val="18"/>
          <w:szCs w:val="18"/>
        </w:rPr>
        <w:t xml:space="preserve">the dismissal of the Ministry unless writs are to be </w:t>
      </w:r>
      <w:r>
        <w:rPr>
          <w:spacing w:val="4"/>
          <w:sz w:val="18"/>
          <w:szCs w:val="18"/>
        </w:rPr>
        <w:t xml:space="preserve">issued for a general election. When a vote of no </w:t>
      </w:r>
      <w:r>
        <w:rPr>
          <w:sz w:val="18"/>
          <w:szCs w:val="18"/>
        </w:rPr>
        <w:t xml:space="preserve">confidence has been passed on a Ministry, or it has </w:t>
      </w:r>
      <w:r>
        <w:rPr>
          <w:spacing w:val="4"/>
          <w:sz w:val="18"/>
          <w:szCs w:val="18"/>
        </w:rPr>
        <w:t xml:space="preserve">asked for its dismissal, it shall continue in office </w:t>
      </w:r>
      <w:r>
        <w:rPr>
          <w:spacing w:val="2"/>
          <w:sz w:val="18"/>
          <w:szCs w:val="18"/>
        </w:rPr>
        <w:t xml:space="preserve">until a new Cabinet has been appointed. Ministers </w:t>
      </w:r>
      <w:r>
        <w:rPr>
          <w:spacing w:val="6"/>
          <w:sz w:val="18"/>
          <w:szCs w:val="18"/>
        </w:rPr>
        <w:t xml:space="preserve">who remain in office as aforesaid shall perform </w:t>
      </w:r>
      <w:r>
        <w:rPr>
          <w:spacing w:val="4"/>
          <w:sz w:val="18"/>
          <w:szCs w:val="18"/>
        </w:rPr>
        <w:t>only what may be necessary to ensure the</w:t>
      </w:r>
    </w:p>
    <w:p w:rsidR="00FB28E4" w:rsidRDefault="00FB28E4">
      <w:pPr>
        <w:spacing w:line="278" w:lineRule="auto"/>
        <w:rPr>
          <w:spacing w:val="3"/>
          <w:sz w:val="18"/>
          <w:szCs w:val="18"/>
        </w:rPr>
      </w:pPr>
      <w:r>
        <w:rPr>
          <w:spacing w:val="3"/>
          <w:sz w:val="18"/>
          <w:szCs w:val="18"/>
        </w:rPr>
        <w:t>uninterrupted conduct of official business.</w:t>
      </w:r>
    </w:p>
    <w:p w:rsidR="00FB28E4" w:rsidRDefault="00FB28E4">
      <w:pPr>
        <w:spacing w:before="216"/>
        <w:rPr>
          <w:sz w:val="18"/>
          <w:szCs w:val="18"/>
        </w:rPr>
      </w:pPr>
      <w:r>
        <w:rPr>
          <w:sz w:val="18"/>
          <w:szCs w:val="18"/>
        </w:rPr>
        <w:t>§ 16</w:t>
      </w:r>
    </w:p>
    <w:p w:rsidR="00FB28E4" w:rsidRDefault="00FB28E4">
      <w:pPr>
        <w:spacing w:before="36" w:line="268" w:lineRule="auto"/>
        <w:ind w:right="432"/>
        <w:rPr>
          <w:spacing w:val="2"/>
          <w:sz w:val="18"/>
          <w:szCs w:val="18"/>
        </w:rPr>
      </w:pPr>
      <w:r>
        <w:rPr>
          <w:spacing w:val="4"/>
          <w:sz w:val="18"/>
          <w:szCs w:val="18"/>
        </w:rPr>
        <w:t xml:space="preserve">Ministers may be impeached by the King or the </w:t>
      </w:r>
      <w:r>
        <w:rPr>
          <w:spacing w:val="7"/>
          <w:sz w:val="18"/>
          <w:szCs w:val="18"/>
        </w:rPr>
        <w:t xml:space="preserve">Folketing for maladministration of office. The </w:t>
      </w:r>
      <w:r>
        <w:rPr>
          <w:spacing w:val="2"/>
          <w:sz w:val="18"/>
          <w:szCs w:val="18"/>
        </w:rPr>
        <w:t>Court of Impeachment shall try cases of impeach</w:t>
      </w:r>
      <w:r>
        <w:rPr>
          <w:spacing w:val="2"/>
          <w:sz w:val="18"/>
          <w:szCs w:val="18"/>
        </w:rPr>
        <w:softHyphen/>
      </w:r>
      <w:r>
        <w:rPr>
          <w:spacing w:val="4"/>
          <w:sz w:val="18"/>
          <w:szCs w:val="18"/>
        </w:rPr>
        <w:t>ment brought against Ministers for maladminis</w:t>
      </w:r>
      <w:r>
        <w:rPr>
          <w:spacing w:val="4"/>
          <w:sz w:val="18"/>
          <w:szCs w:val="18"/>
        </w:rPr>
        <w:softHyphen/>
      </w:r>
      <w:r>
        <w:rPr>
          <w:spacing w:val="2"/>
          <w:sz w:val="18"/>
          <w:szCs w:val="18"/>
        </w:rPr>
        <w:t>tration of office.</w:t>
      </w:r>
    </w:p>
    <w:p w:rsidR="00FB28E4" w:rsidRDefault="00FB28E4">
      <w:pPr>
        <w:spacing w:before="216"/>
        <w:rPr>
          <w:sz w:val="18"/>
          <w:szCs w:val="18"/>
        </w:rPr>
      </w:pPr>
      <w:r>
        <w:rPr>
          <w:sz w:val="18"/>
          <w:szCs w:val="18"/>
        </w:rPr>
        <w:t>§ 17</w:t>
      </w:r>
    </w:p>
    <w:p w:rsidR="00FB28E4" w:rsidRDefault="00FB28E4">
      <w:pPr>
        <w:spacing w:line="268" w:lineRule="auto"/>
        <w:ind w:right="432"/>
        <w:rPr>
          <w:spacing w:val="4"/>
          <w:sz w:val="18"/>
          <w:szCs w:val="18"/>
        </w:rPr>
      </w:pPr>
      <w:r>
        <w:rPr>
          <w:spacing w:val="5"/>
          <w:sz w:val="18"/>
          <w:szCs w:val="18"/>
        </w:rPr>
        <w:t xml:space="preserve">(1) The body of Ministers shall form the Council </w:t>
      </w:r>
      <w:r>
        <w:rPr>
          <w:spacing w:val="8"/>
          <w:sz w:val="18"/>
          <w:szCs w:val="18"/>
        </w:rPr>
        <w:t xml:space="preserve">of State, in which the Heir to the Throne shall </w:t>
      </w:r>
      <w:r>
        <w:rPr>
          <w:spacing w:val="2"/>
          <w:sz w:val="18"/>
          <w:szCs w:val="18"/>
        </w:rPr>
        <w:t xml:space="preserve">have a seat when of age. The Council of State shall </w:t>
      </w:r>
      <w:r>
        <w:rPr>
          <w:spacing w:val="-1"/>
          <w:sz w:val="18"/>
          <w:szCs w:val="18"/>
        </w:rPr>
        <w:t xml:space="preserve">be presided over by the King except in the instance </w:t>
      </w:r>
      <w:r>
        <w:rPr>
          <w:spacing w:val="3"/>
          <w:sz w:val="18"/>
          <w:szCs w:val="18"/>
        </w:rPr>
        <w:t xml:space="preserve">mentioned in Section 8, and in instances in which </w:t>
      </w:r>
      <w:r>
        <w:rPr>
          <w:spacing w:val="4"/>
          <w:sz w:val="18"/>
          <w:szCs w:val="18"/>
        </w:rPr>
        <w:t>the legislature in pursuance of Section 9 may</w:t>
      </w:r>
    </w:p>
    <w:p w:rsidR="00FB28E4" w:rsidRDefault="00FB28E4">
      <w:pPr>
        <w:spacing w:line="268" w:lineRule="auto"/>
        <w:ind w:right="504"/>
        <w:rPr>
          <w:spacing w:val="4"/>
          <w:sz w:val="18"/>
          <w:szCs w:val="18"/>
        </w:rPr>
      </w:pPr>
      <w:r>
        <w:rPr>
          <w:spacing w:val="1"/>
          <w:sz w:val="18"/>
          <w:szCs w:val="18"/>
        </w:rPr>
        <w:lastRenderedPageBreak/>
        <w:t xml:space="preserve">have delegated the conduct of government to the </w:t>
      </w:r>
      <w:r>
        <w:rPr>
          <w:spacing w:val="4"/>
          <w:sz w:val="18"/>
          <w:szCs w:val="18"/>
        </w:rPr>
        <w:t>Council of State.</w:t>
      </w:r>
    </w:p>
    <w:p w:rsidR="00FB28E4" w:rsidRDefault="00FB28E4">
      <w:pPr>
        <w:widowControl/>
        <w:kinsoku/>
        <w:autoSpaceDE w:val="0"/>
        <w:autoSpaceDN w:val="0"/>
        <w:adjustRightInd w:val="0"/>
        <w:sectPr w:rsidR="00FB28E4">
          <w:headerReference w:type="even" r:id="rId56"/>
          <w:headerReference w:type="default" r:id="rId57"/>
          <w:footerReference w:type="even" r:id="rId58"/>
          <w:footerReference w:type="default" r:id="rId59"/>
          <w:headerReference w:type="first" r:id="rId60"/>
          <w:footerReference w:type="first" r:id="rId61"/>
          <w:pgSz w:w="5102" w:h="9638"/>
          <w:pgMar w:top="280" w:right="331" w:bottom="888" w:left="391" w:header="486" w:footer="968" w:gutter="0"/>
          <w:cols w:space="720"/>
          <w:noEndnote/>
          <w:titlePg/>
        </w:sectPr>
      </w:pPr>
    </w:p>
    <w:p w:rsidR="00FB28E4" w:rsidRDefault="00F73A33">
      <w:pPr>
        <w:spacing w:after="180" w:line="37" w:lineRule="atLeast"/>
        <w:ind w:left="38" w:right="3730"/>
      </w:pPr>
      <w:r>
        <w:rPr>
          <w:noProof/>
          <w:lang w:val="en-GB"/>
        </w:rPr>
        <w:lastRenderedPageBreak/>
        <w:drawing>
          <wp:inline distT="0" distB="0" distL="0" distR="0">
            <wp:extent cx="3524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144"/>
        <w:rPr>
          <w:spacing w:val="3"/>
          <w:sz w:val="18"/>
          <w:szCs w:val="18"/>
        </w:rPr>
      </w:pPr>
      <w:r>
        <w:rPr>
          <w:spacing w:val="2"/>
          <w:sz w:val="18"/>
          <w:szCs w:val="18"/>
        </w:rPr>
        <w:t xml:space="preserve">(2) All Bills and important government measures </w:t>
      </w:r>
      <w:r>
        <w:rPr>
          <w:spacing w:val="3"/>
          <w:sz w:val="18"/>
          <w:szCs w:val="18"/>
        </w:rPr>
        <w:t>shall be discussed in the Council of State.</w:t>
      </w:r>
    </w:p>
    <w:p w:rsidR="00FB28E4" w:rsidRDefault="00FB28E4">
      <w:pPr>
        <w:spacing w:before="252"/>
        <w:ind w:left="360"/>
        <w:rPr>
          <w:sz w:val="18"/>
          <w:szCs w:val="18"/>
        </w:rPr>
      </w:pPr>
      <w:r>
        <w:rPr>
          <w:sz w:val="18"/>
          <w:szCs w:val="18"/>
        </w:rPr>
        <w:t>§ 18</w:t>
      </w:r>
    </w:p>
    <w:p w:rsidR="00FB28E4" w:rsidRDefault="00FB28E4">
      <w:pPr>
        <w:spacing w:before="36" w:line="268" w:lineRule="auto"/>
        <w:ind w:left="360" w:right="360"/>
        <w:jc w:val="both"/>
        <w:rPr>
          <w:spacing w:val="4"/>
          <w:sz w:val="18"/>
          <w:szCs w:val="18"/>
        </w:rPr>
      </w:pPr>
      <w:r>
        <w:rPr>
          <w:spacing w:val="2"/>
          <w:sz w:val="18"/>
          <w:szCs w:val="18"/>
        </w:rPr>
        <w:t xml:space="preserve">Should the King be prevented from holding a </w:t>
      </w:r>
      <w:r>
        <w:rPr>
          <w:spacing w:val="3"/>
          <w:sz w:val="18"/>
          <w:szCs w:val="18"/>
        </w:rPr>
        <w:t xml:space="preserve">Council of State he may entrust the discussion </w:t>
      </w:r>
      <w:r>
        <w:rPr>
          <w:spacing w:val="6"/>
          <w:sz w:val="18"/>
          <w:szCs w:val="18"/>
        </w:rPr>
        <w:t xml:space="preserve">of any matter to a Council of Ministers. Such </w:t>
      </w:r>
      <w:r>
        <w:rPr>
          <w:spacing w:val="4"/>
          <w:sz w:val="18"/>
          <w:szCs w:val="18"/>
        </w:rPr>
        <w:t>a Council of Ministers shall consist of all the</w:t>
      </w:r>
    </w:p>
    <w:p w:rsidR="00FB28E4" w:rsidRDefault="00FB28E4">
      <w:pPr>
        <w:spacing w:line="268" w:lineRule="auto"/>
        <w:ind w:left="360" w:right="72"/>
        <w:rPr>
          <w:spacing w:val="5"/>
          <w:sz w:val="18"/>
          <w:szCs w:val="18"/>
        </w:rPr>
      </w:pPr>
      <w:r>
        <w:rPr>
          <w:sz w:val="18"/>
          <w:szCs w:val="18"/>
        </w:rPr>
        <w:t xml:space="preserve">Ministers, and shall be presided over by the Prime </w:t>
      </w:r>
      <w:r>
        <w:rPr>
          <w:spacing w:val="5"/>
          <w:sz w:val="18"/>
          <w:szCs w:val="18"/>
        </w:rPr>
        <w:t>Minister. The vote of each Minister shall be en</w:t>
      </w:r>
      <w:r>
        <w:rPr>
          <w:spacing w:val="5"/>
          <w:sz w:val="18"/>
          <w:szCs w:val="18"/>
        </w:rPr>
        <w:softHyphen/>
      </w:r>
      <w:r>
        <w:rPr>
          <w:spacing w:val="2"/>
          <w:sz w:val="18"/>
          <w:szCs w:val="18"/>
        </w:rPr>
        <w:t xml:space="preserve">tered in a minute book, and any question shall be </w:t>
      </w:r>
      <w:r>
        <w:rPr>
          <w:spacing w:val="1"/>
          <w:sz w:val="18"/>
          <w:szCs w:val="18"/>
        </w:rPr>
        <w:t xml:space="preserve">decided by a majority of votes. The Prime Minister </w:t>
      </w:r>
      <w:r>
        <w:rPr>
          <w:spacing w:val="2"/>
          <w:sz w:val="18"/>
          <w:szCs w:val="18"/>
        </w:rPr>
        <w:t xml:space="preserve">shall submit the minutes, signed by the Ministers </w:t>
      </w:r>
      <w:r>
        <w:rPr>
          <w:spacing w:val="3"/>
          <w:sz w:val="18"/>
          <w:szCs w:val="18"/>
        </w:rPr>
        <w:t xml:space="preserve">present, to the King, who shall decide whether he </w:t>
      </w:r>
      <w:r>
        <w:rPr>
          <w:spacing w:val="4"/>
          <w:sz w:val="18"/>
          <w:szCs w:val="18"/>
        </w:rPr>
        <w:t xml:space="preserve">will immediately consent to the recommendations of the Council of Ministers, or have the matter </w:t>
      </w:r>
      <w:r>
        <w:rPr>
          <w:spacing w:val="5"/>
          <w:sz w:val="18"/>
          <w:szCs w:val="18"/>
        </w:rPr>
        <w:t>brought before him in a Council of State.</w:t>
      </w:r>
    </w:p>
    <w:p w:rsidR="00FB28E4" w:rsidRDefault="00FB28E4">
      <w:pPr>
        <w:spacing w:before="216"/>
        <w:ind w:left="360"/>
        <w:rPr>
          <w:sz w:val="18"/>
          <w:szCs w:val="18"/>
        </w:rPr>
      </w:pPr>
      <w:r>
        <w:rPr>
          <w:sz w:val="18"/>
          <w:szCs w:val="18"/>
        </w:rPr>
        <w:t>§ 19</w:t>
      </w:r>
    </w:p>
    <w:p w:rsidR="00FB28E4" w:rsidRDefault="00FB28E4">
      <w:pPr>
        <w:spacing w:line="268" w:lineRule="auto"/>
        <w:ind w:left="360" w:right="72"/>
        <w:rPr>
          <w:spacing w:val="4"/>
          <w:sz w:val="18"/>
          <w:szCs w:val="18"/>
        </w:rPr>
      </w:pPr>
      <w:r>
        <w:rPr>
          <w:spacing w:val="4"/>
          <w:sz w:val="18"/>
          <w:szCs w:val="18"/>
        </w:rPr>
        <w:t xml:space="preserve">(1) The King shall act on behalf of the Realm in </w:t>
      </w:r>
      <w:r>
        <w:rPr>
          <w:spacing w:val="5"/>
          <w:sz w:val="18"/>
          <w:szCs w:val="18"/>
        </w:rPr>
        <w:t xml:space="preserve">international affairs, but, except with the consent </w:t>
      </w:r>
      <w:r>
        <w:rPr>
          <w:spacing w:val="4"/>
          <w:sz w:val="18"/>
          <w:szCs w:val="18"/>
        </w:rPr>
        <w:t>of the Folketing, the King shall not undertake any</w:t>
      </w:r>
    </w:p>
    <w:p w:rsidR="00FB28E4" w:rsidRDefault="00FB28E4">
      <w:pPr>
        <w:spacing w:line="268" w:lineRule="auto"/>
        <w:ind w:left="360"/>
        <w:rPr>
          <w:spacing w:val="4"/>
          <w:sz w:val="18"/>
          <w:szCs w:val="18"/>
        </w:rPr>
      </w:pPr>
      <w:r>
        <w:rPr>
          <w:spacing w:val="4"/>
          <w:sz w:val="18"/>
          <w:szCs w:val="18"/>
        </w:rPr>
        <w:t xml:space="preserve">act whereby the territory of the Realm shall be increased or reduced, nor shall he enter into any obligation the fulfilment of which requires the concurrence of the Folketing or which is otherwise </w:t>
      </w:r>
      <w:r>
        <w:rPr>
          <w:spacing w:val="7"/>
          <w:sz w:val="18"/>
          <w:szCs w:val="18"/>
        </w:rPr>
        <w:t xml:space="preserve">of major importance; nor shall the King, except </w:t>
      </w:r>
      <w:r>
        <w:rPr>
          <w:spacing w:val="4"/>
          <w:sz w:val="18"/>
          <w:szCs w:val="18"/>
        </w:rPr>
        <w:t xml:space="preserve">with the consent of the Folketing, denounce any </w:t>
      </w:r>
      <w:r>
        <w:rPr>
          <w:spacing w:val="7"/>
          <w:sz w:val="18"/>
          <w:szCs w:val="18"/>
        </w:rPr>
        <w:t xml:space="preserve">international treaty entered into with the consent </w:t>
      </w:r>
      <w:r>
        <w:rPr>
          <w:spacing w:val="4"/>
          <w:sz w:val="18"/>
          <w:szCs w:val="18"/>
        </w:rPr>
        <w:t>of the Folketing.</w:t>
      </w:r>
    </w:p>
    <w:p w:rsidR="00FB28E4" w:rsidRDefault="00FB28E4">
      <w:pPr>
        <w:widowControl/>
        <w:kinsoku/>
        <w:autoSpaceDE w:val="0"/>
        <w:autoSpaceDN w:val="0"/>
        <w:adjustRightInd w:val="0"/>
        <w:sectPr w:rsidR="00FB28E4">
          <w:headerReference w:type="even" r:id="rId62"/>
          <w:headerReference w:type="default" r:id="rId63"/>
          <w:footerReference w:type="even" r:id="rId64"/>
          <w:footerReference w:type="default" r:id="rId65"/>
          <w:headerReference w:type="first" r:id="rId66"/>
          <w:footerReference w:type="first" r:id="rId67"/>
          <w:pgSz w:w="5102" w:h="9638"/>
          <w:pgMar w:top="280" w:right="331" w:bottom="828" w:left="391" w:header="497" w:footer="0" w:gutter="0"/>
          <w:cols w:space="720"/>
          <w:noEndnote/>
          <w:titlePg/>
        </w:sectPr>
      </w:pPr>
    </w:p>
    <w:p w:rsidR="00FB28E4" w:rsidRDefault="00F73A33">
      <w:pPr>
        <w:spacing w:after="144" w:line="37" w:lineRule="atLeast"/>
        <w:ind w:left="3672" w:right="45"/>
      </w:pPr>
      <w:r>
        <w:rPr>
          <w:noProof/>
          <w:lang w:val="en-GB"/>
        </w:rPr>
        <w:lastRenderedPageBreak/>
        <w:drawing>
          <wp:inline distT="0" distB="0" distL="0" distR="0">
            <wp:extent cx="3524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numPr>
          <w:ilvl w:val="0"/>
          <w:numId w:val="2"/>
        </w:numPr>
        <w:tabs>
          <w:tab w:val="clear" w:pos="288"/>
          <w:tab w:val="num" w:pos="360"/>
        </w:tabs>
        <w:spacing w:before="864" w:line="268" w:lineRule="auto"/>
        <w:ind w:right="432"/>
        <w:rPr>
          <w:spacing w:val="3"/>
          <w:sz w:val="18"/>
          <w:szCs w:val="18"/>
        </w:rPr>
      </w:pPr>
      <w:r>
        <w:rPr>
          <w:spacing w:val="7"/>
          <w:sz w:val="18"/>
          <w:szCs w:val="18"/>
        </w:rPr>
        <w:t xml:space="preserve">Except for purposes of defence against an </w:t>
      </w:r>
      <w:r>
        <w:rPr>
          <w:spacing w:val="8"/>
          <w:sz w:val="18"/>
          <w:szCs w:val="18"/>
        </w:rPr>
        <w:t xml:space="preserve">armed attack upon the Realm or Danish forces, </w:t>
      </w:r>
      <w:r>
        <w:rPr>
          <w:spacing w:val="3"/>
          <w:sz w:val="18"/>
          <w:szCs w:val="18"/>
        </w:rPr>
        <w:t xml:space="preserve">the King shall not use military force against any </w:t>
      </w:r>
      <w:r>
        <w:rPr>
          <w:spacing w:val="2"/>
          <w:sz w:val="18"/>
          <w:szCs w:val="18"/>
        </w:rPr>
        <w:t xml:space="preserve">foreign state without the consent of the Folketing. </w:t>
      </w:r>
      <w:r>
        <w:rPr>
          <w:spacing w:val="6"/>
          <w:sz w:val="18"/>
          <w:szCs w:val="18"/>
        </w:rPr>
        <w:t>Any measure which the King may take in pur</w:t>
      </w:r>
      <w:r>
        <w:rPr>
          <w:spacing w:val="6"/>
          <w:sz w:val="18"/>
          <w:szCs w:val="18"/>
        </w:rPr>
        <w:softHyphen/>
      </w:r>
      <w:r>
        <w:rPr>
          <w:spacing w:val="1"/>
          <w:sz w:val="18"/>
          <w:szCs w:val="18"/>
        </w:rPr>
        <w:t xml:space="preserve">suance of this provision shall forthwith be submitted </w:t>
      </w:r>
      <w:r>
        <w:rPr>
          <w:spacing w:val="5"/>
          <w:sz w:val="18"/>
          <w:szCs w:val="18"/>
        </w:rPr>
        <w:t xml:space="preserve">to the Folketing. If the Folketing is not in session </w:t>
      </w:r>
      <w:r>
        <w:rPr>
          <w:spacing w:val="3"/>
          <w:sz w:val="18"/>
          <w:szCs w:val="18"/>
        </w:rPr>
        <w:t>it shall be convened immediately.</w:t>
      </w:r>
    </w:p>
    <w:p w:rsidR="00FB28E4" w:rsidRDefault="00FB28E4">
      <w:pPr>
        <w:numPr>
          <w:ilvl w:val="0"/>
          <w:numId w:val="2"/>
        </w:numPr>
        <w:tabs>
          <w:tab w:val="clear" w:pos="288"/>
          <w:tab w:val="num" w:pos="360"/>
        </w:tabs>
        <w:spacing w:before="216" w:line="268" w:lineRule="auto"/>
        <w:ind w:right="432"/>
        <w:rPr>
          <w:spacing w:val="4"/>
          <w:sz w:val="18"/>
          <w:szCs w:val="18"/>
        </w:rPr>
      </w:pPr>
      <w:r>
        <w:rPr>
          <w:spacing w:val="4"/>
          <w:sz w:val="18"/>
          <w:szCs w:val="18"/>
        </w:rPr>
        <w:t xml:space="preserve">The Folketing shall appoint from among its </w:t>
      </w:r>
      <w:r>
        <w:rPr>
          <w:spacing w:val="2"/>
          <w:sz w:val="18"/>
          <w:szCs w:val="18"/>
        </w:rPr>
        <w:t>Members a Foreign Policy Committee, which the Government shall consult before making any deci</w:t>
      </w:r>
      <w:r>
        <w:rPr>
          <w:spacing w:val="2"/>
          <w:sz w:val="18"/>
          <w:szCs w:val="18"/>
        </w:rPr>
        <w:softHyphen/>
      </w:r>
      <w:r>
        <w:rPr>
          <w:spacing w:val="1"/>
          <w:sz w:val="18"/>
          <w:szCs w:val="18"/>
        </w:rPr>
        <w:t xml:space="preserve">sion of major importance to foreign policy. Rules </w:t>
      </w:r>
      <w:r>
        <w:rPr>
          <w:spacing w:val="2"/>
          <w:sz w:val="18"/>
          <w:szCs w:val="18"/>
        </w:rPr>
        <w:t xml:space="preserve">applying to the Foreign Policy Committee shall be </w:t>
      </w:r>
      <w:r>
        <w:rPr>
          <w:spacing w:val="4"/>
          <w:sz w:val="18"/>
          <w:szCs w:val="18"/>
        </w:rPr>
        <w:t>laid down by statute.</w:t>
      </w:r>
    </w:p>
    <w:p w:rsidR="00FB28E4" w:rsidRDefault="00FB28E4">
      <w:pPr>
        <w:spacing w:before="252"/>
        <w:rPr>
          <w:sz w:val="18"/>
          <w:szCs w:val="18"/>
        </w:rPr>
      </w:pPr>
      <w:r>
        <w:rPr>
          <w:sz w:val="18"/>
          <w:szCs w:val="18"/>
        </w:rPr>
        <w:t>§ 20</w:t>
      </w:r>
    </w:p>
    <w:p w:rsidR="00FB28E4" w:rsidRDefault="00FB28E4">
      <w:pPr>
        <w:numPr>
          <w:ilvl w:val="0"/>
          <w:numId w:val="3"/>
        </w:numPr>
        <w:tabs>
          <w:tab w:val="clear" w:pos="288"/>
          <w:tab w:val="num" w:pos="360"/>
        </w:tabs>
        <w:spacing w:line="268" w:lineRule="auto"/>
        <w:ind w:right="432"/>
        <w:rPr>
          <w:spacing w:val="4"/>
          <w:sz w:val="18"/>
          <w:szCs w:val="18"/>
        </w:rPr>
      </w:pPr>
      <w:r>
        <w:rPr>
          <w:spacing w:val="1"/>
          <w:sz w:val="18"/>
          <w:szCs w:val="18"/>
        </w:rPr>
        <w:t xml:space="preserve">Powers vested in the authorities of the Realm </w:t>
      </w:r>
      <w:r>
        <w:rPr>
          <w:spacing w:val="8"/>
          <w:sz w:val="18"/>
          <w:szCs w:val="18"/>
        </w:rPr>
        <w:t xml:space="preserve">under this Constitutional Act may, to such an </w:t>
      </w:r>
      <w:r>
        <w:rPr>
          <w:spacing w:val="2"/>
          <w:sz w:val="18"/>
          <w:szCs w:val="18"/>
        </w:rPr>
        <w:t xml:space="preserve">extent as shall be provided by statute, be delegated </w:t>
      </w:r>
      <w:r>
        <w:rPr>
          <w:spacing w:val="4"/>
          <w:sz w:val="18"/>
          <w:szCs w:val="18"/>
        </w:rPr>
        <w:t xml:space="preserve">to international authorities set up by mutual </w:t>
      </w:r>
      <w:r>
        <w:rPr>
          <w:spacing w:val="3"/>
          <w:sz w:val="18"/>
          <w:szCs w:val="18"/>
        </w:rPr>
        <w:t xml:space="preserve">agreement with other states for the promotion of </w:t>
      </w:r>
      <w:r>
        <w:rPr>
          <w:spacing w:val="4"/>
          <w:sz w:val="18"/>
          <w:szCs w:val="18"/>
        </w:rPr>
        <w:t>international rules of law and cooperation.</w:t>
      </w:r>
    </w:p>
    <w:p w:rsidR="00FB28E4" w:rsidRDefault="00FB28E4">
      <w:pPr>
        <w:numPr>
          <w:ilvl w:val="0"/>
          <w:numId w:val="3"/>
        </w:numPr>
        <w:tabs>
          <w:tab w:val="clear" w:pos="288"/>
          <w:tab w:val="num" w:pos="360"/>
        </w:tabs>
        <w:spacing w:before="216" w:line="268" w:lineRule="auto"/>
        <w:ind w:right="432"/>
        <w:rPr>
          <w:spacing w:val="4"/>
          <w:sz w:val="18"/>
          <w:szCs w:val="18"/>
        </w:rPr>
      </w:pPr>
      <w:r>
        <w:rPr>
          <w:spacing w:val="3"/>
          <w:sz w:val="18"/>
          <w:szCs w:val="18"/>
        </w:rPr>
        <w:t xml:space="preserve">For the enactment of a Bill dealing with the above, a majority of five sixths of the Members of </w:t>
      </w:r>
      <w:r>
        <w:rPr>
          <w:spacing w:val="4"/>
          <w:sz w:val="18"/>
          <w:szCs w:val="18"/>
        </w:rPr>
        <w:t xml:space="preserve">the Folketing shall be required. If this majority is </w:t>
      </w:r>
      <w:r>
        <w:rPr>
          <w:spacing w:val="7"/>
          <w:sz w:val="18"/>
          <w:szCs w:val="18"/>
        </w:rPr>
        <w:t xml:space="preserve">not obtained, whereas the majority required for </w:t>
      </w:r>
      <w:r>
        <w:rPr>
          <w:spacing w:val="-1"/>
          <w:sz w:val="18"/>
          <w:szCs w:val="18"/>
        </w:rPr>
        <w:t xml:space="preserve">the passing of ordinary Bills is obtained, and if the </w:t>
      </w:r>
      <w:r>
        <w:rPr>
          <w:spacing w:val="3"/>
          <w:sz w:val="18"/>
          <w:szCs w:val="18"/>
        </w:rPr>
        <w:t>Government maintains it, the Bill shall be submit</w:t>
      </w:r>
      <w:r>
        <w:rPr>
          <w:spacing w:val="3"/>
          <w:sz w:val="18"/>
          <w:szCs w:val="18"/>
        </w:rPr>
        <w:softHyphen/>
      </w:r>
      <w:r>
        <w:rPr>
          <w:spacing w:val="4"/>
          <w:sz w:val="18"/>
          <w:szCs w:val="18"/>
        </w:rPr>
        <w:t>ted to the electorate for approval or rejection in</w:t>
      </w:r>
    </w:p>
    <w:p w:rsidR="00FB28E4" w:rsidRDefault="00FB28E4">
      <w:pPr>
        <w:widowControl/>
        <w:kinsoku/>
        <w:autoSpaceDE w:val="0"/>
        <w:autoSpaceDN w:val="0"/>
        <w:adjustRightInd w:val="0"/>
        <w:sectPr w:rsidR="00FB28E4">
          <w:headerReference w:type="even" r:id="rId68"/>
          <w:headerReference w:type="default" r:id="rId69"/>
          <w:footerReference w:type="even" r:id="rId70"/>
          <w:footerReference w:type="default" r:id="rId71"/>
          <w:headerReference w:type="first" r:id="rId72"/>
          <w:footerReference w:type="first" r:id="rId73"/>
          <w:pgSz w:w="5102" w:h="9638"/>
          <w:pgMar w:top="280" w:right="331" w:bottom="588" w:left="391" w:header="492" w:footer="0" w:gutter="0"/>
          <w:cols w:space="720"/>
          <w:noEndnote/>
          <w:titlePg/>
        </w:sectPr>
      </w:pPr>
    </w:p>
    <w:p w:rsidR="00FB28E4" w:rsidRDefault="00F73A33">
      <w:pPr>
        <w:spacing w:after="180" w:line="37" w:lineRule="atLeast"/>
        <w:ind w:left="38" w:right="3730"/>
      </w:pPr>
      <w:r>
        <w:rPr>
          <w:noProof/>
          <w:lang w:val="en-GB"/>
        </w:rPr>
        <w:lastRenderedPageBreak/>
        <w:drawing>
          <wp:inline distT="0" distB="0" distL="0" distR="0">
            <wp:extent cx="3524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line="268" w:lineRule="auto"/>
        <w:ind w:left="360" w:right="144"/>
        <w:rPr>
          <w:spacing w:val="4"/>
          <w:sz w:val="18"/>
          <w:szCs w:val="18"/>
        </w:rPr>
      </w:pPr>
      <w:r>
        <w:rPr>
          <w:spacing w:val="3"/>
          <w:sz w:val="18"/>
          <w:szCs w:val="18"/>
        </w:rPr>
        <w:t xml:space="preserve">accordance with the rules for referenda laid down </w:t>
      </w:r>
      <w:r>
        <w:rPr>
          <w:spacing w:val="4"/>
          <w:sz w:val="18"/>
          <w:szCs w:val="18"/>
        </w:rPr>
        <w:t>in Section 42.</w:t>
      </w:r>
    </w:p>
    <w:p w:rsidR="00FB28E4" w:rsidRDefault="00FB28E4">
      <w:pPr>
        <w:spacing w:before="216"/>
        <w:ind w:left="360"/>
        <w:rPr>
          <w:sz w:val="18"/>
          <w:szCs w:val="18"/>
        </w:rPr>
      </w:pPr>
      <w:r>
        <w:rPr>
          <w:sz w:val="18"/>
          <w:szCs w:val="18"/>
        </w:rPr>
        <w:t>§ 21</w:t>
      </w:r>
    </w:p>
    <w:p w:rsidR="00FB28E4" w:rsidRDefault="00FB28E4">
      <w:pPr>
        <w:spacing w:before="36" w:line="268" w:lineRule="auto"/>
        <w:ind w:left="360" w:right="72"/>
        <w:rPr>
          <w:spacing w:val="4"/>
          <w:sz w:val="18"/>
          <w:szCs w:val="18"/>
        </w:rPr>
      </w:pPr>
      <w:r>
        <w:rPr>
          <w:spacing w:val="2"/>
          <w:sz w:val="18"/>
          <w:szCs w:val="18"/>
        </w:rPr>
        <w:t xml:space="preserve">The King may take the initiative to introduce Bills </w:t>
      </w:r>
      <w:r>
        <w:rPr>
          <w:spacing w:val="4"/>
          <w:sz w:val="18"/>
          <w:szCs w:val="18"/>
        </w:rPr>
        <w:t>and other measures in the Folketing.</w:t>
      </w:r>
    </w:p>
    <w:p w:rsidR="00FB28E4" w:rsidRDefault="00FB28E4">
      <w:pPr>
        <w:spacing w:before="216"/>
        <w:ind w:left="360"/>
        <w:rPr>
          <w:sz w:val="18"/>
          <w:szCs w:val="18"/>
        </w:rPr>
      </w:pPr>
      <w:r>
        <w:rPr>
          <w:sz w:val="18"/>
          <w:szCs w:val="18"/>
        </w:rPr>
        <w:t>§ 22</w:t>
      </w:r>
    </w:p>
    <w:p w:rsidR="00FB28E4" w:rsidRDefault="00FB28E4">
      <w:pPr>
        <w:spacing w:before="36" w:line="268" w:lineRule="auto"/>
        <w:ind w:left="360" w:right="144"/>
        <w:rPr>
          <w:spacing w:val="3"/>
          <w:sz w:val="18"/>
          <w:szCs w:val="18"/>
        </w:rPr>
      </w:pPr>
      <w:r>
        <w:rPr>
          <w:spacing w:val="5"/>
          <w:sz w:val="18"/>
          <w:szCs w:val="18"/>
        </w:rPr>
        <w:t xml:space="preserve">A Bill passed by the Folketing shall become law </w:t>
      </w:r>
      <w:r>
        <w:rPr>
          <w:spacing w:val="3"/>
          <w:sz w:val="18"/>
          <w:szCs w:val="18"/>
        </w:rPr>
        <w:t>if it receives the Royal Assent no later than thirty</w:t>
      </w:r>
    </w:p>
    <w:p w:rsidR="00FB28E4" w:rsidRDefault="00FB28E4">
      <w:pPr>
        <w:spacing w:line="268" w:lineRule="auto"/>
        <w:ind w:left="360"/>
        <w:rPr>
          <w:spacing w:val="4"/>
          <w:sz w:val="18"/>
          <w:szCs w:val="18"/>
        </w:rPr>
      </w:pPr>
      <w:r>
        <w:rPr>
          <w:spacing w:val="7"/>
          <w:sz w:val="18"/>
          <w:szCs w:val="18"/>
        </w:rPr>
        <w:t xml:space="preserve">days after it was finally passed. The King shall </w:t>
      </w:r>
      <w:r>
        <w:rPr>
          <w:spacing w:val="3"/>
          <w:sz w:val="18"/>
          <w:szCs w:val="18"/>
        </w:rPr>
        <w:t xml:space="preserve">order the promulgation of statutes and shall ensure </w:t>
      </w:r>
      <w:r>
        <w:rPr>
          <w:spacing w:val="4"/>
          <w:sz w:val="18"/>
          <w:szCs w:val="18"/>
        </w:rPr>
        <w:t>that they are carried into effect.</w:t>
      </w:r>
    </w:p>
    <w:p w:rsidR="00FB28E4" w:rsidRDefault="00FB28E4">
      <w:pPr>
        <w:spacing w:before="252"/>
        <w:ind w:left="360"/>
        <w:rPr>
          <w:sz w:val="18"/>
          <w:szCs w:val="18"/>
        </w:rPr>
      </w:pPr>
      <w:r>
        <w:rPr>
          <w:sz w:val="18"/>
          <w:szCs w:val="18"/>
        </w:rPr>
        <w:t>§ 23</w:t>
      </w:r>
    </w:p>
    <w:p w:rsidR="00FB28E4" w:rsidRDefault="00FB28E4">
      <w:pPr>
        <w:spacing w:line="268" w:lineRule="auto"/>
        <w:ind w:left="360" w:right="72"/>
        <w:rPr>
          <w:spacing w:val="4"/>
          <w:sz w:val="18"/>
          <w:szCs w:val="18"/>
        </w:rPr>
      </w:pPr>
      <w:r>
        <w:rPr>
          <w:spacing w:val="6"/>
          <w:sz w:val="18"/>
          <w:szCs w:val="18"/>
        </w:rPr>
        <w:t>In an emergency the King may, when the Folke</w:t>
      </w:r>
      <w:r>
        <w:rPr>
          <w:spacing w:val="6"/>
          <w:sz w:val="18"/>
          <w:szCs w:val="18"/>
        </w:rPr>
        <w:softHyphen/>
      </w:r>
      <w:r>
        <w:rPr>
          <w:spacing w:val="5"/>
          <w:sz w:val="18"/>
          <w:szCs w:val="18"/>
        </w:rPr>
        <w:t xml:space="preserve">ting cannot assemble, issue provisional laws, </w:t>
      </w:r>
      <w:r>
        <w:rPr>
          <w:spacing w:val="7"/>
          <w:sz w:val="18"/>
          <w:szCs w:val="18"/>
        </w:rPr>
        <w:t xml:space="preserve">provided that they shall not be at variance with </w:t>
      </w:r>
      <w:r>
        <w:rPr>
          <w:spacing w:val="1"/>
          <w:sz w:val="18"/>
          <w:szCs w:val="18"/>
        </w:rPr>
        <w:t xml:space="preserve">the Constitutional Act, and that they shall always, </w:t>
      </w:r>
      <w:r>
        <w:rPr>
          <w:spacing w:val="6"/>
          <w:sz w:val="18"/>
          <w:szCs w:val="18"/>
        </w:rPr>
        <w:t xml:space="preserve">immediately on the assembling of the Folketing, </w:t>
      </w:r>
      <w:r>
        <w:rPr>
          <w:spacing w:val="4"/>
          <w:sz w:val="18"/>
          <w:szCs w:val="18"/>
        </w:rPr>
        <w:t>be submitted to it for approval or rejection.</w:t>
      </w:r>
    </w:p>
    <w:p w:rsidR="00FB28E4" w:rsidRDefault="00FB28E4">
      <w:pPr>
        <w:spacing w:before="468"/>
        <w:ind w:left="360"/>
        <w:rPr>
          <w:sz w:val="18"/>
          <w:szCs w:val="18"/>
        </w:rPr>
      </w:pPr>
      <w:r>
        <w:rPr>
          <w:sz w:val="18"/>
          <w:szCs w:val="18"/>
        </w:rPr>
        <w:t>§ 24</w:t>
      </w:r>
    </w:p>
    <w:p w:rsidR="00FB28E4" w:rsidRDefault="00FB28E4">
      <w:pPr>
        <w:spacing w:before="36" w:line="268" w:lineRule="auto"/>
        <w:ind w:left="360" w:right="72"/>
        <w:rPr>
          <w:spacing w:val="4"/>
          <w:sz w:val="18"/>
          <w:szCs w:val="18"/>
        </w:rPr>
      </w:pPr>
      <w:r>
        <w:rPr>
          <w:spacing w:val="4"/>
          <w:sz w:val="18"/>
          <w:szCs w:val="18"/>
        </w:rPr>
        <w:t xml:space="preserve">The King shall have the prerogative of mercy and </w:t>
      </w:r>
      <w:r>
        <w:rPr>
          <w:spacing w:val="7"/>
          <w:sz w:val="18"/>
          <w:szCs w:val="18"/>
        </w:rPr>
        <w:t>of granting amnesty. The King may grant Min</w:t>
      </w:r>
      <w:r>
        <w:rPr>
          <w:spacing w:val="7"/>
          <w:sz w:val="18"/>
          <w:szCs w:val="18"/>
        </w:rPr>
        <w:softHyphen/>
      </w:r>
      <w:r>
        <w:rPr>
          <w:spacing w:val="3"/>
          <w:sz w:val="18"/>
          <w:szCs w:val="18"/>
        </w:rPr>
        <w:t xml:space="preserve">isters a pardon for sentences passed upon them by </w:t>
      </w:r>
      <w:r>
        <w:rPr>
          <w:spacing w:val="5"/>
          <w:sz w:val="18"/>
          <w:szCs w:val="18"/>
        </w:rPr>
        <w:t xml:space="preserve">the Court of Impeachment, subject to the consent </w:t>
      </w:r>
      <w:r>
        <w:rPr>
          <w:spacing w:val="4"/>
          <w:sz w:val="18"/>
          <w:szCs w:val="18"/>
        </w:rPr>
        <w:t>of the Folketing.</w:t>
      </w:r>
    </w:p>
    <w:p w:rsidR="00FB28E4" w:rsidRDefault="00FB28E4">
      <w:pPr>
        <w:spacing w:before="216"/>
        <w:ind w:left="360"/>
        <w:rPr>
          <w:sz w:val="18"/>
          <w:szCs w:val="18"/>
        </w:rPr>
      </w:pPr>
      <w:r>
        <w:rPr>
          <w:sz w:val="18"/>
          <w:szCs w:val="18"/>
        </w:rPr>
        <w:t>§ 25</w:t>
      </w:r>
    </w:p>
    <w:p w:rsidR="00FB28E4" w:rsidRDefault="00FB28E4">
      <w:pPr>
        <w:spacing w:line="285" w:lineRule="auto"/>
        <w:ind w:left="360"/>
        <w:rPr>
          <w:spacing w:val="4"/>
          <w:sz w:val="18"/>
          <w:szCs w:val="18"/>
        </w:rPr>
      </w:pPr>
      <w:r>
        <w:rPr>
          <w:spacing w:val="4"/>
          <w:sz w:val="18"/>
          <w:szCs w:val="18"/>
        </w:rPr>
        <w:t>The King may, either directly or through the</w:t>
      </w:r>
    </w:p>
    <w:p w:rsidR="00FB28E4" w:rsidRDefault="00FB28E4">
      <w:pPr>
        <w:widowControl/>
        <w:kinsoku/>
        <w:autoSpaceDE w:val="0"/>
        <w:autoSpaceDN w:val="0"/>
        <w:adjustRightInd w:val="0"/>
        <w:sectPr w:rsidR="00FB28E4">
          <w:headerReference w:type="even" r:id="rId74"/>
          <w:headerReference w:type="default" r:id="rId75"/>
          <w:footerReference w:type="even" r:id="rId76"/>
          <w:footerReference w:type="default" r:id="rId77"/>
          <w:headerReference w:type="first" r:id="rId78"/>
          <w:footerReference w:type="first" r:id="rId79"/>
          <w:pgSz w:w="5102" w:h="9638"/>
          <w:pgMar w:top="280" w:right="334" w:bottom="348" w:left="388" w:header="497" w:footer="0" w:gutter="0"/>
          <w:cols w:space="720"/>
          <w:noEndnote/>
          <w:titlePg/>
        </w:sectPr>
      </w:pPr>
    </w:p>
    <w:p w:rsidR="00FB28E4" w:rsidRDefault="00F73A33">
      <w:pPr>
        <w:spacing w:after="144" w:line="37" w:lineRule="atLeast"/>
        <w:ind w:left="3672" w:right="41"/>
      </w:pPr>
      <w:r>
        <w:rPr>
          <w:noProof/>
          <w:lang w:val="en-GB"/>
        </w:rPr>
        <w:lastRenderedPageBreak/>
        <w:drawing>
          <wp:inline distT="0" distB="0" distL="0" distR="0">
            <wp:extent cx="352425" cy="19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line="268" w:lineRule="auto"/>
        <w:ind w:right="360"/>
        <w:rPr>
          <w:spacing w:val="4"/>
          <w:sz w:val="18"/>
          <w:szCs w:val="18"/>
        </w:rPr>
      </w:pPr>
      <w:r>
        <w:rPr>
          <w:spacing w:val="3"/>
          <w:sz w:val="18"/>
          <w:szCs w:val="18"/>
        </w:rPr>
        <w:t xml:space="preserve">relevant government authorities, make such grants </w:t>
      </w:r>
      <w:r>
        <w:rPr>
          <w:spacing w:val="9"/>
          <w:sz w:val="18"/>
          <w:szCs w:val="18"/>
        </w:rPr>
        <w:t xml:space="preserve">and grant such exemptions from the statutes as </w:t>
      </w:r>
      <w:r>
        <w:rPr>
          <w:spacing w:val="3"/>
          <w:sz w:val="18"/>
          <w:szCs w:val="18"/>
        </w:rPr>
        <w:t xml:space="preserve">are either warranted under the rules which existed </w:t>
      </w:r>
      <w:r>
        <w:rPr>
          <w:spacing w:val="2"/>
          <w:sz w:val="18"/>
          <w:szCs w:val="18"/>
        </w:rPr>
        <w:t xml:space="preserve">before June 5th 1849, or have been warranted by a </w:t>
      </w:r>
      <w:r>
        <w:rPr>
          <w:spacing w:val="4"/>
          <w:sz w:val="18"/>
          <w:szCs w:val="18"/>
        </w:rPr>
        <w:t>statute passed since that date.</w:t>
      </w:r>
    </w:p>
    <w:p w:rsidR="00FB28E4" w:rsidRDefault="00FB28E4">
      <w:pPr>
        <w:spacing w:before="216"/>
        <w:rPr>
          <w:sz w:val="18"/>
          <w:szCs w:val="18"/>
        </w:rPr>
      </w:pPr>
      <w:r>
        <w:rPr>
          <w:sz w:val="18"/>
          <w:szCs w:val="18"/>
        </w:rPr>
        <w:t>§ 26</w:t>
      </w:r>
    </w:p>
    <w:p w:rsidR="00FB28E4" w:rsidRDefault="00FB28E4">
      <w:pPr>
        <w:spacing w:before="36" w:line="268" w:lineRule="auto"/>
        <w:ind w:right="792"/>
        <w:rPr>
          <w:spacing w:val="2"/>
          <w:sz w:val="18"/>
          <w:szCs w:val="18"/>
        </w:rPr>
      </w:pPr>
      <w:r>
        <w:rPr>
          <w:sz w:val="18"/>
          <w:szCs w:val="18"/>
        </w:rPr>
        <w:t xml:space="preserve">The King is entitled to have money minted as </w:t>
      </w:r>
      <w:r>
        <w:rPr>
          <w:spacing w:val="2"/>
          <w:sz w:val="18"/>
          <w:szCs w:val="18"/>
        </w:rPr>
        <w:t>provided by statute.</w:t>
      </w:r>
    </w:p>
    <w:p w:rsidR="00FB28E4" w:rsidRDefault="00FB28E4">
      <w:pPr>
        <w:spacing w:before="216"/>
        <w:rPr>
          <w:sz w:val="18"/>
          <w:szCs w:val="18"/>
        </w:rPr>
      </w:pPr>
      <w:r>
        <w:rPr>
          <w:sz w:val="18"/>
          <w:szCs w:val="18"/>
        </w:rPr>
        <w:t>§ 27</w:t>
      </w:r>
    </w:p>
    <w:p w:rsidR="00FB28E4" w:rsidRDefault="00FB28E4">
      <w:pPr>
        <w:numPr>
          <w:ilvl w:val="0"/>
          <w:numId w:val="4"/>
        </w:numPr>
        <w:tabs>
          <w:tab w:val="clear" w:pos="288"/>
          <w:tab w:val="num" w:pos="360"/>
        </w:tabs>
        <w:spacing w:before="36" w:line="268" w:lineRule="auto"/>
        <w:ind w:right="360"/>
        <w:rPr>
          <w:spacing w:val="6"/>
          <w:sz w:val="18"/>
          <w:szCs w:val="18"/>
        </w:rPr>
      </w:pPr>
      <w:r>
        <w:rPr>
          <w:spacing w:val="3"/>
          <w:sz w:val="18"/>
          <w:szCs w:val="18"/>
        </w:rPr>
        <w:t>Rules governing the appointment of civil ser</w:t>
      </w:r>
      <w:r>
        <w:rPr>
          <w:spacing w:val="3"/>
          <w:sz w:val="18"/>
          <w:szCs w:val="18"/>
        </w:rPr>
        <w:softHyphen/>
        <w:t xml:space="preserve">vants shall be laid down by statute. No person shall </w:t>
      </w:r>
      <w:r>
        <w:rPr>
          <w:spacing w:val="2"/>
          <w:sz w:val="18"/>
          <w:szCs w:val="18"/>
        </w:rPr>
        <w:t xml:space="preserve">be appointed a civil servant unless he be a Danish </w:t>
      </w:r>
      <w:r>
        <w:rPr>
          <w:spacing w:val="6"/>
          <w:sz w:val="18"/>
          <w:szCs w:val="18"/>
        </w:rPr>
        <w:t xml:space="preserve">subject. Civil servants who are appointed by the </w:t>
      </w:r>
      <w:r>
        <w:rPr>
          <w:spacing w:val="4"/>
          <w:sz w:val="18"/>
          <w:szCs w:val="18"/>
        </w:rPr>
        <w:t xml:space="preserve">King shall make a solemn declaration of loyalty to </w:t>
      </w:r>
      <w:r>
        <w:rPr>
          <w:spacing w:val="6"/>
          <w:sz w:val="18"/>
          <w:szCs w:val="18"/>
        </w:rPr>
        <w:t>the Constitutional Act.</w:t>
      </w:r>
    </w:p>
    <w:p w:rsidR="00FB28E4" w:rsidRDefault="00FB28E4">
      <w:pPr>
        <w:numPr>
          <w:ilvl w:val="0"/>
          <w:numId w:val="4"/>
        </w:numPr>
        <w:tabs>
          <w:tab w:val="clear" w:pos="288"/>
          <w:tab w:val="num" w:pos="360"/>
        </w:tabs>
        <w:spacing w:line="268" w:lineRule="auto"/>
        <w:ind w:right="504"/>
        <w:rPr>
          <w:spacing w:val="2"/>
          <w:sz w:val="18"/>
          <w:szCs w:val="18"/>
        </w:rPr>
      </w:pPr>
      <w:r>
        <w:rPr>
          <w:spacing w:val="1"/>
          <w:sz w:val="18"/>
          <w:szCs w:val="18"/>
        </w:rPr>
        <w:t xml:space="preserve">Rules governing the dismissal, transfer, and </w:t>
      </w:r>
      <w:r>
        <w:rPr>
          <w:sz w:val="18"/>
          <w:szCs w:val="18"/>
        </w:rPr>
        <w:t xml:space="preserve">pensioning of civil servants shall be laid down by </w:t>
      </w:r>
      <w:r>
        <w:rPr>
          <w:spacing w:val="2"/>
          <w:sz w:val="18"/>
          <w:szCs w:val="18"/>
        </w:rPr>
        <w:t>statute – cf. Section 64.</w:t>
      </w:r>
    </w:p>
    <w:p w:rsidR="00FB28E4" w:rsidRDefault="00FB28E4">
      <w:pPr>
        <w:numPr>
          <w:ilvl w:val="0"/>
          <w:numId w:val="4"/>
        </w:numPr>
        <w:tabs>
          <w:tab w:val="clear" w:pos="288"/>
          <w:tab w:val="num" w:pos="360"/>
        </w:tabs>
        <w:spacing w:before="180" w:line="268" w:lineRule="auto"/>
        <w:ind w:right="360"/>
        <w:rPr>
          <w:spacing w:val="3"/>
          <w:sz w:val="18"/>
          <w:szCs w:val="18"/>
        </w:rPr>
      </w:pPr>
      <w:r>
        <w:rPr>
          <w:spacing w:val="2"/>
          <w:sz w:val="18"/>
          <w:szCs w:val="18"/>
        </w:rPr>
        <w:t xml:space="preserve">Civil servants appointed by the King shall be </w:t>
      </w:r>
      <w:r>
        <w:rPr>
          <w:spacing w:val="9"/>
          <w:sz w:val="18"/>
          <w:szCs w:val="18"/>
        </w:rPr>
        <w:t xml:space="preserve">transferred without their consent provided that they do not suffer loss of income in respect </w:t>
      </w:r>
      <w:r>
        <w:rPr>
          <w:spacing w:val="5"/>
          <w:sz w:val="18"/>
          <w:szCs w:val="18"/>
        </w:rPr>
        <w:t xml:space="preserve">of their posts or offices, and that they have been </w:t>
      </w:r>
      <w:r>
        <w:rPr>
          <w:spacing w:val="7"/>
          <w:sz w:val="18"/>
          <w:szCs w:val="18"/>
        </w:rPr>
        <w:t xml:space="preserve">offered the choice of such transfer or retirement </w:t>
      </w:r>
      <w:r>
        <w:rPr>
          <w:spacing w:val="3"/>
          <w:sz w:val="18"/>
          <w:szCs w:val="18"/>
        </w:rPr>
        <w:t>on pension under the general rules and regulations.</w:t>
      </w:r>
    </w:p>
    <w:p w:rsidR="00FB28E4" w:rsidRDefault="00FB28E4">
      <w:pPr>
        <w:widowControl/>
        <w:kinsoku/>
        <w:autoSpaceDE w:val="0"/>
        <w:autoSpaceDN w:val="0"/>
        <w:adjustRightInd w:val="0"/>
        <w:sectPr w:rsidR="00FB28E4">
          <w:headerReference w:type="even" r:id="rId80"/>
          <w:headerReference w:type="default" r:id="rId81"/>
          <w:footerReference w:type="even" r:id="rId82"/>
          <w:footerReference w:type="default" r:id="rId83"/>
          <w:headerReference w:type="first" r:id="rId84"/>
          <w:footerReference w:type="first" r:id="rId85"/>
          <w:pgSz w:w="5102" w:h="9638"/>
          <w:pgMar w:top="280" w:right="331" w:bottom="1508" w:left="391" w:header="492" w:footer="0" w:gutter="0"/>
          <w:cols w:space="720"/>
          <w:noEndnote/>
          <w:titlePg/>
        </w:sectPr>
      </w:pPr>
    </w:p>
    <w:p w:rsidR="00FB28E4" w:rsidRDefault="00F73A33">
      <w:pPr>
        <w:spacing w:after="180" w:line="37" w:lineRule="atLeast"/>
        <w:ind w:left="28" w:right="3740"/>
      </w:pPr>
      <w:r>
        <w:rPr>
          <w:noProof/>
          <w:lang w:val="en-GB"/>
        </w:rPr>
        <w:lastRenderedPageBreak/>
        <w:drawing>
          <wp:inline distT="0" distB="0" distL="0" distR="0">
            <wp:extent cx="352425" cy="19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ind w:left="360"/>
        <w:rPr>
          <w:sz w:val="18"/>
          <w:szCs w:val="18"/>
        </w:rPr>
      </w:pPr>
      <w:r>
        <w:rPr>
          <w:sz w:val="18"/>
          <w:szCs w:val="18"/>
        </w:rPr>
        <w:t>PART IV</w:t>
      </w:r>
    </w:p>
    <w:p w:rsidR="00FB28E4" w:rsidRDefault="00FB28E4">
      <w:pPr>
        <w:spacing w:before="288"/>
        <w:ind w:left="360"/>
        <w:rPr>
          <w:sz w:val="18"/>
          <w:szCs w:val="18"/>
        </w:rPr>
      </w:pPr>
      <w:r>
        <w:rPr>
          <w:sz w:val="18"/>
          <w:szCs w:val="18"/>
        </w:rPr>
        <w:t>§ 28</w:t>
      </w:r>
    </w:p>
    <w:p w:rsidR="00FB28E4" w:rsidRDefault="00FB28E4">
      <w:pPr>
        <w:spacing w:line="268" w:lineRule="auto"/>
        <w:ind w:left="360" w:right="72"/>
        <w:rPr>
          <w:spacing w:val="4"/>
          <w:sz w:val="18"/>
          <w:szCs w:val="18"/>
        </w:rPr>
      </w:pPr>
      <w:r>
        <w:rPr>
          <w:spacing w:val="1"/>
          <w:sz w:val="18"/>
          <w:szCs w:val="18"/>
        </w:rPr>
        <w:t xml:space="preserve">The Folketing shall consist of one assembly of not </w:t>
      </w:r>
      <w:r>
        <w:rPr>
          <w:spacing w:val="7"/>
          <w:sz w:val="18"/>
          <w:szCs w:val="18"/>
        </w:rPr>
        <w:t>more than one hundred and seventy-nine Mem</w:t>
      </w:r>
      <w:r>
        <w:rPr>
          <w:spacing w:val="7"/>
          <w:sz w:val="18"/>
          <w:szCs w:val="18"/>
        </w:rPr>
        <w:softHyphen/>
        <w:t xml:space="preserve">bers, of whom two Members shall be elected in </w:t>
      </w:r>
      <w:r>
        <w:rPr>
          <w:spacing w:val="4"/>
          <w:sz w:val="18"/>
          <w:szCs w:val="18"/>
        </w:rPr>
        <w:t>the Faroe Islands and two Members in Greenland.</w:t>
      </w:r>
    </w:p>
    <w:p w:rsidR="00FB28E4" w:rsidRDefault="00FB28E4">
      <w:pPr>
        <w:spacing w:before="216"/>
        <w:ind w:left="360"/>
        <w:rPr>
          <w:sz w:val="18"/>
          <w:szCs w:val="18"/>
        </w:rPr>
      </w:pPr>
      <w:r>
        <w:rPr>
          <w:sz w:val="18"/>
          <w:szCs w:val="18"/>
        </w:rPr>
        <w:t>§ 29</w:t>
      </w:r>
    </w:p>
    <w:p w:rsidR="00FB28E4" w:rsidRDefault="00FB28E4">
      <w:pPr>
        <w:numPr>
          <w:ilvl w:val="0"/>
          <w:numId w:val="5"/>
        </w:numPr>
        <w:tabs>
          <w:tab w:val="clear" w:pos="216"/>
          <w:tab w:val="num" w:pos="648"/>
        </w:tabs>
        <w:spacing w:line="268" w:lineRule="auto"/>
        <w:ind w:right="72"/>
        <w:jc w:val="both"/>
        <w:rPr>
          <w:spacing w:val="4"/>
          <w:sz w:val="18"/>
          <w:szCs w:val="18"/>
        </w:rPr>
      </w:pPr>
      <w:r>
        <w:rPr>
          <w:spacing w:val="1"/>
          <w:sz w:val="18"/>
          <w:szCs w:val="18"/>
        </w:rPr>
        <w:t>Any Danish subject who is permanently domi</w:t>
      </w:r>
      <w:r>
        <w:rPr>
          <w:spacing w:val="1"/>
          <w:sz w:val="18"/>
          <w:szCs w:val="18"/>
        </w:rPr>
        <w:softHyphen/>
      </w:r>
      <w:r>
        <w:rPr>
          <w:spacing w:val="3"/>
          <w:sz w:val="18"/>
          <w:szCs w:val="18"/>
        </w:rPr>
        <w:t>ciled in the Realm, and who has the age qualifica</w:t>
      </w:r>
      <w:r>
        <w:rPr>
          <w:spacing w:val="3"/>
          <w:sz w:val="18"/>
          <w:szCs w:val="18"/>
        </w:rPr>
        <w:softHyphen/>
      </w:r>
      <w:r>
        <w:rPr>
          <w:spacing w:val="4"/>
          <w:sz w:val="18"/>
          <w:szCs w:val="18"/>
        </w:rPr>
        <w:t>tion for suffrage as provided for in Sub-section</w:t>
      </w:r>
    </w:p>
    <w:p w:rsidR="00FB28E4" w:rsidRDefault="00FB28E4">
      <w:pPr>
        <w:numPr>
          <w:ilvl w:val="0"/>
          <w:numId w:val="5"/>
        </w:numPr>
        <w:tabs>
          <w:tab w:val="clear" w:pos="216"/>
          <w:tab w:val="num" w:pos="648"/>
        </w:tabs>
        <w:spacing w:line="268" w:lineRule="auto"/>
        <w:rPr>
          <w:spacing w:val="4"/>
          <w:sz w:val="18"/>
          <w:szCs w:val="18"/>
        </w:rPr>
      </w:pPr>
      <w:r>
        <w:rPr>
          <w:spacing w:val="5"/>
          <w:sz w:val="18"/>
          <w:szCs w:val="18"/>
        </w:rPr>
        <w:t xml:space="preserve">of this Section shall have the right to vote at </w:t>
      </w:r>
      <w:r>
        <w:rPr>
          <w:spacing w:val="2"/>
          <w:sz w:val="18"/>
          <w:szCs w:val="18"/>
        </w:rPr>
        <w:t xml:space="preserve">Folketing elections, provided that he has not been </w:t>
      </w:r>
      <w:r>
        <w:rPr>
          <w:spacing w:val="5"/>
          <w:sz w:val="18"/>
          <w:szCs w:val="18"/>
        </w:rPr>
        <w:t xml:space="preserve">declared incapable of conducting his own affairs. </w:t>
      </w:r>
      <w:r>
        <w:rPr>
          <w:spacing w:val="1"/>
          <w:sz w:val="18"/>
          <w:szCs w:val="18"/>
        </w:rPr>
        <w:t>It shall be laid down by statute to what extent con</w:t>
      </w:r>
      <w:r>
        <w:rPr>
          <w:spacing w:val="1"/>
          <w:sz w:val="18"/>
          <w:szCs w:val="18"/>
        </w:rPr>
        <w:softHyphen/>
      </w:r>
      <w:r>
        <w:rPr>
          <w:spacing w:val="7"/>
          <w:sz w:val="18"/>
          <w:szCs w:val="18"/>
        </w:rPr>
        <w:t xml:space="preserve">viction and public assistance amounting to poor </w:t>
      </w:r>
      <w:r>
        <w:rPr>
          <w:sz w:val="18"/>
          <w:szCs w:val="18"/>
        </w:rPr>
        <w:t xml:space="preserve">relief within the meaning of the law shall entail </w:t>
      </w:r>
      <w:r>
        <w:rPr>
          <w:spacing w:val="4"/>
          <w:sz w:val="18"/>
          <w:szCs w:val="18"/>
        </w:rPr>
        <w:t>disenfranchisement.</w:t>
      </w:r>
    </w:p>
    <w:p w:rsidR="00FB28E4" w:rsidRDefault="00FB28E4">
      <w:pPr>
        <w:spacing w:line="268" w:lineRule="auto"/>
        <w:ind w:left="360" w:right="72"/>
        <w:rPr>
          <w:spacing w:val="3"/>
          <w:sz w:val="18"/>
          <w:szCs w:val="18"/>
        </w:rPr>
      </w:pPr>
      <w:r>
        <w:rPr>
          <w:spacing w:val="2"/>
          <w:sz w:val="18"/>
          <w:szCs w:val="18"/>
        </w:rPr>
        <w:t xml:space="preserve">(2) The age qualification for suffrage shall be as </w:t>
      </w:r>
      <w:r>
        <w:rPr>
          <w:spacing w:val="3"/>
          <w:sz w:val="18"/>
          <w:szCs w:val="18"/>
        </w:rPr>
        <w:t>determined by the referendum held under the Act dated March 25th 1953. Such age qualification for</w:t>
      </w:r>
    </w:p>
    <w:p w:rsidR="00FB28E4" w:rsidRDefault="00FB28E4">
      <w:pPr>
        <w:spacing w:line="268" w:lineRule="auto"/>
        <w:ind w:left="360"/>
        <w:rPr>
          <w:spacing w:val="3"/>
          <w:sz w:val="18"/>
          <w:szCs w:val="18"/>
        </w:rPr>
      </w:pPr>
      <w:r>
        <w:rPr>
          <w:spacing w:val="3"/>
          <w:sz w:val="18"/>
          <w:szCs w:val="18"/>
        </w:rPr>
        <w:t>suffrage may be altered at any time by statute.</w:t>
      </w:r>
    </w:p>
    <w:p w:rsidR="00FB28E4" w:rsidRDefault="00FB28E4">
      <w:pPr>
        <w:spacing w:before="36" w:line="268" w:lineRule="auto"/>
        <w:ind w:left="360"/>
        <w:rPr>
          <w:spacing w:val="4"/>
          <w:sz w:val="18"/>
          <w:szCs w:val="18"/>
        </w:rPr>
      </w:pPr>
      <w:r>
        <w:rPr>
          <w:spacing w:val="5"/>
          <w:sz w:val="18"/>
          <w:szCs w:val="18"/>
        </w:rPr>
        <w:t xml:space="preserve">A Bill passed by the Folketing for the purpose of </w:t>
      </w:r>
      <w:r>
        <w:rPr>
          <w:spacing w:val="1"/>
          <w:sz w:val="18"/>
          <w:szCs w:val="18"/>
        </w:rPr>
        <w:t xml:space="preserve">such enactment shall receive the Royal Assent only </w:t>
      </w:r>
      <w:r>
        <w:rPr>
          <w:spacing w:val="6"/>
          <w:sz w:val="18"/>
          <w:szCs w:val="18"/>
        </w:rPr>
        <w:t>when the provision for altering the age qualifica</w:t>
      </w:r>
      <w:r>
        <w:rPr>
          <w:spacing w:val="6"/>
          <w:sz w:val="18"/>
          <w:szCs w:val="18"/>
        </w:rPr>
        <w:softHyphen/>
      </w:r>
      <w:r>
        <w:rPr>
          <w:spacing w:val="5"/>
          <w:sz w:val="18"/>
          <w:szCs w:val="18"/>
        </w:rPr>
        <w:t>tion for suffrage has been submitted to a referen</w:t>
      </w:r>
      <w:r>
        <w:rPr>
          <w:spacing w:val="5"/>
          <w:sz w:val="18"/>
          <w:szCs w:val="18"/>
        </w:rPr>
        <w:softHyphen/>
      </w:r>
      <w:r>
        <w:rPr>
          <w:spacing w:val="4"/>
          <w:sz w:val="18"/>
          <w:szCs w:val="18"/>
        </w:rPr>
        <w:t>dum in accordance with Sub-section (5)</w:t>
      </w:r>
    </w:p>
    <w:p w:rsidR="00FB28E4" w:rsidRDefault="00FB28E4">
      <w:pPr>
        <w:spacing w:line="268" w:lineRule="auto"/>
        <w:ind w:left="360" w:right="288"/>
        <w:rPr>
          <w:spacing w:val="3"/>
          <w:sz w:val="18"/>
          <w:szCs w:val="18"/>
        </w:rPr>
      </w:pPr>
      <w:r>
        <w:rPr>
          <w:sz w:val="18"/>
          <w:szCs w:val="18"/>
        </w:rPr>
        <w:t xml:space="preserve">of Section 42, and which has not resulted in the </w:t>
      </w:r>
      <w:r>
        <w:rPr>
          <w:spacing w:val="3"/>
          <w:sz w:val="18"/>
          <w:szCs w:val="18"/>
        </w:rPr>
        <w:t>rejection of the provision.</w:t>
      </w:r>
    </w:p>
    <w:p w:rsidR="00FB28E4" w:rsidRDefault="00FB28E4">
      <w:pPr>
        <w:widowControl/>
        <w:kinsoku/>
        <w:autoSpaceDE w:val="0"/>
        <w:autoSpaceDN w:val="0"/>
        <w:adjustRightInd w:val="0"/>
        <w:sectPr w:rsidR="00FB28E4">
          <w:headerReference w:type="even" r:id="rId86"/>
          <w:headerReference w:type="default" r:id="rId87"/>
          <w:footerReference w:type="even" r:id="rId88"/>
          <w:footerReference w:type="default" r:id="rId89"/>
          <w:pgSz w:w="5102" w:h="9638"/>
          <w:pgMar w:top="280" w:right="331" w:bottom="828" w:left="391" w:header="492" w:footer="0" w:gutter="0"/>
          <w:cols w:space="720"/>
          <w:noEndnote/>
        </w:sectPr>
      </w:pPr>
    </w:p>
    <w:p w:rsidR="00FB28E4" w:rsidRDefault="00F73A33">
      <w:pPr>
        <w:spacing w:after="144" w:line="37" w:lineRule="atLeast"/>
        <w:ind w:left="3672" w:right="41"/>
      </w:pPr>
      <w:r>
        <w:rPr>
          <w:noProof/>
          <w:lang w:val="en-GB"/>
        </w:rPr>
        <w:lastRenderedPageBreak/>
        <w:drawing>
          <wp:inline distT="0" distB="0" distL="0" distR="0">
            <wp:extent cx="352425" cy="19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rPr>
          <w:sz w:val="18"/>
          <w:szCs w:val="18"/>
        </w:rPr>
      </w:pPr>
      <w:r>
        <w:rPr>
          <w:sz w:val="18"/>
          <w:szCs w:val="18"/>
        </w:rPr>
        <w:t>§ 30</w:t>
      </w:r>
    </w:p>
    <w:p w:rsidR="00FB28E4" w:rsidRDefault="00FB28E4">
      <w:pPr>
        <w:numPr>
          <w:ilvl w:val="0"/>
          <w:numId w:val="6"/>
        </w:numPr>
        <w:tabs>
          <w:tab w:val="clear" w:pos="288"/>
          <w:tab w:val="num" w:pos="360"/>
        </w:tabs>
        <w:spacing w:line="268" w:lineRule="auto"/>
        <w:ind w:right="360"/>
        <w:rPr>
          <w:spacing w:val="5"/>
          <w:sz w:val="18"/>
          <w:szCs w:val="18"/>
        </w:rPr>
      </w:pPr>
      <w:r>
        <w:rPr>
          <w:spacing w:val="-1"/>
          <w:sz w:val="18"/>
          <w:szCs w:val="18"/>
        </w:rPr>
        <w:t xml:space="preserve">Any person who is entitled to vote at Folketing </w:t>
      </w:r>
      <w:r>
        <w:rPr>
          <w:spacing w:val="4"/>
          <w:sz w:val="18"/>
          <w:szCs w:val="18"/>
        </w:rPr>
        <w:t>elections shall be eligible for membership of the Folketing, unless he has been convicted of an act which in the eyes of the public makes him unwor</w:t>
      </w:r>
      <w:r>
        <w:rPr>
          <w:spacing w:val="4"/>
          <w:sz w:val="18"/>
          <w:szCs w:val="18"/>
        </w:rPr>
        <w:softHyphen/>
      </w:r>
      <w:r>
        <w:rPr>
          <w:spacing w:val="5"/>
          <w:sz w:val="18"/>
          <w:szCs w:val="18"/>
        </w:rPr>
        <w:t>thy to be a Member of the Folketing.</w:t>
      </w:r>
    </w:p>
    <w:p w:rsidR="00FB28E4" w:rsidRDefault="00FB28E4">
      <w:pPr>
        <w:numPr>
          <w:ilvl w:val="0"/>
          <w:numId w:val="6"/>
        </w:numPr>
        <w:tabs>
          <w:tab w:val="clear" w:pos="288"/>
          <w:tab w:val="num" w:pos="360"/>
        </w:tabs>
        <w:spacing w:before="252" w:line="268" w:lineRule="auto"/>
        <w:ind w:right="432"/>
        <w:rPr>
          <w:spacing w:val="5"/>
          <w:sz w:val="18"/>
          <w:szCs w:val="18"/>
        </w:rPr>
      </w:pPr>
      <w:r>
        <w:rPr>
          <w:spacing w:val="-1"/>
          <w:sz w:val="18"/>
          <w:szCs w:val="18"/>
        </w:rPr>
        <w:t xml:space="preserve">Civil servants who are elected Members of the </w:t>
      </w:r>
      <w:r>
        <w:rPr>
          <w:spacing w:val="4"/>
          <w:sz w:val="18"/>
          <w:szCs w:val="18"/>
        </w:rPr>
        <w:t xml:space="preserve">Folketing shall not require permission from the </w:t>
      </w:r>
      <w:r>
        <w:rPr>
          <w:spacing w:val="5"/>
          <w:sz w:val="18"/>
          <w:szCs w:val="18"/>
        </w:rPr>
        <w:t>Government to accept election.</w:t>
      </w:r>
    </w:p>
    <w:p w:rsidR="00FB28E4" w:rsidRDefault="00FB28E4">
      <w:pPr>
        <w:spacing w:before="216"/>
        <w:rPr>
          <w:sz w:val="18"/>
          <w:szCs w:val="18"/>
        </w:rPr>
      </w:pPr>
      <w:r>
        <w:rPr>
          <w:sz w:val="18"/>
          <w:szCs w:val="18"/>
        </w:rPr>
        <w:t>§ 31</w:t>
      </w:r>
    </w:p>
    <w:p w:rsidR="00FB28E4" w:rsidRDefault="00FB28E4">
      <w:pPr>
        <w:numPr>
          <w:ilvl w:val="0"/>
          <w:numId w:val="7"/>
        </w:numPr>
        <w:tabs>
          <w:tab w:val="clear" w:pos="288"/>
          <w:tab w:val="num" w:pos="360"/>
        </w:tabs>
        <w:spacing w:before="36" w:line="268" w:lineRule="auto"/>
        <w:ind w:right="432"/>
        <w:rPr>
          <w:spacing w:val="3"/>
          <w:sz w:val="18"/>
          <w:szCs w:val="18"/>
        </w:rPr>
      </w:pPr>
      <w:r>
        <w:rPr>
          <w:spacing w:val="2"/>
          <w:sz w:val="18"/>
          <w:szCs w:val="18"/>
        </w:rPr>
        <w:t xml:space="preserve">The Members of the Folketing shall be elected </w:t>
      </w:r>
      <w:r>
        <w:rPr>
          <w:spacing w:val="3"/>
          <w:sz w:val="18"/>
          <w:szCs w:val="18"/>
        </w:rPr>
        <w:t>by general and direct ballot.</w:t>
      </w:r>
    </w:p>
    <w:p w:rsidR="00FB28E4" w:rsidRDefault="00FB28E4">
      <w:pPr>
        <w:numPr>
          <w:ilvl w:val="0"/>
          <w:numId w:val="7"/>
        </w:numPr>
        <w:tabs>
          <w:tab w:val="clear" w:pos="288"/>
          <w:tab w:val="num" w:pos="360"/>
        </w:tabs>
        <w:spacing w:before="252" w:line="268" w:lineRule="auto"/>
        <w:ind w:right="432"/>
        <w:rPr>
          <w:sz w:val="18"/>
          <w:szCs w:val="18"/>
        </w:rPr>
      </w:pPr>
      <w:r>
        <w:rPr>
          <w:spacing w:val="2"/>
          <w:sz w:val="18"/>
          <w:szCs w:val="18"/>
        </w:rPr>
        <w:t xml:space="preserve">Rules for the exercise of the suffrage shall be </w:t>
      </w:r>
      <w:r>
        <w:rPr>
          <w:spacing w:val="4"/>
          <w:sz w:val="18"/>
          <w:szCs w:val="18"/>
        </w:rPr>
        <w:t xml:space="preserve">laid down by the Parliamentary Election Act of </w:t>
      </w:r>
      <w:r>
        <w:rPr>
          <w:spacing w:val="7"/>
          <w:sz w:val="18"/>
          <w:szCs w:val="18"/>
        </w:rPr>
        <w:t xml:space="preserve">Denmark, which, to secure equal representation </w:t>
      </w:r>
      <w:r>
        <w:rPr>
          <w:spacing w:val="1"/>
          <w:sz w:val="18"/>
          <w:szCs w:val="18"/>
        </w:rPr>
        <w:t>of the various opinions of the electorate, shall pre</w:t>
      </w:r>
      <w:r>
        <w:rPr>
          <w:spacing w:val="1"/>
          <w:sz w:val="18"/>
          <w:szCs w:val="18"/>
        </w:rPr>
        <w:softHyphen/>
      </w:r>
      <w:r>
        <w:rPr>
          <w:spacing w:val="2"/>
          <w:sz w:val="18"/>
          <w:szCs w:val="18"/>
        </w:rPr>
        <w:t xml:space="preserve">scribe the manner of election and decide whether </w:t>
      </w:r>
      <w:r>
        <w:rPr>
          <w:spacing w:val="5"/>
          <w:sz w:val="18"/>
          <w:szCs w:val="18"/>
        </w:rPr>
        <w:t xml:space="preserve">proportional representation shall be adopted with </w:t>
      </w:r>
      <w:r>
        <w:rPr>
          <w:spacing w:val="3"/>
          <w:sz w:val="18"/>
          <w:szCs w:val="18"/>
        </w:rPr>
        <w:t>or without elections in single-member constituen</w:t>
      </w:r>
      <w:r>
        <w:rPr>
          <w:spacing w:val="3"/>
          <w:sz w:val="18"/>
          <w:szCs w:val="18"/>
        </w:rPr>
        <w:softHyphen/>
      </w:r>
      <w:r>
        <w:rPr>
          <w:sz w:val="18"/>
          <w:szCs w:val="18"/>
        </w:rPr>
        <w:t>cies.</w:t>
      </w:r>
    </w:p>
    <w:p w:rsidR="00FB28E4" w:rsidRDefault="00FB28E4">
      <w:pPr>
        <w:numPr>
          <w:ilvl w:val="0"/>
          <w:numId w:val="7"/>
        </w:numPr>
        <w:tabs>
          <w:tab w:val="clear" w:pos="288"/>
          <w:tab w:val="num" w:pos="360"/>
        </w:tabs>
        <w:spacing w:before="216" w:line="268" w:lineRule="auto"/>
        <w:ind w:right="360"/>
        <w:rPr>
          <w:spacing w:val="4"/>
          <w:sz w:val="18"/>
          <w:szCs w:val="18"/>
        </w:rPr>
      </w:pPr>
      <w:r>
        <w:rPr>
          <w:spacing w:val="5"/>
          <w:sz w:val="18"/>
          <w:szCs w:val="18"/>
        </w:rPr>
        <w:t>In determining the number of seats to be al</w:t>
      </w:r>
      <w:r>
        <w:rPr>
          <w:spacing w:val="5"/>
          <w:sz w:val="18"/>
          <w:szCs w:val="18"/>
        </w:rPr>
        <w:softHyphen/>
        <w:t xml:space="preserve">lotted to each area account shall be taken of the </w:t>
      </w:r>
      <w:r>
        <w:rPr>
          <w:spacing w:val="4"/>
          <w:sz w:val="18"/>
          <w:szCs w:val="18"/>
        </w:rPr>
        <w:t>number of inhabitants, the number of electors, and the density of population.</w:t>
      </w:r>
    </w:p>
    <w:p w:rsidR="00FB28E4" w:rsidRDefault="00FB28E4">
      <w:pPr>
        <w:numPr>
          <w:ilvl w:val="0"/>
          <w:numId w:val="7"/>
        </w:numPr>
        <w:tabs>
          <w:tab w:val="clear" w:pos="288"/>
          <w:tab w:val="num" w:pos="360"/>
        </w:tabs>
        <w:spacing w:before="180" w:line="268" w:lineRule="auto"/>
        <w:ind w:right="360"/>
        <w:rPr>
          <w:spacing w:val="3"/>
          <w:sz w:val="18"/>
          <w:szCs w:val="18"/>
        </w:rPr>
      </w:pPr>
      <w:r>
        <w:rPr>
          <w:spacing w:val="5"/>
          <w:sz w:val="18"/>
          <w:szCs w:val="18"/>
        </w:rPr>
        <w:lastRenderedPageBreak/>
        <w:t xml:space="preserve">The Parliamentary Election Act of Denmark shall provide rules governing the election of </w:t>
      </w:r>
      <w:r>
        <w:rPr>
          <w:spacing w:val="3"/>
          <w:sz w:val="18"/>
          <w:szCs w:val="18"/>
        </w:rPr>
        <w:t>substitutes and their admission to the Folketing, as</w:t>
      </w:r>
    </w:p>
    <w:p w:rsidR="00FB28E4" w:rsidRDefault="00FB28E4">
      <w:pPr>
        <w:widowControl/>
        <w:kinsoku/>
        <w:autoSpaceDE w:val="0"/>
        <w:autoSpaceDN w:val="0"/>
        <w:adjustRightInd w:val="0"/>
        <w:sectPr w:rsidR="00FB28E4">
          <w:headerReference w:type="even" r:id="rId90"/>
          <w:headerReference w:type="default" r:id="rId91"/>
          <w:footerReference w:type="even" r:id="rId92"/>
          <w:footerReference w:type="default" r:id="rId93"/>
          <w:headerReference w:type="first" r:id="rId94"/>
          <w:footerReference w:type="first" r:id="rId95"/>
          <w:pgSz w:w="5102" w:h="9638"/>
          <w:pgMar w:top="280" w:right="331" w:bottom="368" w:left="391" w:header="492" w:footer="929" w:gutter="0"/>
          <w:cols w:space="720"/>
          <w:noEndnote/>
          <w:titlePg/>
        </w:sectPr>
      </w:pPr>
    </w:p>
    <w:p w:rsidR="00FB28E4" w:rsidRDefault="00F73A33">
      <w:pPr>
        <w:spacing w:after="180" w:line="37" w:lineRule="atLeast"/>
        <w:ind w:left="33" w:right="3735"/>
      </w:pPr>
      <w:r>
        <w:rPr>
          <w:noProof/>
          <w:lang w:val="en-GB"/>
        </w:rPr>
        <w:lastRenderedPageBreak/>
        <w:drawing>
          <wp:inline distT="0" distB="0" distL="0" distR="0">
            <wp:extent cx="352425" cy="19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line="268" w:lineRule="auto"/>
        <w:ind w:left="360"/>
        <w:rPr>
          <w:spacing w:val="3"/>
          <w:sz w:val="18"/>
          <w:szCs w:val="18"/>
        </w:rPr>
      </w:pPr>
      <w:r>
        <w:rPr>
          <w:spacing w:val="5"/>
          <w:sz w:val="18"/>
          <w:szCs w:val="18"/>
        </w:rPr>
        <w:t xml:space="preserve">well as rules for the procedure to be adopted where </w:t>
      </w:r>
      <w:r>
        <w:rPr>
          <w:spacing w:val="3"/>
          <w:sz w:val="18"/>
          <w:szCs w:val="18"/>
        </w:rPr>
        <w:t>a new election is required.</w:t>
      </w:r>
    </w:p>
    <w:p w:rsidR="00FB28E4" w:rsidRDefault="00FB28E4">
      <w:pPr>
        <w:spacing w:before="216" w:line="268" w:lineRule="auto"/>
        <w:ind w:left="360" w:right="72"/>
        <w:rPr>
          <w:spacing w:val="3"/>
          <w:sz w:val="18"/>
          <w:szCs w:val="18"/>
        </w:rPr>
      </w:pPr>
      <w:r>
        <w:rPr>
          <w:spacing w:val="4"/>
          <w:sz w:val="18"/>
          <w:szCs w:val="18"/>
        </w:rPr>
        <w:t>(5) Special rules for the representation of Green</w:t>
      </w:r>
      <w:r>
        <w:rPr>
          <w:spacing w:val="4"/>
          <w:sz w:val="18"/>
          <w:szCs w:val="18"/>
        </w:rPr>
        <w:softHyphen/>
      </w:r>
      <w:r>
        <w:rPr>
          <w:spacing w:val="3"/>
          <w:sz w:val="18"/>
          <w:szCs w:val="18"/>
        </w:rPr>
        <w:t>land in the Folketing may be laid down by statute.</w:t>
      </w:r>
    </w:p>
    <w:p w:rsidR="00FB28E4" w:rsidRDefault="00FB28E4">
      <w:pPr>
        <w:spacing w:before="252"/>
        <w:ind w:left="360"/>
        <w:rPr>
          <w:sz w:val="18"/>
          <w:szCs w:val="18"/>
        </w:rPr>
      </w:pPr>
      <w:r>
        <w:rPr>
          <w:sz w:val="18"/>
          <w:szCs w:val="18"/>
        </w:rPr>
        <w:t>§ 32</w:t>
      </w:r>
    </w:p>
    <w:p w:rsidR="00FB28E4" w:rsidRDefault="00FB28E4">
      <w:pPr>
        <w:numPr>
          <w:ilvl w:val="0"/>
          <w:numId w:val="8"/>
        </w:numPr>
        <w:tabs>
          <w:tab w:val="clear" w:pos="288"/>
          <w:tab w:val="num" w:pos="720"/>
        </w:tabs>
        <w:spacing w:line="268" w:lineRule="auto"/>
        <w:ind w:right="72"/>
        <w:rPr>
          <w:spacing w:val="3"/>
          <w:sz w:val="18"/>
          <w:szCs w:val="18"/>
        </w:rPr>
      </w:pPr>
      <w:r>
        <w:rPr>
          <w:spacing w:val="2"/>
          <w:sz w:val="18"/>
          <w:szCs w:val="18"/>
        </w:rPr>
        <w:t xml:space="preserve">The Members of the Folketing shall be elected </w:t>
      </w:r>
      <w:r>
        <w:rPr>
          <w:spacing w:val="3"/>
          <w:sz w:val="18"/>
          <w:szCs w:val="18"/>
        </w:rPr>
        <w:t>for a period of four years.</w:t>
      </w:r>
    </w:p>
    <w:p w:rsidR="00FB28E4" w:rsidRDefault="00FB28E4">
      <w:pPr>
        <w:numPr>
          <w:ilvl w:val="0"/>
          <w:numId w:val="8"/>
        </w:numPr>
        <w:tabs>
          <w:tab w:val="clear" w:pos="288"/>
          <w:tab w:val="num" w:pos="720"/>
        </w:tabs>
        <w:spacing w:before="252" w:line="268" w:lineRule="auto"/>
        <w:ind w:right="216"/>
        <w:rPr>
          <w:spacing w:val="4"/>
          <w:sz w:val="18"/>
          <w:szCs w:val="18"/>
        </w:rPr>
      </w:pPr>
      <w:r>
        <w:rPr>
          <w:spacing w:val="3"/>
          <w:sz w:val="18"/>
          <w:szCs w:val="18"/>
        </w:rPr>
        <w:t xml:space="preserve">The King may at any time issue writs for a </w:t>
      </w:r>
      <w:r>
        <w:rPr>
          <w:spacing w:val="2"/>
          <w:sz w:val="18"/>
          <w:szCs w:val="18"/>
        </w:rPr>
        <w:t xml:space="preserve">new election, to the effect that the existing seats </w:t>
      </w:r>
      <w:r>
        <w:rPr>
          <w:spacing w:val="1"/>
          <w:sz w:val="18"/>
          <w:szCs w:val="18"/>
        </w:rPr>
        <w:t xml:space="preserve">shall be vacated upon a new election, except that </w:t>
      </w:r>
      <w:r>
        <w:rPr>
          <w:sz w:val="18"/>
          <w:szCs w:val="18"/>
        </w:rPr>
        <w:t xml:space="preserve">writs for an election shall not be issued after the </w:t>
      </w:r>
      <w:r>
        <w:rPr>
          <w:spacing w:val="5"/>
          <w:sz w:val="18"/>
          <w:szCs w:val="18"/>
        </w:rPr>
        <w:t xml:space="preserve">appointment of a new Cabinet until the Prime </w:t>
      </w:r>
      <w:r>
        <w:rPr>
          <w:spacing w:val="4"/>
          <w:sz w:val="18"/>
          <w:szCs w:val="18"/>
        </w:rPr>
        <w:t>Minister has appeared before the Folketing.</w:t>
      </w:r>
    </w:p>
    <w:p w:rsidR="00FB28E4" w:rsidRDefault="00FB28E4">
      <w:pPr>
        <w:numPr>
          <w:ilvl w:val="0"/>
          <w:numId w:val="8"/>
        </w:numPr>
        <w:tabs>
          <w:tab w:val="clear" w:pos="288"/>
          <w:tab w:val="num" w:pos="720"/>
        </w:tabs>
        <w:spacing w:before="468" w:line="268" w:lineRule="auto"/>
        <w:ind w:right="144"/>
        <w:jc w:val="both"/>
        <w:rPr>
          <w:spacing w:val="4"/>
          <w:sz w:val="18"/>
          <w:szCs w:val="18"/>
        </w:rPr>
      </w:pPr>
      <w:r>
        <w:rPr>
          <w:sz w:val="18"/>
          <w:szCs w:val="18"/>
        </w:rPr>
        <w:t>The Prime Minister shall cause a general elec</w:t>
      </w:r>
      <w:r>
        <w:rPr>
          <w:sz w:val="18"/>
          <w:szCs w:val="18"/>
        </w:rPr>
        <w:softHyphen/>
      </w:r>
      <w:r>
        <w:rPr>
          <w:spacing w:val="3"/>
          <w:sz w:val="18"/>
          <w:szCs w:val="18"/>
        </w:rPr>
        <w:t xml:space="preserve">tion to be held before the expiration of the period </w:t>
      </w:r>
      <w:r>
        <w:rPr>
          <w:spacing w:val="4"/>
          <w:sz w:val="18"/>
          <w:szCs w:val="18"/>
        </w:rPr>
        <w:t>for which the Folketing has been elected.</w:t>
      </w:r>
    </w:p>
    <w:p w:rsidR="00FB28E4" w:rsidRDefault="00FB28E4">
      <w:pPr>
        <w:numPr>
          <w:ilvl w:val="0"/>
          <w:numId w:val="8"/>
        </w:numPr>
        <w:tabs>
          <w:tab w:val="clear" w:pos="288"/>
          <w:tab w:val="num" w:pos="720"/>
        </w:tabs>
        <w:spacing w:before="216" w:line="268" w:lineRule="auto"/>
        <w:ind w:right="216"/>
        <w:rPr>
          <w:spacing w:val="4"/>
          <w:sz w:val="18"/>
          <w:szCs w:val="18"/>
        </w:rPr>
      </w:pPr>
      <w:r>
        <w:rPr>
          <w:sz w:val="18"/>
          <w:szCs w:val="18"/>
        </w:rPr>
        <w:t xml:space="preserve">No seats shall be vacated until a new election </w:t>
      </w:r>
      <w:r>
        <w:rPr>
          <w:spacing w:val="4"/>
          <w:sz w:val="18"/>
          <w:szCs w:val="18"/>
        </w:rPr>
        <w:t>has been held.</w:t>
      </w:r>
    </w:p>
    <w:p w:rsidR="00FB28E4" w:rsidRDefault="00FB28E4">
      <w:pPr>
        <w:numPr>
          <w:ilvl w:val="0"/>
          <w:numId w:val="8"/>
        </w:numPr>
        <w:tabs>
          <w:tab w:val="clear" w:pos="288"/>
          <w:tab w:val="num" w:pos="720"/>
        </w:tabs>
        <w:spacing w:before="180" w:line="268" w:lineRule="auto"/>
        <w:rPr>
          <w:spacing w:val="5"/>
          <w:sz w:val="18"/>
          <w:szCs w:val="18"/>
        </w:rPr>
      </w:pPr>
      <w:r>
        <w:rPr>
          <w:spacing w:val="-2"/>
          <w:sz w:val="18"/>
          <w:szCs w:val="18"/>
        </w:rPr>
        <w:t xml:space="preserve">Special rules may be provided by statute for the </w:t>
      </w:r>
      <w:r>
        <w:rPr>
          <w:spacing w:val="6"/>
          <w:sz w:val="18"/>
          <w:szCs w:val="18"/>
        </w:rPr>
        <w:t xml:space="preserve">commencement and termination of Faroese and </w:t>
      </w:r>
      <w:r>
        <w:rPr>
          <w:spacing w:val="5"/>
          <w:sz w:val="18"/>
          <w:szCs w:val="18"/>
        </w:rPr>
        <w:t>Greenland representation in the Folketing.</w:t>
      </w:r>
    </w:p>
    <w:p w:rsidR="00FB28E4" w:rsidRDefault="00FB28E4">
      <w:pPr>
        <w:widowControl/>
        <w:kinsoku/>
        <w:autoSpaceDE w:val="0"/>
        <w:autoSpaceDN w:val="0"/>
        <w:adjustRightInd w:val="0"/>
        <w:sectPr w:rsidR="00FB28E4">
          <w:headerReference w:type="even" r:id="rId96"/>
          <w:headerReference w:type="default" r:id="rId97"/>
          <w:footerReference w:type="even" r:id="rId98"/>
          <w:footerReference w:type="default" r:id="rId99"/>
          <w:headerReference w:type="first" r:id="rId100"/>
          <w:footerReference w:type="first" r:id="rId101"/>
          <w:pgSz w:w="5102" w:h="9638"/>
          <w:pgMar w:top="280" w:right="336" w:bottom="1078" w:left="386" w:header="497" w:footer="929" w:gutter="0"/>
          <w:cols w:space="720"/>
          <w:noEndnote/>
          <w:titlePg/>
        </w:sectPr>
      </w:pPr>
    </w:p>
    <w:p w:rsidR="00FB28E4" w:rsidRDefault="00F73A33">
      <w:pPr>
        <w:spacing w:after="144" w:line="37" w:lineRule="atLeast"/>
        <w:ind w:left="3672" w:right="43"/>
      </w:pPr>
      <w:r>
        <w:rPr>
          <w:noProof/>
          <w:lang w:val="en-GB"/>
        </w:rPr>
        <w:lastRenderedPageBreak/>
        <w:drawing>
          <wp:inline distT="0" distB="0" distL="0" distR="0">
            <wp:extent cx="352425" cy="19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ind w:right="648"/>
        <w:jc w:val="both"/>
        <w:rPr>
          <w:spacing w:val="1"/>
          <w:sz w:val="19"/>
          <w:szCs w:val="19"/>
        </w:rPr>
      </w:pPr>
      <w:r>
        <w:rPr>
          <w:spacing w:val="-1"/>
          <w:sz w:val="19"/>
          <w:szCs w:val="19"/>
        </w:rPr>
        <w:t>(7) On approval of his election each new Mem</w:t>
      </w:r>
      <w:r>
        <w:rPr>
          <w:spacing w:val="-1"/>
          <w:sz w:val="19"/>
          <w:szCs w:val="19"/>
        </w:rPr>
        <w:softHyphen/>
      </w:r>
      <w:r>
        <w:rPr>
          <w:spacing w:val="-4"/>
          <w:sz w:val="19"/>
          <w:szCs w:val="19"/>
        </w:rPr>
        <w:t xml:space="preserve">ber shall make a solemn declaration that he will </w:t>
      </w:r>
      <w:r>
        <w:rPr>
          <w:spacing w:val="1"/>
          <w:sz w:val="19"/>
          <w:szCs w:val="19"/>
        </w:rPr>
        <w:t>observe the Constitutional Act.</w:t>
      </w:r>
    </w:p>
    <w:p w:rsidR="00FB28E4" w:rsidRDefault="00FB28E4">
      <w:pPr>
        <w:spacing w:before="252"/>
        <w:rPr>
          <w:sz w:val="19"/>
          <w:szCs w:val="19"/>
        </w:rPr>
      </w:pPr>
      <w:r>
        <w:rPr>
          <w:sz w:val="19"/>
          <w:szCs w:val="19"/>
        </w:rPr>
        <w:t>§ 33</w:t>
      </w:r>
    </w:p>
    <w:p w:rsidR="00FB28E4" w:rsidRDefault="00FB28E4">
      <w:pPr>
        <w:ind w:right="432"/>
        <w:jc w:val="both"/>
        <w:rPr>
          <w:spacing w:val="1"/>
          <w:sz w:val="19"/>
          <w:szCs w:val="19"/>
        </w:rPr>
      </w:pPr>
      <w:r>
        <w:rPr>
          <w:sz w:val="19"/>
          <w:szCs w:val="19"/>
        </w:rPr>
        <w:t xml:space="preserve">The Folketing shall itself determine the validity of </w:t>
      </w:r>
      <w:r>
        <w:rPr>
          <w:spacing w:val="-3"/>
          <w:sz w:val="19"/>
          <w:szCs w:val="19"/>
        </w:rPr>
        <w:t xml:space="preserve">the election of any Member and decide whether a </w:t>
      </w:r>
      <w:r>
        <w:rPr>
          <w:spacing w:val="1"/>
          <w:sz w:val="19"/>
          <w:szCs w:val="19"/>
        </w:rPr>
        <w:t>Member has lost his eligibility or not.</w:t>
      </w:r>
    </w:p>
    <w:p w:rsidR="00FB28E4" w:rsidRDefault="00FB28E4">
      <w:pPr>
        <w:spacing w:before="288"/>
        <w:rPr>
          <w:sz w:val="19"/>
          <w:szCs w:val="19"/>
        </w:rPr>
      </w:pPr>
      <w:r>
        <w:rPr>
          <w:sz w:val="19"/>
          <w:szCs w:val="19"/>
        </w:rPr>
        <w:t>§ 34</w:t>
      </w:r>
    </w:p>
    <w:p w:rsidR="00FB28E4" w:rsidRDefault="00FB28E4">
      <w:pPr>
        <w:ind w:right="432"/>
        <w:rPr>
          <w:sz w:val="19"/>
          <w:szCs w:val="19"/>
        </w:rPr>
      </w:pPr>
      <w:r>
        <w:rPr>
          <w:spacing w:val="-5"/>
          <w:sz w:val="19"/>
          <w:szCs w:val="19"/>
        </w:rPr>
        <w:t xml:space="preserve">The Folketing shall be inviolable. Any person who </w:t>
      </w:r>
      <w:r>
        <w:rPr>
          <w:spacing w:val="3"/>
          <w:sz w:val="19"/>
          <w:szCs w:val="19"/>
        </w:rPr>
        <w:t xml:space="preserve">infringes its security or freedom, or any person </w:t>
      </w:r>
      <w:r>
        <w:rPr>
          <w:spacing w:val="-1"/>
          <w:sz w:val="19"/>
          <w:szCs w:val="19"/>
        </w:rPr>
        <w:t xml:space="preserve">who issues or obeys any command aimed thereat, </w:t>
      </w:r>
      <w:r>
        <w:rPr>
          <w:sz w:val="19"/>
          <w:szCs w:val="19"/>
        </w:rPr>
        <w:t>shall be deemed guilty of high treason.</w:t>
      </w:r>
    </w:p>
    <w:p w:rsidR="00FB28E4" w:rsidRDefault="00FB28E4">
      <w:pPr>
        <w:spacing w:before="540" w:line="216" w:lineRule="auto"/>
        <w:rPr>
          <w:sz w:val="19"/>
          <w:szCs w:val="19"/>
        </w:rPr>
      </w:pPr>
      <w:r>
        <w:rPr>
          <w:sz w:val="19"/>
          <w:szCs w:val="19"/>
        </w:rPr>
        <w:t>PART V</w:t>
      </w:r>
    </w:p>
    <w:p w:rsidR="00FB28E4" w:rsidRDefault="00FB28E4">
      <w:pPr>
        <w:spacing w:before="252"/>
        <w:rPr>
          <w:sz w:val="19"/>
          <w:szCs w:val="19"/>
        </w:rPr>
      </w:pPr>
      <w:r>
        <w:rPr>
          <w:sz w:val="19"/>
          <w:szCs w:val="19"/>
        </w:rPr>
        <w:t>§ 35</w:t>
      </w:r>
    </w:p>
    <w:p w:rsidR="00FB28E4" w:rsidRDefault="00FB28E4">
      <w:pPr>
        <w:numPr>
          <w:ilvl w:val="0"/>
          <w:numId w:val="9"/>
        </w:numPr>
        <w:tabs>
          <w:tab w:val="clear" w:pos="288"/>
          <w:tab w:val="num" w:pos="360"/>
        </w:tabs>
        <w:ind w:right="432"/>
        <w:rPr>
          <w:spacing w:val="1"/>
          <w:sz w:val="19"/>
          <w:szCs w:val="19"/>
        </w:rPr>
      </w:pPr>
      <w:r>
        <w:rPr>
          <w:spacing w:val="-1"/>
          <w:sz w:val="19"/>
          <w:szCs w:val="19"/>
        </w:rPr>
        <w:t xml:space="preserve">A newly elected Folketing shall assemble at </w:t>
      </w:r>
      <w:r>
        <w:rPr>
          <w:sz w:val="19"/>
          <w:szCs w:val="19"/>
        </w:rPr>
        <w:t xml:space="preserve">twelve o’clock noon on the twelfth weekday after </w:t>
      </w:r>
      <w:r>
        <w:rPr>
          <w:spacing w:val="-4"/>
          <w:sz w:val="19"/>
          <w:szCs w:val="19"/>
        </w:rPr>
        <w:t xml:space="preserve">the day of election, unless the King has previously </w:t>
      </w:r>
      <w:r>
        <w:rPr>
          <w:spacing w:val="1"/>
          <w:sz w:val="19"/>
          <w:szCs w:val="19"/>
        </w:rPr>
        <w:t>summoned a meeting of its Members.</w:t>
      </w:r>
    </w:p>
    <w:p w:rsidR="00FB28E4" w:rsidRDefault="00FB28E4">
      <w:pPr>
        <w:numPr>
          <w:ilvl w:val="0"/>
          <w:numId w:val="9"/>
        </w:numPr>
        <w:tabs>
          <w:tab w:val="clear" w:pos="288"/>
          <w:tab w:val="num" w:pos="360"/>
        </w:tabs>
        <w:spacing w:before="288"/>
        <w:ind w:right="360"/>
        <w:jc w:val="both"/>
        <w:rPr>
          <w:sz w:val="19"/>
          <w:szCs w:val="19"/>
        </w:rPr>
      </w:pPr>
      <w:r>
        <w:rPr>
          <w:spacing w:val="-2"/>
          <w:sz w:val="19"/>
          <w:szCs w:val="19"/>
        </w:rPr>
        <w:t xml:space="preserve">Immediately after the proving of the mandates, </w:t>
      </w:r>
      <w:r>
        <w:rPr>
          <w:spacing w:val="1"/>
          <w:sz w:val="19"/>
          <w:szCs w:val="19"/>
        </w:rPr>
        <w:t xml:space="preserve">the Folketing shall constitute itself by the election </w:t>
      </w:r>
      <w:r>
        <w:rPr>
          <w:sz w:val="19"/>
          <w:szCs w:val="19"/>
        </w:rPr>
        <w:t>of a Speaker and Deputy Speakers.</w:t>
      </w:r>
    </w:p>
    <w:p w:rsidR="00FB28E4" w:rsidRDefault="00FB28E4">
      <w:pPr>
        <w:spacing w:before="252"/>
        <w:rPr>
          <w:sz w:val="19"/>
          <w:szCs w:val="19"/>
        </w:rPr>
      </w:pPr>
      <w:r>
        <w:rPr>
          <w:sz w:val="19"/>
          <w:szCs w:val="19"/>
        </w:rPr>
        <w:lastRenderedPageBreak/>
        <w:t>§ 36</w:t>
      </w:r>
    </w:p>
    <w:p w:rsidR="00FB28E4" w:rsidRDefault="00FB28E4">
      <w:pPr>
        <w:ind w:right="432"/>
        <w:jc w:val="both"/>
        <w:rPr>
          <w:spacing w:val="-3"/>
          <w:sz w:val="19"/>
          <w:szCs w:val="19"/>
        </w:rPr>
      </w:pPr>
      <w:r>
        <w:rPr>
          <w:spacing w:val="-4"/>
          <w:sz w:val="19"/>
          <w:szCs w:val="19"/>
        </w:rPr>
        <w:t xml:space="preserve">(1) The sessional year of the Folketing shall begin on the first Tuesday of October, and shall continue until </w:t>
      </w:r>
      <w:r>
        <w:rPr>
          <w:spacing w:val="-3"/>
          <w:sz w:val="19"/>
          <w:szCs w:val="19"/>
        </w:rPr>
        <w:t>the first Tuesday of October of the following year.</w:t>
      </w:r>
    </w:p>
    <w:p w:rsidR="00FB28E4" w:rsidRDefault="00FB28E4">
      <w:pPr>
        <w:widowControl/>
        <w:kinsoku/>
        <w:autoSpaceDE w:val="0"/>
        <w:autoSpaceDN w:val="0"/>
        <w:adjustRightInd w:val="0"/>
        <w:sectPr w:rsidR="00FB28E4">
          <w:headerReference w:type="even" r:id="rId102"/>
          <w:headerReference w:type="default" r:id="rId103"/>
          <w:footerReference w:type="even" r:id="rId104"/>
          <w:footerReference w:type="default" r:id="rId105"/>
          <w:headerReference w:type="first" r:id="rId106"/>
          <w:footerReference w:type="first" r:id="rId107"/>
          <w:pgSz w:w="5102" w:h="9638"/>
          <w:pgMar w:top="280" w:right="332" w:bottom="348" w:left="390" w:header="487" w:footer="929" w:gutter="0"/>
          <w:cols w:space="720"/>
          <w:noEndnote/>
          <w:titlePg/>
        </w:sectPr>
      </w:pPr>
    </w:p>
    <w:p w:rsidR="00FB28E4" w:rsidRDefault="00F73A33">
      <w:pPr>
        <w:spacing w:after="180" w:line="37" w:lineRule="atLeast"/>
        <w:ind w:left="31" w:right="3737"/>
      </w:pPr>
      <w:r>
        <w:rPr>
          <w:noProof/>
          <w:lang w:val="en-GB"/>
        </w:rPr>
        <w:lastRenderedPageBreak/>
        <w:drawing>
          <wp:inline distT="0" distB="0" distL="0" distR="0">
            <wp:extent cx="352425" cy="19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line="268" w:lineRule="auto"/>
        <w:ind w:left="360" w:right="144"/>
        <w:rPr>
          <w:spacing w:val="4"/>
          <w:sz w:val="18"/>
          <w:szCs w:val="18"/>
        </w:rPr>
      </w:pPr>
      <w:r>
        <w:rPr>
          <w:sz w:val="18"/>
          <w:szCs w:val="18"/>
        </w:rPr>
        <w:t xml:space="preserve">(2) On the first day of the sessional year at twelve </w:t>
      </w:r>
      <w:r>
        <w:rPr>
          <w:spacing w:val="5"/>
          <w:sz w:val="18"/>
          <w:szCs w:val="18"/>
        </w:rPr>
        <w:t xml:space="preserve">o’clock noon the Members shall assemble for a </w:t>
      </w:r>
      <w:r>
        <w:rPr>
          <w:spacing w:val="4"/>
          <w:sz w:val="18"/>
          <w:szCs w:val="18"/>
        </w:rPr>
        <w:t>new session of the Folketing.</w:t>
      </w:r>
    </w:p>
    <w:p w:rsidR="00FB28E4" w:rsidRDefault="00FB28E4">
      <w:pPr>
        <w:spacing w:before="216"/>
        <w:ind w:left="360"/>
        <w:rPr>
          <w:sz w:val="18"/>
          <w:szCs w:val="18"/>
        </w:rPr>
      </w:pPr>
      <w:r>
        <w:rPr>
          <w:sz w:val="18"/>
          <w:szCs w:val="18"/>
        </w:rPr>
        <w:t>§ 37</w:t>
      </w:r>
    </w:p>
    <w:p w:rsidR="00FB28E4" w:rsidRDefault="00FB28E4">
      <w:pPr>
        <w:spacing w:before="36" w:line="268" w:lineRule="auto"/>
        <w:ind w:left="360" w:right="144"/>
        <w:jc w:val="both"/>
        <w:rPr>
          <w:spacing w:val="4"/>
          <w:sz w:val="18"/>
          <w:szCs w:val="18"/>
        </w:rPr>
      </w:pPr>
      <w:r>
        <w:rPr>
          <w:spacing w:val="3"/>
          <w:sz w:val="18"/>
          <w:szCs w:val="18"/>
        </w:rPr>
        <w:t xml:space="preserve">The Folketing shall meet in the place where the </w:t>
      </w:r>
      <w:r>
        <w:rPr>
          <w:spacing w:val="4"/>
          <w:sz w:val="18"/>
          <w:szCs w:val="18"/>
        </w:rPr>
        <w:t>Government has its seat, except that in extraor</w:t>
      </w:r>
      <w:r>
        <w:rPr>
          <w:spacing w:val="4"/>
          <w:sz w:val="18"/>
          <w:szCs w:val="18"/>
        </w:rPr>
        <w:softHyphen/>
      </w:r>
      <w:r>
        <w:rPr>
          <w:sz w:val="18"/>
          <w:szCs w:val="18"/>
        </w:rPr>
        <w:t xml:space="preserve">dinary circumstances the Folketing may assemble </w:t>
      </w:r>
      <w:r>
        <w:rPr>
          <w:spacing w:val="4"/>
          <w:sz w:val="18"/>
          <w:szCs w:val="18"/>
        </w:rPr>
        <w:t>elsewhere in the Realm.</w:t>
      </w:r>
    </w:p>
    <w:p w:rsidR="00FB28E4" w:rsidRDefault="00FB28E4">
      <w:pPr>
        <w:spacing w:before="216"/>
        <w:ind w:left="360"/>
        <w:rPr>
          <w:sz w:val="18"/>
          <w:szCs w:val="18"/>
        </w:rPr>
      </w:pPr>
      <w:r>
        <w:rPr>
          <w:sz w:val="18"/>
          <w:szCs w:val="18"/>
        </w:rPr>
        <w:t>§ 38</w:t>
      </w:r>
    </w:p>
    <w:p w:rsidR="00FB28E4" w:rsidRDefault="00FB28E4">
      <w:pPr>
        <w:numPr>
          <w:ilvl w:val="0"/>
          <w:numId w:val="10"/>
        </w:numPr>
        <w:tabs>
          <w:tab w:val="clear" w:pos="216"/>
          <w:tab w:val="num" w:pos="648"/>
        </w:tabs>
        <w:spacing w:before="36" w:line="268" w:lineRule="auto"/>
        <w:ind w:right="288"/>
        <w:rPr>
          <w:spacing w:val="4"/>
          <w:sz w:val="18"/>
          <w:szCs w:val="18"/>
        </w:rPr>
      </w:pPr>
      <w:r>
        <w:rPr>
          <w:spacing w:val="-1"/>
          <w:sz w:val="18"/>
          <w:szCs w:val="18"/>
        </w:rPr>
        <w:t xml:space="preserve">At the first meeting in the sessional year, the </w:t>
      </w:r>
      <w:r>
        <w:rPr>
          <w:spacing w:val="4"/>
          <w:sz w:val="18"/>
          <w:szCs w:val="18"/>
        </w:rPr>
        <w:t xml:space="preserve">Prime Minister shall render an account of the </w:t>
      </w:r>
      <w:r>
        <w:rPr>
          <w:sz w:val="18"/>
          <w:szCs w:val="18"/>
        </w:rPr>
        <w:t xml:space="preserve">general state of the country and of the measures </w:t>
      </w:r>
      <w:r>
        <w:rPr>
          <w:spacing w:val="4"/>
          <w:sz w:val="18"/>
          <w:szCs w:val="18"/>
        </w:rPr>
        <w:t>proposed by the Government.</w:t>
      </w:r>
    </w:p>
    <w:p w:rsidR="00FB28E4" w:rsidRDefault="00FB28E4">
      <w:pPr>
        <w:numPr>
          <w:ilvl w:val="0"/>
          <w:numId w:val="10"/>
        </w:numPr>
        <w:tabs>
          <w:tab w:val="clear" w:pos="216"/>
          <w:tab w:val="num" w:pos="648"/>
        </w:tabs>
        <w:spacing w:before="216" w:line="268" w:lineRule="auto"/>
        <w:ind w:right="72"/>
        <w:rPr>
          <w:spacing w:val="2"/>
          <w:sz w:val="18"/>
          <w:szCs w:val="18"/>
        </w:rPr>
      </w:pPr>
      <w:r>
        <w:rPr>
          <w:sz w:val="18"/>
          <w:szCs w:val="18"/>
        </w:rPr>
        <w:t xml:space="preserve">Such an account shall be made the subject of a </w:t>
      </w:r>
      <w:r>
        <w:rPr>
          <w:spacing w:val="2"/>
          <w:sz w:val="18"/>
          <w:szCs w:val="18"/>
        </w:rPr>
        <w:t>general debate.</w:t>
      </w:r>
    </w:p>
    <w:p w:rsidR="00FB28E4" w:rsidRDefault="00FB28E4">
      <w:pPr>
        <w:spacing w:before="252"/>
        <w:ind w:left="360"/>
        <w:rPr>
          <w:sz w:val="18"/>
          <w:szCs w:val="18"/>
        </w:rPr>
      </w:pPr>
      <w:r>
        <w:rPr>
          <w:sz w:val="18"/>
          <w:szCs w:val="18"/>
        </w:rPr>
        <w:t>§ 39</w:t>
      </w:r>
    </w:p>
    <w:p w:rsidR="00FB28E4" w:rsidRDefault="00FB28E4">
      <w:pPr>
        <w:spacing w:before="36" w:line="268" w:lineRule="auto"/>
        <w:ind w:left="360" w:right="72"/>
        <w:rPr>
          <w:sz w:val="18"/>
          <w:szCs w:val="18"/>
        </w:rPr>
      </w:pPr>
      <w:r>
        <w:rPr>
          <w:spacing w:val="4"/>
          <w:sz w:val="18"/>
          <w:szCs w:val="18"/>
        </w:rPr>
        <w:t xml:space="preserve">The Speaker of the Folketing shall convene the </w:t>
      </w:r>
      <w:r>
        <w:rPr>
          <w:spacing w:val="2"/>
          <w:sz w:val="18"/>
          <w:szCs w:val="18"/>
        </w:rPr>
        <w:t xml:space="preserve">meetings of the Folketing, stating the Order of the Day. The Speaker shall convene a meeting of the </w:t>
      </w:r>
      <w:r>
        <w:rPr>
          <w:spacing w:val="3"/>
          <w:sz w:val="18"/>
          <w:szCs w:val="18"/>
        </w:rPr>
        <w:t xml:space="preserve">Folketing upon a request being made in writing by </w:t>
      </w:r>
      <w:r>
        <w:rPr>
          <w:spacing w:val="7"/>
          <w:sz w:val="18"/>
          <w:szCs w:val="18"/>
        </w:rPr>
        <w:t>at least two fifths of the Members of the Folke</w:t>
      </w:r>
      <w:r>
        <w:rPr>
          <w:spacing w:val="7"/>
          <w:sz w:val="18"/>
          <w:szCs w:val="18"/>
        </w:rPr>
        <w:softHyphen/>
      </w:r>
      <w:r>
        <w:rPr>
          <w:spacing w:val="8"/>
          <w:sz w:val="18"/>
          <w:szCs w:val="18"/>
        </w:rPr>
        <w:t xml:space="preserve">ting or the Prime Minister, stating the Order of </w:t>
      </w:r>
      <w:r>
        <w:rPr>
          <w:sz w:val="18"/>
          <w:szCs w:val="18"/>
        </w:rPr>
        <w:t>the Day.</w:t>
      </w:r>
    </w:p>
    <w:p w:rsidR="00FB28E4" w:rsidRDefault="00FB28E4">
      <w:pPr>
        <w:spacing w:before="216"/>
        <w:ind w:left="360"/>
        <w:rPr>
          <w:sz w:val="18"/>
          <w:szCs w:val="18"/>
        </w:rPr>
      </w:pPr>
      <w:r>
        <w:rPr>
          <w:sz w:val="18"/>
          <w:szCs w:val="18"/>
        </w:rPr>
        <w:t>§ 40</w:t>
      </w:r>
    </w:p>
    <w:p w:rsidR="00FB28E4" w:rsidRDefault="00FB28E4">
      <w:pPr>
        <w:spacing w:line="268" w:lineRule="auto"/>
        <w:ind w:left="360"/>
        <w:jc w:val="both"/>
        <w:rPr>
          <w:spacing w:val="3"/>
          <w:sz w:val="18"/>
          <w:szCs w:val="18"/>
        </w:rPr>
      </w:pPr>
      <w:r>
        <w:rPr>
          <w:spacing w:val="5"/>
          <w:sz w:val="18"/>
          <w:szCs w:val="18"/>
        </w:rPr>
        <w:t>Ministers shall be entitled to attend the sittings of the Folketing ex officio and to address the Folke</w:t>
      </w:r>
      <w:r>
        <w:rPr>
          <w:spacing w:val="5"/>
          <w:sz w:val="18"/>
          <w:szCs w:val="18"/>
        </w:rPr>
        <w:softHyphen/>
      </w:r>
      <w:r>
        <w:rPr>
          <w:spacing w:val="3"/>
          <w:sz w:val="18"/>
          <w:szCs w:val="18"/>
        </w:rPr>
        <w:t>ting during the debates as often as they may desire,</w:t>
      </w:r>
    </w:p>
    <w:p w:rsidR="00FB28E4" w:rsidRDefault="00FB28E4">
      <w:pPr>
        <w:widowControl/>
        <w:kinsoku/>
        <w:autoSpaceDE w:val="0"/>
        <w:autoSpaceDN w:val="0"/>
        <w:adjustRightInd w:val="0"/>
        <w:sectPr w:rsidR="00FB28E4">
          <w:headerReference w:type="even" r:id="rId108"/>
          <w:headerReference w:type="default" r:id="rId109"/>
          <w:footerReference w:type="even" r:id="rId110"/>
          <w:footerReference w:type="default" r:id="rId111"/>
          <w:headerReference w:type="first" r:id="rId112"/>
          <w:footerReference w:type="first" r:id="rId113"/>
          <w:pgSz w:w="5102" w:h="9638"/>
          <w:pgMar w:top="280" w:right="334" w:bottom="368" w:left="388" w:header="487" w:footer="0" w:gutter="0"/>
          <w:cols w:space="720"/>
          <w:noEndnote/>
          <w:titlePg/>
        </w:sectPr>
      </w:pPr>
    </w:p>
    <w:p w:rsidR="00FB28E4" w:rsidRDefault="00F73A33">
      <w:pPr>
        <w:spacing w:after="144" w:line="37" w:lineRule="atLeast"/>
        <w:ind w:left="3672" w:right="46"/>
      </w:pPr>
      <w:r>
        <w:rPr>
          <w:noProof/>
          <w:lang w:val="en-GB"/>
        </w:rPr>
        <w:lastRenderedPageBreak/>
        <w:drawing>
          <wp:inline distT="0" distB="0" distL="0" distR="0">
            <wp:extent cx="352425" cy="19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ind w:right="360"/>
        <w:rPr>
          <w:spacing w:val="1"/>
          <w:sz w:val="19"/>
          <w:szCs w:val="19"/>
        </w:rPr>
      </w:pPr>
      <w:r>
        <w:rPr>
          <w:spacing w:val="3"/>
          <w:sz w:val="19"/>
          <w:szCs w:val="19"/>
        </w:rPr>
        <w:t xml:space="preserve">provided that they abide by the Standing Orders </w:t>
      </w:r>
      <w:r>
        <w:rPr>
          <w:spacing w:val="-2"/>
          <w:sz w:val="19"/>
          <w:szCs w:val="19"/>
        </w:rPr>
        <w:t xml:space="preserve">of the Folketing. They shall be entitled to vote only </w:t>
      </w:r>
      <w:r>
        <w:rPr>
          <w:spacing w:val="1"/>
          <w:sz w:val="19"/>
          <w:szCs w:val="19"/>
        </w:rPr>
        <w:t>when they are Members of the Folketing.</w:t>
      </w:r>
    </w:p>
    <w:p w:rsidR="00FB28E4" w:rsidRDefault="00FB28E4">
      <w:pPr>
        <w:spacing w:before="288"/>
        <w:rPr>
          <w:sz w:val="19"/>
          <w:szCs w:val="19"/>
        </w:rPr>
      </w:pPr>
      <w:r>
        <w:rPr>
          <w:sz w:val="19"/>
          <w:szCs w:val="19"/>
        </w:rPr>
        <w:t>§ 41</w:t>
      </w:r>
    </w:p>
    <w:p w:rsidR="00FB28E4" w:rsidRDefault="00FB28E4">
      <w:pPr>
        <w:numPr>
          <w:ilvl w:val="0"/>
          <w:numId w:val="11"/>
        </w:numPr>
        <w:tabs>
          <w:tab w:val="clear" w:pos="288"/>
          <w:tab w:val="num" w:pos="360"/>
        </w:tabs>
        <w:ind w:right="432"/>
        <w:rPr>
          <w:sz w:val="19"/>
          <w:szCs w:val="19"/>
        </w:rPr>
      </w:pPr>
      <w:r>
        <w:rPr>
          <w:spacing w:val="-1"/>
          <w:sz w:val="19"/>
          <w:szCs w:val="19"/>
        </w:rPr>
        <w:t xml:space="preserve">Any Member of the Folketing shall be entitled </w:t>
      </w:r>
      <w:r>
        <w:rPr>
          <w:sz w:val="19"/>
          <w:szCs w:val="19"/>
        </w:rPr>
        <w:t>to introduce Bills and other measures.</w:t>
      </w:r>
    </w:p>
    <w:p w:rsidR="00FB28E4" w:rsidRDefault="00FB28E4">
      <w:pPr>
        <w:numPr>
          <w:ilvl w:val="0"/>
          <w:numId w:val="11"/>
        </w:numPr>
        <w:tabs>
          <w:tab w:val="clear" w:pos="288"/>
          <w:tab w:val="num" w:pos="360"/>
        </w:tabs>
        <w:spacing w:before="252"/>
        <w:ind w:right="432"/>
        <w:rPr>
          <w:spacing w:val="1"/>
          <w:sz w:val="19"/>
          <w:szCs w:val="19"/>
        </w:rPr>
      </w:pPr>
      <w:r>
        <w:rPr>
          <w:spacing w:val="-3"/>
          <w:sz w:val="19"/>
          <w:szCs w:val="19"/>
        </w:rPr>
        <w:t xml:space="preserve">No Bill shall be finally passed until it has been </w:t>
      </w:r>
      <w:r>
        <w:rPr>
          <w:spacing w:val="1"/>
          <w:sz w:val="19"/>
          <w:szCs w:val="19"/>
        </w:rPr>
        <w:t>read three times in the Folketing.</w:t>
      </w:r>
    </w:p>
    <w:p w:rsidR="00FB28E4" w:rsidRDefault="00FB28E4">
      <w:pPr>
        <w:numPr>
          <w:ilvl w:val="0"/>
          <w:numId w:val="11"/>
        </w:numPr>
        <w:tabs>
          <w:tab w:val="clear" w:pos="288"/>
          <w:tab w:val="num" w:pos="360"/>
        </w:tabs>
        <w:spacing w:before="252"/>
        <w:ind w:right="432"/>
        <w:rPr>
          <w:spacing w:val="2"/>
          <w:sz w:val="19"/>
          <w:szCs w:val="19"/>
        </w:rPr>
      </w:pPr>
      <w:r>
        <w:rPr>
          <w:spacing w:val="1"/>
          <w:sz w:val="19"/>
          <w:szCs w:val="19"/>
        </w:rPr>
        <w:t xml:space="preserve">Two fifths of the Members of the Folketing </w:t>
      </w:r>
      <w:r>
        <w:rPr>
          <w:spacing w:val="-2"/>
          <w:sz w:val="19"/>
          <w:szCs w:val="19"/>
        </w:rPr>
        <w:t xml:space="preserve">may request the Speaker to see to it that the third </w:t>
      </w:r>
      <w:r>
        <w:rPr>
          <w:spacing w:val="-1"/>
          <w:sz w:val="19"/>
          <w:szCs w:val="19"/>
        </w:rPr>
        <w:t xml:space="preserve">reading of a Bill does not take place until twelve </w:t>
      </w:r>
      <w:r>
        <w:rPr>
          <w:spacing w:val="1"/>
          <w:sz w:val="19"/>
          <w:szCs w:val="19"/>
        </w:rPr>
        <w:t xml:space="preserve">weekdays after it has passed the second reading. </w:t>
      </w:r>
      <w:r>
        <w:rPr>
          <w:spacing w:val="2"/>
          <w:sz w:val="19"/>
          <w:szCs w:val="19"/>
        </w:rPr>
        <w:t xml:space="preserve">The request shall be made in writing and signed </w:t>
      </w:r>
      <w:r>
        <w:rPr>
          <w:spacing w:val="-4"/>
          <w:sz w:val="19"/>
          <w:szCs w:val="19"/>
        </w:rPr>
        <w:t xml:space="preserve">by the Members making it. There shall be no such </w:t>
      </w:r>
      <w:r>
        <w:rPr>
          <w:sz w:val="19"/>
          <w:szCs w:val="19"/>
        </w:rPr>
        <w:t xml:space="preserve">postponement in connection with Finance Bills, Supplementary Appropriation Bills, Provisional Appropriation Bills, Government Loan Bills, </w:t>
      </w:r>
      <w:r>
        <w:rPr>
          <w:spacing w:val="4"/>
          <w:sz w:val="19"/>
          <w:szCs w:val="19"/>
        </w:rPr>
        <w:t>Naturalization Bills, Expropriation Bills, Indi</w:t>
      </w:r>
      <w:r>
        <w:rPr>
          <w:spacing w:val="4"/>
          <w:sz w:val="19"/>
          <w:szCs w:val="19"/>
        </w:rPr>
        <w:softHyphen/>
      </w:r>
      <w:r>
        <w:rPr>
          <w:spacing w:val="-3"/>
          <w:sz w:val="19"/>
          <w:szCs w:val="19"/>
        </w:rPr>
        <w:t xml:space="preserve">rect Taxation Bills, and, in emergencies, Bills the </w:t>
      </w:r>
      <w:r>
        <w:rPr>
          <w:spacing w:val="1"/>
          <w:sz w:val="19"/>
          <w:szCs w:val="19"/>
        </w:rPr>
        <w:t xml:space="preserve">enactment of which cannot be postponed because </w:t>
      </w:r>
      <w:r>
        <w:rPr>
          <w:spacing w:val="2"/>
          <w:sz w:val="19"/>
          <w:szCs w:val="19"/>
        </w:rPr>
        <w:t>of the intent of the Act.</w:t>
      </w:r>
    </w:p>
    <w:p w:rsidR="00FB28E4" w:rsidRDefault="00FB28E4">
      <w:pPr>
        <w:numPr>
          <w:ilvl w:val="0"/>
          <w:numId w:val="11"/>
        </w:numPr>
        <w:tabs>
          <w:tab w:val="clear" w:pos="288"/>
          <w:tab w:val="num" w:pos="360"/>
        </w:tabs>
        <w:spacing w:before="396"/>
        <w:ind w:right="576"/>
        <w:jc w:val="both"/>
        <w:rPr>
          <w:sz w:val="19"/>
          <w:szCs w:val="19"/>
        </w:rPr>
      </w:pPr>
      <w:r>
        <w:rPr>
          <w:sz w:val="19"/>
          <w:szCs w:val="19"/>
        </w:rPr>
        <w:t xml:space="preserve">In the case of a new election, and at the end </w:t>
      </w:r>
      <w:r>
        <w:rPr>
          <w:spacing w:val="-4"/>
          <w:sz w:val="19"/>
          <w:szCs w:val="19"/>
        </w:rPr>
        <w:t xml:space="preserve">of the sessional year, all Bills and other measures </w:t>
      </w:r>
      <w:r>
        <w:rPr>
          <w:spacing w:val="-3"/>
          <w:sz w:val="19"/>
          <w:szCs w:val="19"/>
        </w:rPr>
        <w:t xml:space="preserve">which have not been finally passed shall become </w:t>
      </w:r>
      <w:r>
        <w:rPr>
          <w:sz w:val="19"/>
          <w:szCs w:val="19"/>
        </w:rPr>
        <w:t>void.</w:t>
      </w:r>
    </w:p>
    <w:p w:rsidR="00FB28E4" w:rsidRDefault="00FB28E4">
      <w:pPr>
        <w:spacing w:before="252"/>
        <w:rPr>
          <w:sz w:val="19"/>
          <w:szCs w:val="19"/>
        </w:rPr>
      </w:pPr>
      <w:r>
        <w:rPr>
          <w:sz w:val="19"/>
          <w:szCs w:val="19"/>
        </w:rPr>
        <w:t>§ 42</w:t>
      </w:r>
    </w:p>
    <w:p w:rsidR="00FB28E4" w:rsidRDefault="00FB28E4">
      <w:pPr>
        <w:spacing w:line="273" w:lineRule="auto"/>
        <w:rPr>
          <w:sz w:val="19"/>
          <w:szCs w:val="19"/>
        </w:rPr>
      </w:pPr>
      <w:r>
        <w:rPr>
          <w:sz w:val="19"/>
          <w:szCs w:val="19"/>
        </w:rPr>
        <w:t>(1) When a Bill has been passed by the Folketing,</w:t>
      </w:r>
    </w:p>
    <w:p w:rsidR="00FB28E4" w:rsidRDefault="00FB28E4">
      <w:pPr>
        <w:widowControl/>
        <w:kinsoku/>
        <w:autoSpaceDE w:val="0"/>
        <w:autoSpaceDN w:val="0"/>
        <w:adjustRightInd w:val="0"/>
        <w:sectPr w:rsidR="00FB28E4">
          <w:headerReference w:type="even" r:id="rId114"/>
          <w:headerReference w:type="default" r:id="rId115"/>
          <w:footerReference w:type="even" r:id="rId116"/>
          <w:footerReference w:type="default" r:id="rId117"/>
          <w:pgSz w:w="5102" w:h="9638"/>
          <w:pgMar w:top="280" w:right="333" w:bottom="348" w:left="389" w:header="487" w:footer="0" w:gutter="0"/>
          <w:cols w:space="720"/>
          <w:noEndnote/>
        </w:sectPr>
      </w:pPr>
    </w:p>
    <w:p w:rsidR="00FB28E4" w:rsidRDefault="00F73A33">
      <w:pPr>
        <w:spacing w:after="180" w:line="37" w:lineRule="atLeast"/>
        <w:ind w:right="3716"/>
      </w:pPr>
      <w:r>
        <w:rPr>
          <w:noProof/>
          <w:lang w:val="en-GB"/>
        </w:rPr>
        <w:lastRenderedPageBreak/>
        <w:drawing>
          <wp:inline distT="0" distB="0" distL="0" distR="0">
            <wp:extent cx="352425" cy="19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144"/>
        <w:jc w:val="both"/>
        <w:rPr>
          <w:sz w:val="18"/>
          <w:szCs w:val="18"/>
        </w:rPr>
      </w:pPr>
      <w:r>
        <w:rPr>
          <w:spacing w:val="3"/>
          <w:sz w:val="18"/>
          <w:szCs w:val="18"/>
        </w:rPr>
        <w:t xml:space="preserve">one third of the Members of the Folketing may, </w:t>
      </w:r>
      <w:r>
        <w:rPr>
          <w:spacing w:val="5"/>
          <w:sz w:val="18"/>
          <w:szCs w:val="18"/>
        </w:rPr>
        <w:t xml:space="preserve">within three weekdays from the final passing of </w:t>
      </w:r>
      <w:r>
        <w:rPr>
          <w:spacing w:val="7"/>
          <w:sz w:val="18"/>
          <w:szCs w:val="18"/>
        </w:rPr>
        <w:t xml:space="preserve">the Bill, request the Speaker to submit the Bill </w:t>
      </w:r>
      <w:r>
        <w:rPr>
          <w:spacing w:val="1"/>
          <w:sz w:val="18"/>
          <w:szCs w:val="18"/>
        </w:rPr>
        <w:t xml:space="preserve">to a referendum. Such a request shall be made in </w:t>
      </w:r>
      <w:r>
        <w:rPr>
          <w:spacing w:val="4"/>
          <w:sz w:val="18"/>
          <w:szCs w:val="18"/>
        </w:rPr>
        <w:t xml:space="preserve">writing and signed by the Members making the </w:t>
      </w:r>
      <w:r>
        <w:rPr>
          <w:sz w:val="18"/>
          <w:szCs w:val="18"/>
        </w:rPr>
        <w:t>request.</w:t>
      </w:r>
    </w:p>
    <w:p w:rsidR="00FB28E4" w:rsidRDefault="00FB28E4">
      <w:pPr>
        <w:numPr>
          <w:ilvl w:val="0"/>
          <w:numId w:val="12"/>
        </w:numPr>
        <w:tabs>
          <w:tab w:val="clear" w:pos="288"/>
          <w:tab w:val="num" w:pos="720"/>
        </w:tabs>
        <w:spacing w:before="252" w:line="268" w:lineRule="auto"/>
        <w:rPr>
          <w:spacing w:val="3"/>
          <w:sz w:val="18"/>
          <w:szCs w:val="18"/>
        </w:rPr>
      </w:pPr>
      <w:r>
        <w:rPr>
          <w:spacing w:val="11"/>
          <w:sz w:val="18"/>
          <w:szCs w:val="18"/>
        </w:rPr>
        <w:t>Except in the instance mentioned in Sub</w:t>
      </w:r>
      <w:r>
        <w:rPr>
          <w:spacing w:val="11"/>
          <w:sz w:val="18"/>
          <w:szCs w:val="18"/>
        </w:rPr>
        <w:softHyphen/>
      </w:r>
      <w:r>
        <w:rPr>
          <w:spacing w:val="4"/>
          <w:sz w:val="18"/>
          <w:szCs w:val="18"/>
        </w:rPr>
        <w:t xml:space="preserve">section (7), no Bill which may be submitted to a </w:t>
      </w:r>
      <w:r>
        <w:rPr>
          <w:spacing w:val="2"/>
          <w:sz w:val="18"/>
          <w:szCs w:val="18"/>
        </w:rPr>
        <w:t xml:space="preserve">referendum (see Sub-section (6)), shall receive the </w:t>
      </w:r>
      <w:r>
        <w:rPr>
          <w:spacing w:val="8"/>
          <w:sz w:val="18"/>
          <w:szCs w:val="18"/>
        </w:rPr>
        <w:t xml:space="preserve">Royal Assent before the expiration of the time </w:t>
      </w:r>
      <w:r>
        <w:rPr>
          <w:spacing w:val="3"/>
          <w:sz w:val="18"/>
          <w:szCs w:val="18"/>
        </w:rPr>
        <w:t>limit stated in Sub-section (1), or before a referen</w:t>
      </w:r>
      <w:r>
        <w:rPr>
          <w:spacing w:val="3"/>
          <w:sz w:val="18"/>
          <w:szCs w:val="18"/>
        </w:rPr>
        <w:softHyphen/>
        <w:t>dum requested as aforesaid has taken place.</w:t>
      </w:r>
    </w:p>
    <w:p w:rsidR="00FB28E4" w:rsidRDefault="00FB28E4">
      <w:pPr>
        <w:numPr>
          <w:ilvl w:val="0"/>
          <w:numId w:val="12"/>
        </w:numPr>
        <w:tabs>
          <w:tab w:val="clear" w:pos="288"/>
          <w:tab w:val="num" w:pos="720"/>
        </w:tabs>
        <w:spacing w:before="216" w:line="268" w:lineRule="auto"/>
        <w:rPr>
          <w:spacing w:val="4"/>
          <w:sz w:val="18"/>
          <w:szCs w:val="18"/>
        </w:rPr>
      </w:pPr>
      <w:r>
        <w:rPr>
          <w:spacing w:val="10"/>
          <w:sz w:val="18"/>
          <w:szCs w:val="18"/>
        </w:rPr>
        <w:t>When a referendum on a Bill has been re</w:t>
      </w:r>
      <w:r>
        <w:rPr>
          <w:spacing w:val="10"/>
          <w:sz w:val="18"/>
          <w:szCs w:val="18"/>
        </w:rPr>
        <w:softHyphen/>
      </w:r>
      <w:r>
        <w:rPr>
          <w:spacing w:val="2"/>
          <w:sz w:val="18"/>
          <w:szCs w:val="18"/>
        </w:rPr>
        <w:t xml:space="preserve">quested the Folketing may, within a period of five weekdays from the final passing of the Bill, resolve </w:t>
      </w:r>
      <w:r>
        <w:rPr>
          <w:spacing w:val="4"/>
          <w:sz w:val="18"/>
          <w:szCs w:val="18"/>
        </w:rPr>
        <w:t>that the Bill shall be withdrawn.</w:t>
      </w:r>
    </w:p>
    <w:p w:rsidR="00FB28E4" w:rsidRDefault="00FB28E4">
      <w:pPr>
        <w:numPr>
          <w:ilvl w:val="0"/>
          <w:numId w:val="12"/>
        </w:numPr>
        <w:tabs>
          <w:tab w:val="clear" w:pos="288"/>
          <w:tab w:val="num" w:pos="720"/>
        </w:tabs>
        <w:spacing w:before="252" w:line="268" w:lineRule="auto"/>
        <w:rPr>
          <w:spacing w:val="4"/>
          <w:sz w:val="18"/>
          <w:szCs w:val="18"/>
        </w:rPr>
      </w:pPr>
      <w:r>
        <w:rPr>
          <w:spacing w:val="9"/>
          <w:sz w:val="18"/>
          <w:szCs w:val="18"/>
        </w:rPr>
        <w:t xml:space="preserve">When the Folketing has made no resolution in accordance with Sub-section (3), notice that </w:t>
      </w:r>
      <w:r>
        <w:rPr>
          <w:spacing w:val="7"/>
          <w:sz w:val="18"/>
          <w:szCs w:val="18"/>
        </w:rPr>
        <w:t xml:space="preserve">the Bill is to be submitted to a referendum shall </w:t>
      </w:r>
      <w:r>
        <w:rPr>
          <w:spacing w:val="3"/>
          <w:sz w:val="18"/>
          <w:szCs w:val="18"/>
        </w:rPr>
        <w:t xml:space="preserve">be given without delay to the Prime Minister, who </w:t>
      </w:r>
      <w:r>
        <w:rPr>
          <w:spacing w:val="7"/>
          <w:sz w:val="18"/>
          <w:szCs w:val="18"/>
        </w:rPr>
        <w:t>shall then see to it that the Bill is published to</w:t>
      </w:r>
      <w:r>
        <w:rPr>
          <w:spacing w:val="7"/>
          <w:sz w:val="18"/>
          <w:szCs w:val="18"/>
        </w:rPr>
        <w:softHyphen/>
      </w:r>
      <w:r>
        <w:rPr>
          <w:spacing w:val="4"/>
          <w:sz w:val="18"/>
          <w:szCs w:val="18"/>
        </w:rPr>
        <w:t>gether with a statement that a referendum is to be held. The referendum shall be held, in accordance with the Prime Minister´s decision, not less than twelve and not more than eighteen weekdays after the publication of the Bill.</w:t>
      </w:r>
    </w:p>
    <w:p w:rsidR="00FB28E4" w:rsidRDefault="00FB28E4">
      <w:pPr>
        <w:numPr>
          <w:ilvl w:val="0"/>
          <w:numId w:val="12"/>
        </w:numPr>
        <w:tabs>
          <w:tab w:val="clear" w:pos="288"/>
          <w:tab w:val="num" w:pos="720"/>
        </w:tabs>
        <w:spacing w:before="180" w:line="268" w:lineRule="auto"/>
        <w:ind w:right="288"/>
        <w:rPr>
          <w:spacing w:val="3"/>
          <w:sz w:val="18"/>
          <w:szCs w:val="18"/>
        </w:rPr>
      </w:pPr>
      <w:r>
        <w:rPr>
          <w:spacing w:val="6"/>
          <w:sz w:val="18"/>
          <w:szCs w:val="18"/>
        </w:rPr>
        <w:t xml:space="preserve">At the referendum, votes shall be cast for </w:t>
      </w:r>
      <w:r>
        <w:rPr>
          <w:spacing w:val="3"/>
          <w:sz w:val="18"/>
          <w:szCs w:val="18"/>
        </w:rPr>
        <w:t>or against the Bill. For the Bill to be rejected, a</w:t>
      </w:r>
    </w:p>
    <w:p w:rsidR="00FB28E4" w:rsidRDefault="00FB28E4">
      <w:pPr>
        <w:widowControl/>
        <w:kinsoku/>
        <w:autoSpaceDE w:val="0"/>
        <w:autoSpaceDN w:val="0"/>
        <w:adjustRightInd w:val="0"/>
        <w:sectPr w:rsidR="00FB28E4">
          <w:headerReference w:type="even" r:id="rId118"/>
          <w:headerReference w:type="default" r:id="rId119"/>
          <w:footerReference w:type="even" r:id="rId120"/>
          <w:footerReference w:type="default" r:id="rId121"/>
          <w:pgSz w:w="5102" w:h="9638"/>
          <w:pgMar w:top="280" w:right="350" w:bottom="368" w:left="372" w:header="487" w:footer="0" w:gutter="0"/>
          <w:cols w:space="720"/>
          <w:noEndnote/>
        </w:sectPr>
      </w:pPr>
    </w:p>
    <w:p w:rsidR="00FB28E4" w:rsidRDefault="00F73A33">
      <w:pPr>
        <w:spacing w:after="144" w:line="37" w:lineRule="atLeast"/>
        <w:ind w:left="3672" w:right="43"/>
      </w:pPr>
      <w:r>
        <w:rPr>
          <w:noProof/>
          <w:lang w:val="en-GB"/>
        </w:rPr>
        <w:lastRenderedPageBreak/>
        <w:drawing>
          <wp:inline distT="0" distB="0" distL="0" distR="0">
            <wp:extent cx="352425" cy="19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right="432"/>
        <w:rPr>
          <w:spacing w:val="3"/>
          <w:sz w:val="18"/>
          <w:szCs w:val="18"/>
        </w:rPr>
      </w:pPr>
      <w:r>
        <w:rPr>
          <w:spacing w:val="1"/>
          <w:sz w:val="18"/>
          <w:szCs w:val="18"/>
        </w:rPr>
        <w:t xml:space="preserve">majority of the electors who vote and not less than </w:t>
      </w:r>
      <w:r>
        <w:rPr>
          <w:spacing w:val="5"/>
          <w:sz w:val="18"/>
          <w:szCs w:val="18"/>
        </w:rPr>
        <w:t xml:space="preserve">thirty per cent of all persons who are entitled to </w:t>
      </w:r>
      <w:r>
        <w:rPr>
          <w:spacing w:val="3"/>
          <w:sz w:val="18"/>
          <w:szCs w:val="18"/>
        </w:rPr>
        <w:t>vote, shall have voted against the Bill.</w:t>
      </w:r>
    </w:p>
    <w:p w:rsidR="00FB28E4" w:rsidRDefault="00FB28E4">
      <w:pPr>
        <w:numPr>
          <w:ilvl w:val="0"/>
          <w:numId w:val="13"/>
        </w:numPr>
        <w:tabs>
          <w:tab w:val="clear" w:pos="288"/>
          <w:tab w:val="num" w:pos="360"/>
        </w:tabs>
        <w:spacing w:before="252" w:line="268" w:lineRule="auto"/>
        <w:ind w:right="360"/>
        <w:rPr>
          <w:spacing w:val="3"/>
          <w:sz w:val="18"/>
          <w:szCs w:val="18"/>
        </w:rPr>
      </w:pPr>
      <w:r>
        <w:rPr>
          <w:spacing w:val="4"/>
          <w:sz w:val="18"/>
          <w:szCs w:val="18"/>
        </w:rPr>
        <w:t xml:space="preserve">Finance Bills, Supplementary Appropriation </w:t>
      </w:r>
      <w:r>
        <w:rPr>
          <w:spacing w:val="2"/>
          <w:sz w:val="18"/>
          <w:szCs w:val="18"/>
        </w:rPr>
        <w:t xml:space="preserve">Bills, Provisional Appropriation Bills, Government </w:t>
      </w:r>
      <w:r>
        <w:rPr>
          <w:spacing w:val="6"/>
          <w:sz w:val="18"/>
          <w:szCs w:val="18"/>
        </w:rPr>
        <w:t xml:space="preserve">Loan Bills, Civil Servants (Amendment) Bills, </w:t>
      </w:r>
      <w:r>
        <w:rPr>
          <w:spacing w:val="2"/>
          <w:sz w:val="18"/>
          <w:szCs w:val="18"/>
        </w:rPr>
        <w:t xml:space="preserve">Salaries and Pensions Bills, Naturalization Bills, </w:t>
      </w:r>
      <w:r>
        <w:rPr>
          <w:spacing w:val="3"/>
          <w:sz w:val="18"/>
          <w:szCs w:val="18"/>
        </w:rPr>
        <w:t xml:space="preserve">Expropriation Bills, Taxation (Direct and Indirect) </w:t>
      </w:r>
      <w:r>
        <w:rPr>
          <w:spacing w:val="6"/>
          <w:sz w:val="18"/>
          <w:szCs w:val="18"/>
        </w:rPr>
        <w:t xml:space="preserve">Bills, as well as Bills introduced for the purpose </w:t>
      </w:r>
      <w:r>
        <w:rPr>
          <w:spacing w:val="8"/>
          <w:sz w:val="18"/>
          <w:szCs w:val="18"/>
        </w:rPr>
        <w:t xml:space="preserve">of discharging existing treaty obligations shall </w:t>
      </w:r>
      <w:r>
        <w:rPr>
          <w:spacing w:val="7"/>
          <w:sz w:val="18"/>
          <w:szCs w:val="18"/>
        </w:rPr>
        <w:t xml:space="preserve">not be decided by a referendum. This provision </w:t>
      </w:r>
      <w:r>
        <w:rPr>
          <w:spacing w:val="4"/>
          <w:sz w:val="18"/>
          <w:szCs w:val="18"/>
        </w:rPr>
        <w:t xml:space="preserve">shall also apply to the Bills referred to in Sections </w:t>
      </w:r>
      <w:r>
        <w:rPr>
          <w:spacing w:val="3"/>
          <w:sz w:val="18"/>
          <w:szCs w:val="18"/>
        </w:rPr>
        <w:t>9, 8,10, and 11, and to such resolutions</w:t>
      </w:r>
    </w:p>
    <w:p w:rsidR="00FB28E4" w:rsidRDefault="00FB28E4">
      <w:pPr>
        <w:spacing w:line="268" w:lineRule="auto"/>
        <w:ind w:right="432"/>
        <w:jc w:val="both"/>
        <w:rPr>
          <w:spacing w:val="4"/>
          <w:sz w:val="18"/>
          <w:szCs w:val="18"/>
        </w:rPr>
      </w:pPr>
      <w:r>
        <w:rPr>
          <w:spacing w:val="2"/>
          <w:sz w:val="18"/>
          <w:szCs w:val="18"/>
        </w:rPr>
        <w:t xml:space="preserve">as are provided for in Section 19, if existing in the </w:t>
      </w:r>
      <w:r>
        <w:rPr>
          <w:spacing w:val="3"/>
          <w:sz w:val="18"/>
          <w:szCs w:val="18"/>
        </w:rPr>
        <w:t xml:space="preserve">form of a law, unless it has been prescribed by a </w:t>
      </w:r>
      <w:r>
        <w:rPr>
          <w:spacing w:val="5"/>
          <w:sz w:val="18"/>
          <w:szCs w:val="18"/>
        </w:rPr>
        <w:t>special Act that such resolutions shall be submit</w:t>
      </w:r>
      <w:r>
        <w:rPr>
          <w:spacing w:val="5"/>
          <w:sz w:val="18"/>
          <w:szCs w:val="18"/>
        </w:rPr>
        <w:softHyphen/>
      </w:r>
      <w:r>
        <w:rPr>
          <w:spacing w:val="6"/>
          <w:sz w:val="18"/>
          <w:szCs w:val="18"/>
        </w:rPr>
        <w:t>ted to a referendum. Amendments to the Con</w:t>
      </w:r>
      <w:r>
        <w:rPr>
          <w:spacing w:val="6"/>
          <w:sz w:val="18"/>
          <w:szCs w:val="18"/>
        </w:rPr>
        <w:softHyphen/>
      </w:r>
      <w:r>
        <w:rPr>
          <w:spacing w:val="3"/>
          <w:sz w:val="18"/>
          <w:szCs w:val="18"/>
        </w:rPr>
        <w:t xml:space="preserve">stitutional Act shall be governed by the rules laid </w:t>
      </w:r>
      <w:r>
        <w:rPr>
          <w:spacing w:val="4"/>
          <w:sz w:val="18"/>
          <w:szCs w:val="18"/>
        </w:rPr>
        <w:t>down in Section 88.</w:t>
      </w:r>
    </w:p>
    <w:p w:rsidR="00FB28E4" w:rsidRDefault="00FB28E4">
      <w:pPr>
        <w:numPr>
          <w:ilvl w:val="0"/>
          <w:numId w:val="13"/>
        </w:numPr>
        <w:tabs>
          <w:tab w:val="clear" w:pos="288"/>
          <w:tab w:val="num" w:pos="360"/>
        </w:tabs>
        <w:spacing w:before="180" w:line="268" w:lineRule="auto"/>
        <w:ind w:right="360"/>
        <w:rPr>
          <w:spacing w:val="5"/>
          <w:sz w:val="18"/>
          <w:szCs w:val="18"/>
        </w:rPr>
      </w:pPr>
      <w:r>
        <w:rPr>
          <w:spacing w:val="4"/>
          <w:sz w:val="18"/>
          <w:szCs w:val="18"/>
        </w:rPr>
        <w:t>In an emergency a Bill which may be submit</w:t>
      </w:r>
      <w:r>
        <w:rPr>
          <w:spacing w:val="4"/>
          <w:sz w:val="18"/>
          <w:szCs w:val="18"/>
        </w:rPr>
        <w:softHyphen/>
      </w:r>
      <w:r>
        <w:rPr>
          <w:spacing w:val="2"/>
          <w:sz w:val="18"/>
          <w:szCs w:val="18"/>
        </w:rPr>
        <w:t xml:space="preserve">ted to a referendum may receive the Royal Assent </w:t>
      </w:r>
      <w:r>
        <w:rPr>
          <w:spacing w:val="3"/>
          <w:sz w:val="18"/>
          <w:szCs w:val="18"/>
        </w:rPr>
        <w:t xml:space="preserve">immediately after it has been passed, provided that </w:t>
      </w:r>
      <w:r>
        <w:rPr>
          <w:spacing w:val="4"/>
          <w:sz w:val="18"/>
          <w:szCs w:val="18"/>
        </w:rPr>
        <w:t xml:space="preserve">the Bill contains a provision to this effect. When, </w:t>
      </w:r>
      <w:r>
        <w:rPr>
          <w:spacing w:val="8"/>
          <w:sz w:val="18"/>
          <w:szCs w:val="18"/>
        </w:rPr>
        <w:t xml:space="preserve">under the rules of Sub-section (1), one third of </w:t>
      </w:r>
      <w:r>
        <w:rPr>
          <w:spacing w:val="6"/>
          <w:sz w:val="18"/>
          <w:szCs w:val="18"/>
        </w:rPr>
        <w:t>the Members of the Folketing requests a referen</w:t>
      </w:r>
      <w:r>
        <w:rPr>
          <w:spacing w:val="6"/>
          <w:sz w:val="18"/>
          <w:szCs w:val="18"/>
        </w:rPr>
        <w:softHyphen/>
      </w:r>
      <w:r>
        <w:rPr>
          <w:spacing w:val="4"/>
          <w:sz w:val="18"/>
          <w:szCs w:val="18"/>
        </w:rPr>
        <w:t xml:space="preserve">dum on the Bill or on the Act to which the Royal </w:t>
      </w:r>
      <w:r>
        <w:rPr>
          <w:spacing w:val="3"/>
          <w:sz w:val="18"/>
          <w:szCs w:val="18"/>
        </w:rPr>
        <w:t xml:space="preserve">Assent has been given, such a referendum shall be </w:t>
      </w:r>
      <w:r>
        <w:rPr>
          <w:spacing w:val="5"/>
          <w:sz w:val="18"/>
          <w:szCs w:val="18"/>
        </w:rPr>
        <w:t xml:space="preserve">held in accordance with the above rules. If the Act </w:t>
      </w:r>
      <w:r>
        <w:rPr>
          <w:spacing w:val="8"/>
          <w:sz w:val="18"/>
          <w:szCs w:val="18"/>
        </w:rPr>
        <w:t xml:space="preserve">is rejected by the referendum an announcement </w:t>
      </w:r>
      <w:r>
        <w:rPr>
          <w:spacing w:val="5"/>
          <w:sz w:val="18"/>
          <w:szCs w:val="18"/>
        </w:rPr>
        <w:t>to that effect shall be made by the Prime Minister</w:t>
      </w:r>
    </w:p>
    <w:p w:rsidR="00FB28E4" w:rsidRDefault="00FB28E4">
      <w:pPr>
        <w:widowControl/>
        <w:kinsoku/>
        <w:autoSpaceDE w:val="0"/>
        <w:autoSpaceDN w:val="0"/>
        <w:adjustRightInd w:val="0"/>
        <w:sectPr w:rsidR="00FB28E4">
          <w:headerReference w:type="even" r:id="rId122"/>
          <w:headerReference w:type="default" r:id="rId123"/>
          <w:footerReference w:type="even" r:id="rId124"/>
          <w:footerReference w:type="default" r:id="rId125"/>
          <w:pgSz w:w="5102" w:h="9638"/>
          <w:pgMar w:top="280" w:right="336" w:bottom="368" w:left="386" w:header="487" w:footer="0" w:gutter="0"/>
          <w:cols w:space="720"/>
          <w:noEndnote/>
        </w:sectPr>
      </w:pPr>
    </w:p>
    <w:p w:rsidR="00FB28E4" w:rsidRDefault="00F73A33">
      <w:pPr>
        <w:spacing w:after="180" w:line="37" w:lineRule="atLeast"/>
        <w:ind w:left="40" w:right="3728"/>
      </w:pPr>
      <w:r>
        <w:rPr>
          <w:noProof/>
          <w:lang w:val="en-GB"/>
        </w:rPr>
        <w:lastRenderedPageBreak/>
        <w:drawing>
          <wp:inline distT="0" distB="0" distL="0" distR="0">
            <wp:extent cx="352425" cy="19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288"/>
        <w:jc w:val="both"/>
        <w:rPr>
          <w:spacing w:val="2"/>
          <w:sz w:val="18"/>
          <w:szCs w:val="18"/>
        </w:rPr>
      </w:pPr>
      <w:r>
        <w:rPr>
          <w:spacing w:val="2"/>
          <w:sz w:val="18"/>
          <w:szCs w:val="18"/>
        </w:rPr>
        <w:t xml:space="preserve">without undue delay, and no later than fourteen </w:t>
      </w:r>
      <w:r>
        <w:rPr>
          <w:spacing w:val="4"/>
          <w:sz w:val="18"/>
          <w:szCs w:val="18"/>
        </w:rPr>
        <w:t xml:space="preserve">days after the referendum has been held. From </w:t>
      </w:r>
      <w:r>
        <w:rPr>
          <w:spacing w:val="1"/>
          <w:sz w:val="18"/>
          <w:szCs w:val="18"/>
        </w:rPr>
        <w:t xml:space="preserve">the date of such an announcement the Act shall </w:t>
      </w:r>
      <w:r>
        <w:rPr>
          <w:spacing w:val="2"/>
          <w:sz w:val="18"/>
          <w:szCs w:val="18"/>
        </w:rPr>
        <w:t>become ineffective.</w:t>
      </w:r>
    </w:p>
    <w:p w:rsidR="00FB28E4" w:rsidRDefault="00FB28E4">
      <w:pPr>
        <w:spacing w:before="252" w:line="268" w:lineRule="auto"/>
        <w:ind w:left="360" w:right="144"/>
        <w:rPr>
          <w:spacing w:val="4"/>
          <w:sz w:val="18"/>
          <w:szCs w:val="18"/>
        </w:rPr>
      </w:pPr>
      <w:r>
        <w:rPr>
          <w:spacing w:val="5"/>
          <w:sz w:val="18"/>
          <w:szCs w:val="18"/>
        </w:rPr>
        <w:t xml:space="preserve">(8) Rules on referenda, including the extent to </w:t>
      </w:r>
      <w:r>
        <w:rPr>
          <w:spacing w:val="2"/>
          <w:sz w:val="18"/>
          <w:szCs w:val="18"/>
        </w:rPr>
        <w:t xml:space="preserve">which referenda shall be held in the Faroe Islands </w:t>
      </w:r>
      <w:r>
        <w:rPr>
          <w:spacing w:val="4"/>
          <w:sz w:val="18"/>
          <w:szCs w:val="18"/>
        </w:rPr>
        <w:t>and in Greenland, shall be laid down by statute.</w:t>
      </w:r>
    </w:p>
    <w:p w:rsidR="00FB28E4" w:rsidRDefault="00FB28E4">
      <w:pPr>
        <w:spacing w:before="216"/>
        <w:ind w:left="360"/>
        <w:rPr>
          <w:sz w:val="18"/>
          <w:szCs w:val="18"/>
        </w:rPr>
      </w:pPr>
      <w:r>
        <w:rPr>
          <w:sz w:val="18"/>
          <w:szCs w:val="18"/>
        </w:rPr>
        <w:t>§ 43</w:t>
      </w:r>
    </w:p>
    <w:p w:rsidR="00FB28E4" w:rsidRDefault="00FB28E4">
      <w:pPr>
        <w:spacing w:before="36" w:line="268" w:lineRule="auto"/>
        <w:ind w:left="360" w:right="72"/>
        <w:rPr>
          <w:spacing w:val="3"/>
          <w:sz w:val="18"/>
          <w:szCs w:val="18"/>
        </w:rPr>
      </w:pPr>
      <w:r>
        <w:rPr>
          <w:spacing w:val="6"/>
          <w:sz w:val="18"/>
          <w:szCs w:val="18"/>
        </w:rPr>
        <w:t xml:space="preserve">No taxes shall be imposed, altered, or repealed </w:t>
      </w:r>
      <w:r>
        <w:rPr>
          <w:spacing w:val="2"/>
          <w:sz w:val="18"/>
          <w:szCs w:val="18"/>
        </w:rPr>
        <w:t xml:space="preserve">except by statute; nor shall any man be conscripted </w:t>
      </w:r>
      <w:r>
        <w:rPr>
          <w:spacing w:val="3"/>
          <w:sz w:val="18"/>
          <w:szCs w:val="18"/>
        </w:rPr>
        <w:t>or any public loan be raised except by statute.</w:t>
      </w:r>
    </w:p>
    <w:p w:rsidR="00FB28E4" w:rsidRDefault="00FB28E4">
      <w:pPr>
        <w:spacing w:before="252"/>
        <w:ind w:left="360"/>
        <w:rPr>
          <w:sz w:val="18"/>
          <w:szCs w:val="18"/>
        </w:rPr>
      </w:pPr>
      <w:r>
        <w:rPr>
          <w:sz w:val="18"/>
          <w:szCs w:val="18"/>
        </w:rPr>
        <w:t>§ 44</w:t>
      </w:r>
    </w:p>
    <w:p w:rsidR="00FB28E4" w:rsidRDefault="00FB28E4">
      <w:pPr>
        <w:numPr>
          <w:ilvl w:val="0"/>
          <w:numId w:val="14"/>
        </w:numPr>
        <w:tabs>
          <w:tab w:val="clear" w:pos="288"/>
          <w:tab w:val="num" w:pos="720"/>
        </w:tabs>
        <w:spacing w:line="285" w:lineRule="auto"/>
        <w:rPr>
          <w:spacing w:val="3"/>
          <w:sz w:val="18"/>
          <w:szCs w:val="18"/>
        </w:rPr>
      </w:pPr>
      <w:r>
        <w:rPr>
          <w:spacing w:val="3"/>
          <w:sz w:val="18"/>
          <w:szCs w:val="18"/>
        </w:rPr>
        <w:t>No alien shall be naturalized except by statute.</w:t>
      </w:r>
    </w:p>
    <w:p w:rsidR="00FB28E4" w:rsidRDefault="00FB28E4">
      <w:pPr>
        <w:numPr>
          <w:ilvl w:val="0"/>
          <w:numId w:val="14"/>
        </w:numPr>
        <w:tabs>
          <w:tab w:val="clear" w:pos="288"/>
          <w:tab w:val="num" w:pos="720"/>
        </w:tabs>
        <w:spacing w:before="216" w:line="268" w:lineRule="auto"/>
        <w:ind w:right="360"/>
        <w:rPr>
          <w:sz w:val="18"/>
          <w:szCs w:val="18"/>
        </w:rPr>
      </w:pPr>
      <w:r>
        <w:rPr>
          <w:spacing w:val="-1"/>
          <w:sz w:val="18"/>
          <w:szCs w:val="18"/>
        </w:rPr>
        <w:t xml:space="preserve">The extent of the right of aliens to become </w:t>
      </w:r>
      <w:r>
        <w:rPr>
          <w:spacing w:val="2"/>
          <w:sz w:val="18"/>
          <w:szCs w:val="18"/>
        </w:rPr>
        <w:t xml:space="preserve">owners of real property shall be laid down by </w:t>
      </w:r>
      <w:r>
        <w:rPr>
          <w:sz w:val="18"/>
          <w:szCs w:val="18"/>
        </w:rPr>
        <w:t>statute.</w:t>
      </w:r>
    </w:p>
    <w:p w:rsidR="00FB28E4" w:rsidRDefault="00FB28E4">
      <w:pPr>
        <w:spacing w:before="252"/>
        <w:ind w:left="360"/>
        <w:rPr>
          <w:sz w:val="18"/>
          <w:szCs w:val="18"/>
        </w:rPr>
      </w:pPr>
      <w:r>
        <w:rPr>
          <w:sz w:val="18"/>
          <w:szCs w:val="18"/>
        </w:rPr>
        <w:t>§ 45</w:t>
      </w:r>
    </w:p>
    <w:p w:rsidR="00FB28E4" w:rsidRDefault="00FB28E4">
      <w:pPr>
        <w:numPr>
          <w:ilvl w:val="0"/>
          <w:numId w:val="15"/>
        </w:numPr>
        <w:tabs>
          <w:tab w:val="clear" w:pos="288"/>
          <w:tab w:val="num" w:pos="720"/>
        </w:tabs>
        <w:spacing w:line="268" w:lineRule="auto"/>
        <w:ind w:right="144"/>
        <w:rPr>
          <w:spacing w:val="2"/>
          <w:sz w:val="18"/>
          <w:szCs w:val="18"/>
        </w:rPr>
      </w:pPr>
      <w:r>
        <w:rPr>
          <w:spacing w:val="5"/>
          <w:sz w:val="18"/>
          <w:szCs w:val="18"/>
        </w:rPr>
        <w:t xml:space="preserve">A Finance Bill for the next fiscal year shall </w:t>
      </w:r>
      <w:r>
        <w:rPr>
          <w:spacing w:val="2"/>
          <w:sz w:val="18"/>
          <w:szCs w:val="18"/>
        </w:rPr>
        <w:t>be submitted to the Folketing not later than four months before the beginning of such a fiscal year.</w:t>
      </w:r>
    </w:p>
    <w:p w:rsidR="00FB28E4" w:rsidRDefault="00FB28E4">
      <w:pPr>
        <w:numPr>
          <w:ilvl w:val="0"/>
          <w:numId w:val="15"/>
        </w:numPr>
        <w:tabs>
          <w:tab w:val="clear" w:pos="288"/>
          <w:tab w:val="num" w:pos="720"/>
        </w:tabs>
        <w:spacing w:before="216" w:line="268" w:lineRule="auto"/>
        <w:ind w:right="72"/>
        <w:rPr>
          <w:spacing w:val="4"/>
          <w:sz w:val="18"/>
          <w:szCs w:val="18"/>
        </w:rPr>
      </w:pPr>
      <w:r>
        <w:rPr>
          <w:spacing w:val="6"/>
          <w:sz w:val="18"/>
          <w:szCs w:val="18"/>
        </w:rPr>
        <w:t xml:space="preserve">When it is expected that the reading of the </w:t>
      </w:r>
      <w:r>
        <w:rPr>
          <w:spacing w:val="2"/>
          <w:sz w:val="18"/>
          <w:szCs w:val="18"/>
        </w:rPr>
        <w:t xml:space="preserve">Finance Bill for the next fiscal year will not be </w:t>
      </w:r>
      <w:r>
        <w:rPr>
          <w:spacing w:val="1"/>
          <w:sz w:val="18"/>
          <w:szCs w:val="18"/>
        </w:rPr>
        <w:t xml:space="preserve">completed before the commencement of that fiscal </w:t>
      </w:r>
      <w:r>
        <w:rPr>
          <w:sz w:val="18"/>
          <w:szCs w:val="18"/>
        </w:rPr>
        <w:t xml:space="preserve">year, a Provisional Appropriation Bill shall be laid </w:t>
      </w:r>
      <w:r>
        <w:rPr>
          <w:spacing w:val="4"/>
          <w:sz w:val="18"/>
          <w:szCs w:val="18"/>
        </w:rPr>
        <w:t>before the Folketing.</w:t>
      </w:r>
    </w:p>
    <w:p w:rsidR="00FB28E4" w:rsidRDefault="00FB28E4">
      <w:pPr>
        <w:widowControl/>
        <w:kinsoku/>
        <w:autoSpaceDE w:val="0"/>
        <w:autoSpaceDN w:val="0"/>
        <w:adjustRightInd w:val="0"/>
        <w:sectPr w:rsidR="00FB28E4">
          <w:headerReference w:type="even" r:id="rId126"/>
          <w:headerReference w:type="default" r:id="rId127"/>
          <w:footerReference w:type="even" r:id="rId128"/>
          <w:footerReference w:type="default" r:id="rId129"/>
          <w:pgSz w:w="5102" w:h="9638"/>
          <w:pgMar w:top="280" w:right="338" w:bottom="588" w:left="384" w:header="487" w:footer="0" w:gutter="0"/>
          <w:cols w:space="720"/>
          <w:noEndnote/>
        </w:sectPr>
      </w:pPr>
    </w:p>
    <w:p w:rsidR="00FB28E4" w:rsidRDefault="00F73A33">
      <w:pPr>
        <w:spacing w:after="144" w:line="37" w:lineRule="atLeast"/>
        <w:ind w:left="3672" w:right="43"/>
      </w:pPr>
      <w:r>
        <w:rPr>
          <w:noProof/>
          <w:lang w:val="en-GB"/>
        </w:rPr>
        <w:lastRenderedPageBreak/>
        <w:drawing>
          <wp:inline distT="0" distB="0" distL="0" distR="0">
            <wp:extent cx="352425" cy="190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rPr>
          <w:sz w:val="18"/>
          <w:szCs w:val="18"/>
        </w:rPr>
      </w:pPr>
      <w:r>
        <w:rPr>
          <w:sz w:val="18"/>
          <w:szCs w:val="18"/>
        </w:rPr>
        <w:t>§ 46</w:t>
      </w:r>
    </w:p>
    <w:p w:rsidR="00FB28E4" w:rsidRDefault="00FB28E4">
      <w:pPr>
        <w:numPr>
          <w:ilvl w:val="0"/>
          <w:numId w:val="16"/>
        </w:numPr>
        <w:tabs>
          <w:tab w:val="clear" w:pos="288"/>
          <w:tab w:val="num" w:pos="360"/>
        </w:tabs>
        <w:spacing w:line="268" w:lineRule="auto"/>
        <w:ind w:right="576"/>
        <w:rPr>
          <w:spacing w:val="2"/>
          <w:sz w:val="18"/>
          <w:szCs w:val="18"/>
        </w:rPr>
      </w:pPr>
      <w:r>
        <w:rPr>
          <w:spacing w:val="4"/>
          <w:sz w:val="18"/>
          <w:szCs w:val="18"/>
        </w:rPr>
        <w:t xml:space="preserve">Taxes shall not be levied until the Finance </w:t>
      </w:r>
      <w:r>
        <w:rPr>
          <w:sz w:val="18"/>
          <w:szCs w:val="18"/>
        </w:rPr>
        <w:t xml:space="preserve">Act or a Provisional Appropriation Act has been </w:t>
      </w:r>
      <w:r>
        <w:rPr>
          <w:spacing w:val="2"/>
          <w:sz w:val="18"/>
          <w:szCs w:val="18"/>
        </w:rPr>
        <w:t>passed by the Folketing.</w:t>
      </w:r>
    </w:p>
    <w:p w:rsidR="00FB28E4" w:rsidRDefault="00FB28E4">
      <w:pPr>
        <w:numPr>
          <w:ilvl w:val="0"/>
          <w:numId w:val="16"/>
        </w:numPr>
        <w:tabs>
          <w:tab w:val="clear" w:pos="288"/>
          <w:tab w:val="num" w:pos="360"/>
        </w:tabs>
        <w:spacing w:before="252" w:line="268" w:lineRule="auto"/>
        <w:ind w:right="432"/>
        <w:rPr>
          <w:spacing w:val="2"/>
          <w:sz w:val="18"/>
          <w:szCs w:val="18"/>
        </w:rPr>
      </w:pPr>
      <w:r>
        <w:rPr>
          <w:spacing w:val="10"/>
          <w:sz w:val="18"/>
          <w:szCs w:val="18"/>
        </w:rPr>
        <w:t xml:space="preserve">No expenditure shall be defrayed unless </w:t>
      </w:r>
      <w:r>
        <w:rPr>
          <w:spacing w:val="4"/>
          <w:sz w:val="18"/>
          <w:szCs w:val="18"/>
        </w:rPr>
        <w:t xml:space="preserve">provided for by the Finance Act passed by the </w:t>
      </w:r>
      <w:r>
        <w:rPr>
          <w:spacing w:val="5"/>
          <w:sz w:val="18"/>
          <w:szCs w:val="18"/>
        </w:rPr>
        <w:t xml:space="preserve">Folketing, or by a Supplementary Appropriation </w:t>
      </w:r>
      <w:r>
        <w:rPr>
          <w:spacing w:val="3"/>
          <w:sz w:val="18"/>
          <w:szCs w:val="18"/>
        </w:rPr>
        <w:t xml:space="preserve">Act, or by a Provisional Appropriation Act passed </w:t>
      </w:r>
      <w:r>
        <w:rPr>
          <w:spacing w:val="2"/>
          <w:sz w:val="18"/>
          <w:szCs w:val="18"/>
        </w:rPr>
        <w:t>by the Folketing.</w:t>
      </w:r>
    </w:p>
    <w:p w:rsidR="00FB28E4" w:rsidRDefault="00FB28E4">
      <w:pPr>
        <w:spacing w:before="216"/>
        <w:rPr>
          <w:sz w:val="18"/>
          <w:szCs w:val="18"/>
        </w:rPr>
      </w:pPr>
      <w:r>
        <w:rPr>
          <w:sz w:val="18"/>
          <w:szCs w:val="18"/>
        </w:rPr>
        <w:t>§ 47</w:t>
      </w:r>
    </w:p>
    <w:p w:rsidR="00FB28E4" w:rsidRDefault="00FB28E4">
      <w:pPr>
        <w:numPr>
          <w:ilvl w:val="0"/>
          <w:numId w:val="17"/>
        </w:numPr>
        <w:tabs>
          <w:tab w:val="clear" w:pos="288"/>
          <w:tab w:val="num" w:pos="360"/>
        </w:tabs>
        <w:spacing w:before="36" w:line="268" w:lineRule="auto"/>
        <w:ind w:right="648"/>
        <w:rPr>
          <w:spacing w:val="2"/>
          <w:sz w:val="18"/>
          <w:szCs w:val="18"/>
        </w:rPr>
      </w:pPr>
      <w:r>
        <w:rPr>
          <w:spacing w:val="3"/>
          <w:sz w:val="18"/>
          <w:szCs w:val="18"/>
        </w:rPr>
        <w:t xml:space="preserve">The Public Accounts shall be submitted to </w:t>
      </w:r>
      <w:r>
        <w:rPr>
          <w:spacing w:val="1"/>
          <w:sz w:val="18"/>
          <w:szCs w:val="18"/>
        </w:rPr>
        <w:t xml:space="preserve">the Folketing no later than six months after the </w:t>
      </w:r>
      <w:r>
        <w:rPr>
          <w:spacing w:val="2"/>
          <w:sz w:val="18"/>
          <w:szCs w:val="18"/>
        </w:rPr>
        <w:t>expiration of the fiscal year.</w:t>
      </w:r>
    </w:p>
    <w:p w:rsidR="00FB28E4" w:rsidRDefault="00FB28E4">
      <w:pPr>
        <w:numPr>
          <w:ilvl w:val="0"/>
          <w:numId w:val="17"/>
        </w:numPr>
        <w:tabs>
          <w:tab w:val="clear" w:pos="288"/>
          <w:tab w:val="num" w:pos="360"/>
        </w:tabs>
        <w:spacing w:before="216" w:line="268" w:lineRule="auto"/>
        <w:ind w:right="432"/>
        <w:rPr>
          <w:spacing w:val="2"/>
          <w:sz w:val="18"/>
          <w:szCs w:val="18"/>
        </w:rPr>
      </w:pPr>
      <w:r>
        <w:rPr>
          <w:sz w:val="18"/>
          <w:szCs w:val="18"/>
        </w:rPr>
        <w:t xml:space="preserve">The Folketing shall elect a number of auditors. </w:t>
      </w:r>
      <w:r>
        <w:rPr>
          <w:spacing w:val="4"/>
          <w:sz w:val="18"/>
          <w:szCs w:val="18"/>
        </w:rPr>
        <w:t xml:space="preserve">Such auditors shall examine the annual Public </w:t>
      </w:r>
      <w:r>
        <w:rPr>
          <w:spacing w:val="5"/>
          <w:sz w:val="18"/>
          <w:szCs w:val="18"/>
        </w:rPr>
        <w:t xml:space="preserve">Accounts and ensure that all the revenues of the </w:t>
      </w:r>
      <w:r>
        <w:rPr>
          <w:spacing w:val="2"/>
          <w:sz w:val="18"/>
          <w:szCs w:val="18"/>
        </w:rPr>
        <w:t xml:space="preserve">State have been duly entered therein, and that no </w:t>
      </w:r>
      <w:r>
        <w:rPr>
          <w:spacing w:val="7"/>
          <w:sz w:val="18"/>
          <w:szCs w:val="18"/>
        </w:rPr>
        <w:t xml:space="preserve">expenditure has been defrayed unless provided </w:t>
      </w:r>
      <w:r>
        <w:rPr>
          <w:spacing w:val="5"/>
          <w:sz w:val="18"/>
          <w:szCs w:val="18"/>
        </w:rPr>
        <w:t>for by the Finance Act or some other Appropria</w:t>
      </w:r>
      <w:r>
        <w:rPr>
          <w:spacing w:val="5"/>
          <w:sz w:val="18"/>
          <w:szCs w:val="18"/>
        </w:rPr>
        <w:softHyphen/>
      </w:r>
      <w:r>
        <w:rPr>
          <w:spacing w:val="4"/>
          <w:sz w:val="18"/>
          <w:szCs w:val="18"/>
        </w:rPr>
        <w:t xml:space="preserve">tion Act. The auditors shall be entitled to demand </w:t>
      </w:r>
      <w:r>
        <w:rPr>
          <w:spacing w:val="3"/>
          <w:sz w:val="18"/>
          <w:szCs w:val="18"/>
        </w:rPr>
        <w:t xml:space="preserve">all necessary information, and shall have right of </w:t>
      </w:r>
      <w:r>
        <w:rPr>
          <w:spacing w:val="2"/>
          <w:sz w:val="18"/>
          <w:szCs w:val="18"/>
        </w:rPr>
        <w:t xml:space="preserve">access to all necessary documents. Rules providing </w:t>
      </w:r>
      <w:r>
        <w:rPr>
          <w:spacing w:val="7"/>
          <w:sz w:val="18"/>
          <w:szCs w:val="18"/>
        </w:rPr>
        <w:t xml:space="preserve">for the number of auditors and their duties shall </w:t>
      </w:r>
      <w:r>
        <w:rPr>
          <w:spacing w:val="2"/>
          <w:sz w:val="18"/>
          <w:szCs w:val="18"/>
        </w:rPr>
        <w:t>be laid down by statute.</w:t>
      </w:r>
    </w:p>
    <w:p w:rsidR="00FB28E4" w:rsidRDefault="00FB28E4">
      <w:pPr>
        <w:numPr>
          <w:ilvl w:val="0"/>
          <w:numId w:val="17"/>
        </w:numPr>
        <w:tabs>
          <w:tab w:val="clear" w:pos="288"/>
          <w:tab w:val="num" w:pos="360"/>
        </w:tabs>
        <w:spacing w:before="216" w:line="268" w:lineRule="auto"/>
        <w:ind w:right="432"/>
        <w:rPr>
          <w:spacing w:val="2"/>
          <w:sz w:val="18"/>
          <w:szCs w:val="18"/>
        </w:rPr>
      </w:pPr>
      <w:r>
        <w:rPr>
          <w:spacing w:val="2"/>
          <w:sz w:val="18"/>
          <w:szCs w:val="18"/>
        </w:rPr>
        <w:t>The Public Accounts, together with the Audi</w:t>
      </w:r>
      <w:r>
        <w:rPr>
          <w:spacing w:val="2"/>
          <w:sz w:val="18"/>
          <w:szCs w:val="18"/>
        </w:rPr>
        <w:softHyphen/>
      </w:r>
      <w:r>
        <w:rPr>
          <w:spacing w:val="6"/>
          <w:sz w:val="18"/>
          <w:szCs w:val="18"/>
        </w:rPr>
        <w:t xml:space="preserve">tors’ Report, shall be submitted to the Folketing </w:t>
      </w:r>
      <w:r>
        <w:rPr>
          <w:spacing w:val="2"/>
          <w:sz w:val="18"/>
          <w:szCs w:val="18"/>
        </w:rPr>
        <w:t>for its decision.</w:t>
      </w:r>
    </w:p>
    <w:p w:rsidR="00FB28E4" w:rsidRDefault="00FB28E4">
      <w:pPr>
        <w:widowControl/>
        <w:kinsoku/>
        <w:autoSpaceDE w:val="0"/>
        <w:autoSpaceDN w:val="0"/>
        <w:adjustRightInd w:val="0"/>
        <w:sectPr w:rsidR="00FB28E4">
          <w:headerReference w:type="even" r:id="rId130"/>
          <w:headerReference w:type="default" r:id="rId131"/>
          <w:footerReference w:type="even" r:id="rId132"/>
          <w:footerReference w:type="default" r:id="rId133"/>
          <w:pgSz w:w="5102" w:h="9638"/>
          <w:pgMar w:top="280" w:right="336" w:bottom="648" w:left="386" w:header="487" w:footer="0" w:gutter="0"/>
          <w:cols w:space="720"/>
          <w:noEndnote/>
        </w:sectPr>
      </w:pPr>
    </w:p>
    <w:p w:rsidR="00FB28E4" w:rsidRDefault="00F73A33">
      <w:pPr>
        <w:spacing w:after="144" w:line="37" w:lineRule="atLeast"/>
        <w:ind w:left="26" w:right="3742"/>
      </w:pPr>
      <w:r>
        <w:rPr>
          <w:noProof/>
          <w:lang w:val="en-GB"/>
        </w:rPr>
        <w:lastRenderedPageBreak/>
        <w:drawing>
          <wp:inline distT="0" distB="0" distL="0" distR="0">
            <wp:extent cx="352425" cy="19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ind w:left="360"/>
        <w:rPr>
          <w:sz w:val="18"/>
          <w:szCs w:val="18"/>
        </w:rPr>
      </w:pPr>
      <w:r>
        <w:rPr>
          <w:sz w:val="18"/>
          <w:szCs w:val="18"/>
        </w:rPr>
        <w:t>§ 48</w:t>
      </w:r>
    </w:p>
    <w:p w:rsidR="00FB28E4" w:rsidRDefault="00FB28E4">
      <w:pPr>
        <w:spacing w:before="36" w:line="268" w:lineRule="auto"/>
        <w:ind w:left="360"/>
        <w:rPr>
          <w:spacing w:val="4"/>
          <w:sz w:val="18"/>
          <w:szCs w:val="18"/>
        </w:rPr>
      </w:pPr>
      <w:r>
        <w:rPr>
          <w:spacing w:val="4"/>
          <w:sz w:val="18"/>
          <w:szCs w:val="18"/>
        </w:rPr>
        <w:t xml:space="preserve">The Folketing shall lay down its own rules of </w:t>
      </w:r>
      <w:r>
        <w:rPr>
          <w:sz w:val="18"/>
          <w:szCs w:val="18"/>
        </w:rPr>
        <w:t xml:space="preserve">procedure, including rules governing its conduct of </w:t>
      </w:r>
      <w:r>
        <w:rPr>
          <w:spacing w:val="4"/>
          <w:sz w:val="18"/>
          <w:szCs w:val="18"/>
        </w:rPr>
        <w:t>business and the maintenance of order.</w:t>
      </w:r>
    </w:p>
    <w:p w:rsidR="00FB28E4" w:rsidRDefault="00FB28E4">
      <w:pPr>
        <w:spacing w:before="252"/>
        <w:ind w:left="360"/>
        <w:rPr>
          <w:sz w:val="18"/>
          <w:szCs w:val="18"/>
        </w:rPr>
      </w:pPr>
      <w:r>
        <w:rPr>
          <w:sz w:val="18"/>
          <w:szCs w:val="18"/>
        </w:rPr>
        <w:t>§ 49</w:t>
      </w:r>
    </w:p>
    <w:p w:rsidR="00FB28E4" w:rsidRDefault="00FB28E4">
      <w:pPr>
        <w:spacing w:line="268" w:lineRule="auto"/>
        <w:ind w:left="360"/>
        <w:rPr>
          <w:sz w:val="18"/>
          <w:szCs w:val="18"/>
        </w:rPr>
      </w:pPr>
      <w:r>
        <w:rPr>
          <w:spacing w:val="6"/>
          <w:sz w:val="18"/>
          <w:szCs w:val="18"/>
        </w:rPr>
        <w:t>The sittings of the Folketing shall be public, al</w:t>
      </w:r>
      <w:r>
        <w:rPr>
          <w:spacing w:val="6"/>
          <w:sz w:val="18"/>
          <w:szCs w:val="18"/>
        </w:rPr>
        <w:softHyphen/>
      </w:r>
      <w:r>
        <w:rPr>
          <w:spacing w:val="4"/>
          <w:sz w:val="18"/>
          <w:szCs w:val="18"/>
        </w:rPr>
        <w:t xml:space="preserve">though the Speaker, or such a number of Members </w:t>
      </w:r>
      <w:r>
        <w:rPr>
          <w:spacing w:val="5"/>
          <w:sz w:val="18"/>
          <w:szCs w:val="18"/>
        </w:rPr>
        <w:t xml:space="preserve">as may be provided for by the Standing Orders of the Folketing, or a Minister, shall be entitled to </w:t>
      </w:r>
      <w:r>
        <w:rPr>
          <w:spacing w:val="4"/>
          <w:sz w:val="18"/>
          <w:szCs w:val="18"/>
        </w:rPr>
        <w:t xml:space="preserve">demand the removal of all unauthorized persons, </w:t>
      </w:r>
      <w:r>
        <w:rPr>
          <w:spacing w:val="8"/>
          <w:sz w:val="18"/>
          <w:szCs w:val="18"/>
        </w:rPr>
        <w:t xml:space="preserve">whereupon it shall be decided without debate </w:t>
      </w:r>
      <w:r>
        <w:rPr>
          <w:spacing w:val="6"/>
          <w:sz w:val="18"/>
          <w:szCs w:val="18"/>
        </w:rPr>
        <w:t xml:space="preserve">whether the matter shall be debated at a public or </w:t>
      </w:r>
      <w:r>
        <w:rPr>
          <w:sz w:val="18"/>
          <w:szCs w:val="18"/>
        </w:rPr>
        <w:t>a secret session.</w:t>
      </w:r>
    </w:p>
    <w:p w:rsidR="00FB28E4" w:rsidRDefault="00FB28E4">
      <w:pPr>
        <w:spacing w:before="252"/>
        <w:ind w:left="360"/>
        <w:rPr>
          <w:sz w:val="18"/>
          <w:szCs w:val="18"/>
        </w:rPr>
      </w:pPr>
      <w:r>
        <w:rPr>
          <w:sz w:val="18"/>
          <w:szCs w:val="18"/>
        </w:rPr>
        <w:t>§ 50</w:t>
      </w:r>
    </w:p>
    <w:p w:rsidR="00FB28E4" w:rsidRDefault="00FB28E4">
      <w:pPr>
        <w:spacing w:before="36" w:line="268" w:lineRule="auto"/>
        <w:ind w:left="360" w:right="144"/>
        <w:jc w:val="both"/>
        <w:rPr>
          <w:spacing w:val="5"/>
          <w:sz w:val="18"/>
          <w:szCs w:val="18"/>
        </w:rPr>
      </w:pPr>
      <w:r>
        <w:rPr>
          <w:spacing w:val="4"/>
          <w:sz w:val="18"/>
          <w:szCs w:val="18"/>
        </w:rPr>
        <w:t xml:space="preserve">In order that a decision may be made, more than </w:t>
      </w:r>
      <w:r>
        <w:rPr>
          <w:sz w:val="18"/>
          <w:szCs w:val="18"/>
        </w:rPr>
        <w:t xml:space="preserve">one half of the Members of the Folketing shall be </w:t>
      </w:r>
      <w:r>
        <w:rPr>
          <w:spacing w:val="5"/>
          <w:sz w:val="18"/>
          <w:szCs w:val="18"/>
        </w:rPr>
        <w:t>present and take part in the voting.</w:t>
      </w:r>
    </w:p>
    <w:p w:rsidR="00FB28E4" w:rsidRDefault="00FB28E4">
      <w:pPr>
        <w:spacing w:before="216"/>
        <w:ind w:left="360"/>
        <w:rPr>
          <w:sz w:val="18"/>
          <w:szCs w:val="18"/>
        </w:rPr>
      </w:pPr>
      <w:r>
        <w:rPr>
          <w:sz w:val="18"/>
          <w:szCs w:val="18"/>
        </w:rPr>
        <w:t>§ 51</w:t>
      </w:r>
    </w:p>
    <w:p w:rsidR="00FB28E4" w:rsidRDefault="00FB28E4">
      <w:pPr>
        <w:spacing w:before="36" w:line="268" w:lineRule="auto"/>
        <w:ind w:left="360" w:right="72"/>
        <w:rPr>
          <w:spacing w:val="4"/>
          <w:sz w:val="18"/>
          <w:szCs w:val="18"/>
        </w:rPr>
      </w:pPr>
      <w:r>
        <w:rPr>
          <w:spacing w:val="9"/>
          <w:sz w:val="18"/>
          <w:szCs w:val="18"/>
        </w:rPr>
        <w:t xml:space="preserve">The Folketing may appoint committees from </w:t>
      </w:r>
      <w:r>
        <w:rPr>
          <w:spacing w:val="4"/>
          <w:sz w:val="18"/>
          <w:szCs w:val="18"/>
        </w:rPr>
        <w:t>among its Members to investigate matters of ge</w:t>
      </w:r>
      <w:r>
        <w:rPr>
          <w:spacing w:val="4"/>
          <w:sz w:val="18"/>
          <w:szCs w:val="18"/>
        </w:rPr>
        <w:softHyphen/>
      </w:r>
      <w:r>
        <w:rPr>
          <w:spacing w:val="1"/>
          <w:sz w:val="18"/>
          <w:szCs w:val="18"/>
        </w:rPr>
        <w:t xml:space="preserve">neral importance. Such committees shall be entitled </w:t>
      </w:r>
      <w:r>
        <w:rPr>
          <w:spacing w:val="3"/>
          <w:sz w:val="18"/>
          <w:szCs w:val="18"/>
        </w:rPr>
        <w:t xml:space="preserve">to demand written or oral information both from </w:t>
      </w:r>
      <w:r>
        <w:rPr>
          <w:spacing w:val="4"/>
          <w:sz w:val="18"/>
          <w:szCs w:val="18"/>
        </w:rPr>
        <w:t>private citizens and from public authorities.</w:t>
      </w:r>
    </w:p>
    <w:p w:rsidR="00FB28E4" w:rsidRDefault="00FB28E4">
      <w:pPr>
        <w:spacing w:before="180"/>
        <w:ind w:left="360"/>
        <w:rPr>
          <w:sz w:val="18"/>
          <w:szCs w:val="18"/>
        </w:rPr>
      </w:pPr>
      <w:r>
        <w:rPr>
          <w:sz w:val="18"/>
          <w:szCs w:val="18"/>
        </w:rPr>
        <w:t>§ 52</w:t>
      </w:r>
    </w:p>
    <w:p w:rsidR="00FB28E4" w:rsidRDefault="00FB28E4">
      <w:pPr>
        <w:spacing w:line="280" w:lineRule="auto"/>
        <w:ind w:left="360"/>
        <w:rPr>
          <w:spacing w:val="4"/>
          <w:sz w:val="18"/>
          <w:szCs w:val="18"/>
        </w:rPr>
      </w:pPr>
      <w:r>
        <w:rPr>
          <w:spacing w:val="4"/>
          <w:sz w:val="18"/>
          <w:szCs w:val="18"/>
        </w:rPr>
        <w:t>The election by the Folketing of Members to sit</w:t>
      </w:r>
    </w:p>
    <w:p w:rsidR="00FB28E4" w:rsidRDefault="00FB28E4">
      <w:pPr>
        <w:spacing w:line="268" w:lineRule="auto"/>
        <w:ind w:left="360" w:right="72"/>
        <w:jc w:val="both"/>
        <w:rPr>
          <w:sz w:val="18"/>
          <w:szCs w:val="18"/>
        </w:rPr>
      </w:pPr>
      <w:r>
        <w:rPr>
          <w:spacing w:val="1"/>
          <w:sz w:val="18"/>
          <w:szCs w:val="18"/>
        </w:rPr>
        <w:t>on committees and of Members to perform special duties shall be according to proportional represen</w:t>
      </w:r>
      <w:r>
        <w:rPr>
          <w:spacing w:val="1"/>
          <w:sz w:val="18"/>
          <w:szCs w:val="18"/>
        </w:rPr>
        <w:softHyphen/>
      </w:r>
      <w:r>
        <w:rPr>
          <w:sz w:val="18"/>
          <w:szCs w:val="18"/>
        </w:rPr>
        <w:t>tation.</w:t>
      </w:r>
    </w:p>
    <w:p w:rsidR="00FB28E4" w:rsidRDefault="00FB28E4">
      <w:pPr>
        <w:widowControl/>
        <w:kinsoku/>
        <w:autoSpaceDE w:val="0"/>
        <w:autoSpaceDN w:val="0"/>
        <w:adjustRightInd w:val="0"/>
        <w:sectPr w:rsidR="00FB28E4">
          <w:headerReference w:type="even" r:id="rId134"/>
          <w:headerReference w:type="default" r:id="rId135"/>
          <w:footerReference w:type="even" r:id="rId136"/>
          <w:footerReference w:type="default" r:id="rId137"/>
          <w:pgSz w:w="5102" w:h="9638"/>
          <w:pgMar w:top="280" w:right="331" w:bottom="408" w:left="391" w:header="487" w:footer="0" w:gutter="0"/>
          <w:cols w:space="720"/>
          <w:noEndnote/>
        </w:sectPr>
      </w:pPr>
    </w:p>
    <w:p w:rsidR="00FB28E4" w:rsidRDefault="00F73A33">
      <w:pPr>
        <w:spacing w:after="144" w:line="37" w:lineRule="atLeast"/>
        <w:ind w:left="3672" w:right="41"/>
      </w:pPr>
      <w:r>
        <w:rPr>
          <w:noProof/>
          <w:lang w:val="en-GB"/>
        </w:rPr>
        <w:lastRenderedPageBreak/>
        <w:drawing>
          <wp:inline distT="0" distB="0" distL="0" distR="0">
            <wp:extent cx="352425" cy="19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rPr>
          <w:sz w:val="18"/>
          <w:szCs w:val="18"/>
        </w:rPr>
      </w:pPr>
      <w:r>
        <w:rPr>
          <w:sz w:val="18"/>
          <w:szCs w:val="18"/>
        </w:rPr>
        <w:t>§ 53</w:t>
      </w:r>
    </w:p>
    <w:p w:rsidR="00FB28E4" w:rsidRDefault="00FB28E4">
      <w:pPr>
        <w:spacing w:line="268" w:lineRule="auto"/>
        <w:ind w:right="576"/>
        <w:jc w:val="both"/>
        <w:rPr>
          <w:spacing w:val="4"/>
          <w:sz w:val="18"/>
          <w:szCs w:val="18"/>
        </w:rPr>
      </w:pPr>
      <w:r>
        <w:rPr>
          <w:spacing w:val="2"/>
          <w:sz w:val="18"/>
          <w:szCs w:val="18"/>
        </w:rPr>
        <w:t xml:space="preserve">With the consent of the Folketing, any Member </w:t>
      </w:r>
      <w:r>
        <w:rPr>
          <w:spacing w:val="1"/>
          <w:sz w:val="18"/>
          <w:szCs w:val="18"/>
        </w:rPr>
        <w:t xml:space="preserve">thereof may submit for discussion any matter of </w:t>
      </w:r>
      <w:r>
        <w:rPr>
          <w:spacing w:val="4"/>
          <w:sz w:val="18"/>
          <w:szCs w:val="18"/>
        </w:rPr>
        <w:t>public interest and request a statement thereon from the Ministers.</w:t>
      </w:r>
    </w:p>
    <w:p w:rsidR="00FB28E4" w:rsidRDefault="00FB28E4">
      <w:pPr>
        <w:spacing w:before="252"/>
        <w:rPr>
          <w:sz w:val="18"/>
          <w:szCs w:val="18"/>
        </w:rPr>
      </w:pPr>
      <w:r>
        <w:rPr>
          <w:sz w:val="18"/>
          <w:szCs w:val="18"/>
        </w:rPr>
        <w:t>§ 54</w:t>
      </w:r>
    </w:p>
    <w:p w:rsidR="00FB28E4" w:rsidRDefault="00FB28E4">
      <w:pPr>
        <w:spacing w:before="36" w:line="268" w:lineRule="auto"/>
        <w:ind w:right="504"/>
        <w:rPr>
          <w:spacing w:val="4"/>
          <w:sz w:val="18"/>
          <w:szCs w:val="18"/>
        </w:rPr>
      </w:pPr>
      <w:r>
        <w:rPr>
          <w:spacing w:val="1"/>
          <w:sz w:val="18"/>
          <w:szCs w:val="18"/>
        </w:rPr>
        <w:t xml:space="preserve">Petitions may be submitted to the Folketing only </w:t>
      </w:r>
      <w:r>
        <w:rPr>
          <w:spacing w:val="4"/>
          <w:sz w:val="18"/>
          <w:szCs w:val="18"/>
        </w:rPr>
        <w:t>through one of its Members.</w:t>
      </w:r>
    </w:p>
    <w:p w:rsidR="00FB28E4" w:rsidRDefault="00FB28E4">
      <w:pPr>
        <w:spacing w:before="216"/>
        <w:rPr>
          <w:sz w:val="18"/>
          <w:szCs w:val="18"/>
        </w:rPr>
      </w:pPr>
      <w:r>
        <w:rPr>
          <w:sz w:val="18"/>
          <w:szCs w:val="18"/>
        </w:rPr>
        <w:t>§ 55</w:t>
      </w:r>
    </w:p>
    <w:p w:rsidR="00FB28E4" w:rsidRDefault="00FB28E4">
      <w:pPr>
        <w:spacing w:before="36" w:line="268" w:lineRule="auto"/>
        <w:ind w:right="432"/>
        <w:rPr>
          <w:spacing w:val="4"/>
          <w:sz w:val="18"/>
          <w:szCs w:val="18"/>
        </w:rPr>
      </w:pPr>
      <w:r>
        <w:rPr>
          <w:spacing w:val="3"/>
          <w:sz w:val="18"/>
          <w:szCs w:val="18"/>
        </w:rPr>
        <w:t>Statutory provision shall be made for the appoint</w:t>
      </w:r>
      <w:r>
        <w:rPr>
          <w:spacing w:val="3"/>
          <w:sz w:val="18"/>
          <w:szCs w:val="18"/>
        </w:rPr>
        <w:softHyphen/>
      </w:r>
      <w:r>
        <w:rPr>
          <w:spacing w:val="4"/>
          <w:sz w:val="18"/>
          <w:szCs w:val="18"/>
        </w:rPr>
        <w:t>ment by the Folketing of one or two persons,</w:t>
      </w:r>
    </w:p>
    <w:p w:rsidR="00FB28E4" w:rsidRDefault="00FB28E4">
      <w:pPr>
        <w:spacing w:line="268" w:lineRule="auto"/>
        <w:ind w:right="504"/>
        <w:rPr>
          <w:spacing w:val="4"/>
          <w:sz w:val="18"/>
          <w:szCs w:val="18"/>
        </w:rPr>
      </w:pPr>
      <w:r>
        <w:rPr>
          <w:spacing w:val="4"/>
          <w:sz w:val="18"/>
          <w:szCs w:val="18"/>
        </w:rPr>
        <w:t xml:space="preserve">who shall not be Members of the Folketing, to </w:t>
      </w:r>
      <w:r>
        <w:rPr>
          <w:spacing w:val="3"/>
          <w:sz w:val="18"/>
          <w:szCs w:val="18"/>
        </w:rPr>
        <w:t xml:space="preserve">supervise the civil and military administration of </w:t>
      </w:r>
      <w:r>
        <w:rPr>
          <w:spacing w:val="4"/>
          <w:sz w:val="18"/>
          <w:szCs w:val="18"/>
        </w:rPr>
        <w:t>the State.</w:t>
      </w:r>
    </w:p>
    <w:p w:rsidR="00FB28E4" w:rsidRDefault="00FB28E4">
      <w:pPr>
        <w:spacing w:before="216"/>
        <w:rPr>
          <w:sz w:val="18"/>
          <w:szCs w:val="18"/>
        </w:rPr>
      </w:pPr>
      <w:r>
        <w:rPr>
          <w:sz w:val="18"/>
          <w:szCs w:val="18"/>
        </w:rPr>
        <w:t>§ 56</w:t>
      </w:r>
    </w:p>
    <w:p w:rsidR="00FB28E4" w:rsidRDefault="00FB28E4">
      <w:pPr>
        <w:spacing w:before="36" w:line="268" w:lineRule="auto"/>
        <w:ind w:right="720"/>
        <w:jc w:val="both"/>
        <w:rPr>
          <w:spacing w:val="3"/>
          <w:sz w:val="18"/>
          <w:szCs w:val="18"/>
        </w:rPr>
      </w:pPr>
      <w:r>
        <w:rPr>
          <w:spacing w:val="2"/>
          <w:sz w:val="18"/>
          <w:szCs w:val="18"/>
        </w:rPr>
        <w:t xml:space="preserve">The Members of the Folketing shall be bound </w:t>
      </w:r>
      <w:r>
        <w:rPr>
          <w:spacing w:val="-1"/>
          <w:sz w:val="18"/>
          <w:szCs w:val="18"/>
        </w:rPr>
        <w:t xml:space="preserve">solely by their own consciences and not by any </w:t>
      </w:r>
      <w:r>
        <w:rPr>
          <w:spacing w:val="3"/>
          <w:sz w:val="18"/>
          <w:szCs w:val="18"/>
        </w:rPr>
        <w:t>directions given by their electors.</w:t>
      </w:r>
    </w:p>
    <w:p w:rsidR="00FB28E4" w:rsidRDefault="00FB28E4">
      <w:pPr>
        <w:spacing w:before="216"/>
        <w:rPr>
          <w:sz w:val="18"/>
          <w:szCs w:val="18"/>
        </w:rPr>
      </w:pPr>
      <w:r>
        <w:rPr>
          <w:sz w:val="18"/>
          <w:szCs w:val="18"/>
        </w:rPr>
        <w:t>§ 57</w:t>
      </w:r>
    </w:p>
    <w:p w:rsidR="00FB28E4" w:rsidRDefault="00FB28E4">
      <w:pPr>
        <w:spacing w:before="36" w:line="268" w:lineRule="auto"/>
        <w:ind w:right="432"/>
        <w:jc w:val="both"/>
        <w:rPr>
          <w:spacing w:val="3"/>
          <w:sz w:val="18"/>
          <w:szCs w:val="18"/>
        </w:rPr>
      </w:pPr>
      <w:r>
        <w:rPr>
          <w:spacing w:val="6"/>
          <w:sz w:val="18"/>
          <w:szCs w:val="18"/>
        </w:rPr>
        <w:t xml:space="preserve">No Member of the Folketing shall be prosecuted </w:t>
      </w:r>
      <w:r>
        <w:rPr>
          <w:spacing w:val="4"/>
          <w:sz w:val="18"/>
          <w:szCs w:val="18"/>
        </w:rPr>
        <w:t xml:space="preserve">or imprisoned in any manner whatsoever without </w:t>
      </w:r>
      <w:r>
        <w:rPr>
          <w:spacing w:val="1"/>
          <w:sz w:val="18"/>
          <w:szCs w:val="18"/>
        </w:rPr>
        <w:t xml:space="preserve">the consent of the Folketing, unless he is taken in </w:t>
      </w:r>
      <w:r>
        <w:rPr>
          <w:spacing w:val="4"/>
          <w:sz w:val="18"/>
          <w:szCs w:val="18"/>
        </w:rPr>
        <w:t>flagrante delicto. Outside the Folketing no Mem</w:t>
      </w:r>
      <w:r>
        <w:rPr>
          <w:spacing w:val="4"/>
          <w:sz w:val="18"/>
          <w:szCs w:val="18"/>
        </w:rPr>
        <w:softHyphen/>
        <w:t xml:space="preserve">ber shall be held liable for his utterances in the </w:t>
      </w:r>
      <w:r>
        <w:rPr>
          <w:spacing w:val="3"/>
          <w:sz w:val="18"/>
          <w:szCs w:val="18"/>
        </w:rPr>
        <w:t>Folketing save by the consent of the Folketing.</w:t>
      </w:r>
    </w:p>
    <w:p w:rsidR="00FB28E4" w:rsidRDefault="00FB28E4">
      <w:pPr>
        <w:spacing w:before="216"/>
        <w:rPr>
          <w:sz w:val="18"/>
          <w:szCs w:val="18"/>
        </w:rPr>
      </w:pPr>
      <w:r>
        <w:rPr>
          <w:sz w:val="18"/>
          <w:szCs w:val="18"/>
        </w:rPr>
        <w:t>§ 58</w:t>
      </w:r>
    </w:p>
    <w:p w:rsidR="00FB28E4" w:rsidRDefault="00FB28E4">
      <w:pPr>
        <w:spacing w:line="285" w:lineRule="auto"/>
        <w:rPr>
          <w:spacing w:val="4"/>
          <w:sz w:val="18"/>
          <w:szCs w:val="18"/>
        </w:rPr>
      </w:pPr>
      <w:r>
        <w:rPr>
          <w:spacing w:val="4"/>
          <w:sz w:val="18"/>
          <w:szCs w:val="18"/>
        </w:rPr>
        <w:t>The Members of the Folketing shall be paid such</w:t>
      </w:r>
    </w:p>
    <w:p w:rsidR="00FB28E4" w:rsidRDefault="00FB28E4">
      <w:pPr>
        <w:widowControl/>
        <w:kinsoku/>
        <w:autoSpaceDE w:val="0"/>
        <w:autoSpaceDN w:val="0"/>
        <w:adjustRightInd w:val="0"/>
        <w:sectPr w:rsidR="00FB28E4">
          <w:headerReference w:type="even" r:id="rId138"/>
          <w:headerReference w:type="default" r:id="rId139"/>
          <w:footerReference w:type="even" r:id="rId140"/>
          <w:footerReference w:type="default" r:id="rId141"/>
          <w:pgSz w:w="5102" w:h="9638"/>
          <w:pgMar w:top="280" w:right="334" w:bottom="368" w:left="388" w:header="487" w:footer="0" w:gutter="0"/>
          <w:cols w:space="720"/>
          <w:noEndnote/>
        </w:sectPr>
      </w:pPr>
    </w:p>
    <w:p w:rsidR="00FB28E4" w:rsidRDefault="00F73A33">
      <w:pPr>
        <w:spacing w:after="180" w:line="37" w:lineRule="atLeast"/>
        <w:ind w:left="45" w:right="3723"/>
      </w:pPr>
      <w:r>
        <w:rPr>
          <w:noProof/>
          <w:lang w:val="en-GB"/>
        </w:rPr>
        <w:lastRenderedPageBreak/>
        <w:drawing>
          <wp:inline distT="0" distB="0" distL="0" distR="0">
            <wp:extent cx="352425" cy="19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72"/>
        <w:rPr>
          <w:spacing w:val="5"/>
          <w:sz w:val="18"/>
          <w:szCs w:val="18"/>
        </w:rPr>
      </w:pPr>
      <w:r>
        <w:rPr>
          <w:sz w:val="18"/>
          <w:szCs w:val="18"/>
        </w:rPr>
        <w:t>remuneration as may be provided for in the Parlia</w:t>
      </w:r>
      <w:r>
        <w:rPr>
          <w:sz w:val="18"/>
          <w:szCs w:val="18"/>
        </w:rPr>
        <w:softHyphen/>
      </w:r>
      <w:r>
        <w:rPr>
          <w:spacing w:val="5"/>
          <w:sz w:val="18"/>
          <w:szCs w:val="18"/>
        </w:rPr>
        <w:t>mentary Electoral Act of Denmark.</w:t>
      </w:r>
    </w:p>
    <w:p w:rsidR="00FB28E4" w:rsidRDefault="00FB28E4">
      <w:pPr>
        <w:spacing w:before="468"/>
        <w:ind w:left="360"/>
        <w:rPr>
          <w:sz w:val="18"/>
          <w:szCs w:val="18"/>
        </w:rPr>
      </w:pPr>
      <w:r>
        <w:rPr>
          <w:sz w:val="18"/>
          <w:szCs w:val="18"/>
        </w:rPr>
        <w:t>PART VI</w:t>
      </w:r>
    </w:p>
    <w:p w:rsidR="00FB28E4" w:rsidRDefault="00FB28E4">
      <w:pPr>
        <w:spacing w:before="252"/>
        <w:ind w:left="360"/>
        <w:rPr>
          <w:sz w:val="18"/>
          <w:szCs w:val="18"/>
        </w:rPr>
      </w:pPr>
      <w:r>
        <w:rPr>
          <w:sz w:val="18"/>
          <w:szCs w:val="18"/>
        </w:rPr>
        <w:t>§ 59</w:t>
      </w:r>
    </w:p>
    <w:p w:rsidR="00FB28E4" w:rsidRDefault="00FB28E4">
      <w:pPr>
        <w:numPr>
          <w:ilvl w:val="0"/>
          <w:numId w:val="18"/>
        </w:numPr>
        <w:tabs>
          <w:tab w:val="clear" w:pos="288"/>
          <w:tab w:val="num" w:pos="720"/>
        </w:tabs>
        <w:spacing w:before="36" w:line="268" w:lineRule="auto"/>
        <w:ind w:right="144"/>
        <w:rPr>
          <w:spacing w:val="2"/>
          <w:sz w:val="18"/>
          <w:szCs w:val="18"/>
        </w:rPr>
      </w:pPr>
      <w:r>
        <w:rPr>
          <w:spacing w:val="1"/>
          <w:sz w:val="18"/>
          <w:szCs w:val="18"/>
        </w:rPr>
        <w:t xml:space="preserve">The Court of Impeachment shall consist of up </w:t>
      </w:r>
      <w:r>
        <w:rPr>
          <w:spacing w:val="3"/>
          <w:sz w:val="18"/>
          <w:szCs w:val="18"/>
        </w:rPr>
        <w:t xml:space="preserve">to fifteen of the senior ordinary members of the </w:t>
      </w:r>
      <w:r>
        <w:rPr>
          <w:sz w:val="18"/>
          <w:szCs w:val="18"/>
        </w:rPr>
        <w:t xml:space="preserve">highest court of justice in the Realm (according to </w:t>
      </w:r>
      <w:r>
        <w:rPr>
          <w:spacing w:val="-1"/>
          <w:sz w:val="18"/>
          <w:szCs w:val="18"/>
        </w:rPr>
        <w:t xml:space="preserve">length of office) and an equal number of members elected for six years by the Folketing according to </w:t>
      </w:r>
      <w:r>
        <w:rPr>
          <w:spacing w:val="4"/>
          <w:sz w:val="18"/>
          <w:szCs w:val="18"/>
        </w:rPr>
        <w:t>proportional representation. One or more sub</w:t>
      </w:r>
      <w:r>
        <w:rPr>
          <w:spacing w:val="4"/>
          <w:sz w:val="18"/>
          <w:szCs w:val="18"/>
        </w:rPr>
        <w:softHyphen/>
      </w:r>
      <w:r>
        <w:rPr>
          <w:spacing w:val="3"/>
          <w:sz w:val="18"/>
          <w:szCs w:val="18"/>
        </w:rPr>
        <w:t xml:space="preserve">stitutes shall be elected for each elected member. </w:t>
      </w:r>
      <w:r>
        <w:rPr>
          <w:spacing w:val="4"/>
          <w:sz w:val="18"/>
          <w:szCs w:val="18"/>
        </w:rPr>
        <w:t xml:space="preserve">No Member of the Folketing shall be elected a </w:t>
      </w:r>
      <w:r>
        <w:rPr>
          <w:spacing w:val="7"/>
          <w:sz w:val="18"/>
          <w:szCs w:val="18"/>
        </w:rPr>
        <w:t xml:space="preserve">member of the Court of Impeachment, nor shall </w:t>
      </w:r>
      <w:r>
        <w:rPr>
          <w:spacing w:val="8"/>
          <w:sz w:val="18"/>
          <w:szCs w:val="18"/>
        </w:rPr>
        <w:t>a Member of the Folketing act as a member of the Court of Impeachment. When, in a particu</w:t>
      </w:r>
      <w:r>
        <w:rPr>
          <w:spacing w:val="8"/>
          <w:sz w:val="18"/>
          <w:szCs w:val="18"/>
        </w:rPr>
        <w:softHyphen/>
      </w:r>
      <w:r>
        <w:rPr>
          <w:spacing w:val="3"/>
          <w:sz w:val="18"/>
          <w:szCs w:val="18"/>
        </w:rPr>
        <w:t xml:space="preserve">lar instance, some of the members of the highest court of justice in the Realm are prevented from taking part in the trial of a case, an equal number </w:t>
      </w:r>
      <w:r>
        <w:rPr>
          <w:spacing w:val="9"/>
          <w:sz w:val="18"/>
          <w:szCs w:val="18"/>
        </w:rPr>
        <w:t xml:space="preserve">of the members of the Court of Impeachment </w:t>
      </w:r>
      <w:r>
        <w:rPr>
          <w:sz w:val="18"/>
          <w:szCs w:val="18"/>
        </w:rPr>
        <w:t xml:space="preserve">most recently elected by the Folketing shall resign </w:t>
      </w:r>
      <w:r>
        <w:rPr>
          <w:spacing w:val="2"/>
          <w:sz w:val="18"/>
          <w:szCs w:val="18"/>
        </w:rPr>
        <w:t>their seats.</w:t>
      </w:r>
    </w:p>
    <w:p w:rsidR="00FB28E4" w:rsidRDefault="00FB28E4">
      <w:pPr>
        <w:numPr>
          <w:ilvl w:val="0"/>
          <w:numId w:val="18"/>
        </w:numPr>
        <w:tabs>
          <w:tab w:val="clear" w:pos="288"/>
          <w:tab w:val="num" w:pos="720"/>
        </w:tabs>
        <w:spacing w:before="252" w:line="268" w:lineRule="auto"/>
        <w:ind w:right="144"/>
        <w:rPr>
          <w:spacing w:val="4"/>
          <w:sz w:val="18"/>
          <w:szCs w:val="18"/>
        </w:rPr>
      </w:pPr>
      <w:r>
        <w:rPr>
          <w:sz w:val="18"/>
          <w:szCs w:val="18"/>
        </w:rPr>
        <w:t>The Court of Impeachment shall elect a presi</w:t>
      </w:r>
      <w:r>
        <w:rPr>
          <w:sz w:val="18"/>
          <w:szCs w:val="18"/>
        </w:rPr>
        <w:softHyphen/>
      </w:r>
      <w:r>
        <w:rPr>
          <w:spacing w:val="4"/>
          <w:sz w:val="18"/>
          <w:szCs w:val="18"/>
        </w:rPr>
        <w:t>dent from among its members.</w:t>
      </w:r>
    </w:p>
    <w:p w:rsidR="00FB28E4" w:rsidRDefault="00FB28E4">
      <w:pPr>
        <w:numPr>
          <w:ilvl w:val="0"/>
          <w:numId w:val="18"/>
        </w:numPr>
        <w:tabs>
          <w:tab w:val="clear" w:pos="288"/>
          <w:tab w:val="num" w:pos="720"/>
        </w:tabs>
        <w:spacing w:before="180" w:line="268" w:lineRule="auto"/>
        <w:ind w:right="144"/>
        <w:jc w:val="both"/>
        <w:rPr>
          <w:sz w:val="18"/>
          <w:szCs w:val="18"/>
        </w:rPr>
      </w:pPr>
      <w:r>
        <w:rPr>
          <w:sz w:val="18"/>
          <w:szCs w:val="18"/>
        </w:rPr>
        <w:t xml:space="preserve">When a case has been brought before the Court </w:t>
      </w:r>
      <w:r>
        <w:rPr>
          <w:spacing w:val="-1"/>
          <w:sz w:val="18"/>
          <w:szCs w:val="18"/>
        </w:rPr>
        <w:t>of Impeachment, the members elected by the Folke</w:t>
      </w:r>
      <w:r>
        <w:rPr>
          <w:spacing w:val="-1"/>
          <w:sz w:val="18"/>
          <w:szCs w:val="18"/>
        </w:rPr>
        <w:softHyphen/>
        <w:t>ting shall retain their seats in the Court of Impeach</w:t>
      </w:r>
      <w:r>
        <w:rPr>
          <w:spacing w:val="-1"/>
          <w:sz w:val="18"/>
          <w:szCs w:val="18"/>
        </w:rPr>
        <w:softHyphen/>
      </w:r>
      <w:r>
        <w:rPr>
          <w:sz w:val="18"/>
          <w:szCs w:val="18"/>
        </w:rPr>
        <w:t>ment for the duration of such a case, even if the</w:t>
      </w:r>
    </w:p>
    <w:p w:rsidR="00FB28E4" w:rsidRDefault="00FB28E4">
      <w:pPr>
        <w:widowControl/>
        <w:kinsoku/>
        <w:autoSpaceDE w:val="0"/>
        <w:autoSpaceDN w:val="0"/>
        <w:adjustRightInd w:val="0"/>
        <w:sectPr w:rsidR="00FB28E4">
          <w:headerReference w:type="even" r:id="rId142"/>
          <w:headerReference w:type="default" r:id="rId143"/>
          <w:footerReference w:type="even" r:id="rId144"/>
          <w:footerReference w:type="default" r:id="rId145"/>
          <w:pgSz w:w="5102" w:h="9638"/>
          <w:pgMar w:top="280" w:right="343" w:bottom="388" w:left="379" w:header="487" w:footer="0" w:gutter="0"/>
          <w:cols w:space="720"/>
          <w:noEndnote/>
        </w:sectPr>
      </w:pPr>
    </w:p>
    <w:p w:rsidR="00FB28E4" w:rsidRDefault="00F73A33">
      <w:pPr>
        <w:spacing w:after="144" w:line="37" w:lineRule="atLeast"/>
        <w:ind w:left="3672" w:right="43"/>
      </w:pPr>
      <w:r>
        <w:rPr>
          <w:noProof/>
          <w:lang w:val="en-GB"/>
        </w:rPr>
        <w:lastRenderedPageBreak/>
        <w:drawing>
          <wp:inline distT="0" distB="0" distL="0" distR="0">
            <wp:extent cx="352425" cy="190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line="285" w:lineRule="auto"/>
        <w:rPr>
          <w:sz w:val="18"/>
          <w:szCs w:val="18"/>
        </w:rPr>
      </w:pPr>
      <w:r>
        <w:rPr>
          <w:sz w:val="18"/>
          <w:szCs w:val="18"/>
        </w:rPr>
        <w:t>period for which they were elected has expired.</w:t>
      </w:r>
    </w:p>
    <w:p w:rsidR="00FB28E4" w:rsidRDefault="00FB28E4">
      <w:pPr>
        <w:spacing w:before="216" w:line="268" w:lineRule="auto"/>
        <w:ind w:right="576"/>
        <w:rPr>
          <w:spacing w:val="2"/>
          <w:sz w:val="18"/>
          <w:szCs w:val="18"/>
        </w:rPr>
      </w:pPr>
      <w:r>
        <w:rPr>
          <w:spacing w:val="1"/>
          <w:sz w:val="18"/>
          <w:szCs w:val="18"/>
        </w:rPr>
        <w:t xml:space="preserve">(4) Rules on the Court of Impeachment shall be </w:t>
      </w:r>
      <w:r>
        <w:rPr>
          <w:spacing w:val="2"/>
          <w:sz w:val="18"/>
          <w:szCs w:val="18"/>
        </w:rPr>
        <w:t>provided by statute.</w:t>
      </w:r>
    </w:p>
    <w:p w:rsidR="00FB28E4" w:rsidRDefault="00FB28E4">
      <w:pPr>
        <w:spacing w:before="216"/>
        <w:rPr>
          <w:sz w:val="18"/>
          <w:szCs w:val="18"/>
        </w:rPr>
      </w:pPr>
      <w:r>
        <w:rPr>
          <w:sz w:val="18"/>
          <w:szCs w:val="18"/>
        </w:rPr>
        <w:t>§ 60</w:t>
      </w:r>
    </w:p>
    <w:p w:rsidR="00FB28E4" w:rsidRDefault="00FB28E4">
      <w:pPr>
        <w:numPr>
          <w:ilvl w:val="0"/>
          <w:numId w:val="19"/>
        </w:numPr>
        <w:tabs>
          <w:tab w:val="clear" w:pos="288"/>
          <w:tab w:val="num" w:pos="360"/>
        </w:tabs>
        <w:spacing w:before="36" w:line="268" w:lineRule="auto"/>
        <w:ind w:right="432"/>
        <w:rPr>
          <w:spacing w:val="4"/>
          <w:sz w:val="18"/>
          <w:szCs w:val="18"/>
        </w:rPr>
      </w:pPr>
      <w:r>
        <w:rPr>
          <w:spacing w:val="3"/>
          <w:sz w:val="18"/>
          <w:szCs w:val="18"/>
        </w:rPr>
        <w:t>The Court of Impeachment shall try such ac</w:t>
      </w:r>
      <w:r>
        <w:rPr>
          <w:spacing w:val="3"/>
          <w:sz w:val="18"/>
          <w:szCs w:val="18"/>
        </w:rPr>
        <w:softHyphen/>
        <w:t>tions as may be brought by the King or the Folke</w:t>
      </w:r>
      <w:r>
        <w:rPr>
          <w:spacing w:val="3"/>
          <w:sz w:val="18"/>
          <w:szCs w:val="18"/>
        </w:rPr>
        <w:softHyphen/>
      </w:r>
      <w:r>
        <w:rPr>
          <w:spacing w:val="4"/>
          <w:sz w:val="18"/>
          <w:szCs w:val="18"/>
        </w:rPr>
        <w:t>ting against Ministers.</w:t>
      </w:r>
    </w:p>
    <w:p w:rsidR="00FB28E4" w:rsidRDefault="00FB28E4">
      <w:pPr>
        <w:numPr>
          <w:ilvl w:val="0"/>
          <w:numId w:val="19"/>
        </w:numPr>
        <w:tabs>
          <w:tab w:val="clear" w:pos="288"/>
          <w:tab w:val="num" w:pos="360"/>
        </w:tabs>
        <w:spacing w:before="216" w:line="268" w:lineRule="auto"/>
        <w:ind w:right="360"/>
        <w:rPr>
          <w:spacing w:val="4"/>
          <w:sz w:val="18"/>
          <w:szCs w:val="18"/>
        </w:rPr>
      </w:pPr>
      <w:r>
        <w:rPr>
          <w:spacing w:val="6"/>
          <w:sz w:val="18"/>
          <w:szCs w:val="18"/>
        </w:rPr>
        <w:t xml:space="preserve">With the consent of the Folketing, the King </w:t>
      </w:r>
      <w:r>
        <w:rPr>
          <w:spacing w:val="4"/>
          <w:sz w:val="18"/>
          <w:szCs w:val="18"/>
        </w:rPr>
        <w:t xml:space="preserve">may also have other persons tried before the Court </w:t>
      </w:r>
      <w:r>
        <w:rPr>
          <w:spacing w:val="5"/>
          <w:sz w:val="18"/>
          <w:szCs w:val="18"/>
        </w:rPr>
        <w:t xml:space="preserve">of Impeachment for crimes which he may deem to </w:t>
      </w:r>
      <w:r>
        <w:rPr>
          <w:spacing w:val="4"/>
          <w:sz w:val="18"/>
          <w:szCs w:val="18"/>
        </w:rPr>
        <w:t>be particularly dangerous to the State.</w:t>
      </w:r>
    </w:p>
    <w:p w:rsidR="00FB28E4" w:rsidRDefault="00FB28E4">
      <w:pPr>
        <w:spacing w:before="252"/>
        <w:rPr>
          <w:sz w:val="18"/>
          <w:szCs w:val="18"/>
        </w:rPr>
      </w:pPr>
      <w:r>
        <w:rPr>
          <w:sz w:val="18"/>
          <w:szCs w:val="18"/>
        </w:rPr>
        <w:t>§ 61</w:t>
      </w:r>
    </w:p>
    <w:p w:rsidR="00FB28E4" w:rsidRDefault="00FB28E4">
      <w:pPr>
        <w:spacing w:line="268" w:lineRule="auto"/>
        <w:ind w:right="432"/>
        <w:rPr>
          <w:spacing w:val="4"/>
          <w:sz w:val="18"/>
          <w:szCs w:val="18"/>
        </w:rPr>
      </w:pPr>
      <w:r>
        <w:rPr>
          <w:sz w:val="18"/>
          <w:szCs w:val="18"/>
        </w:rPr>
        <w:t xml:space="preserve">The exercise of judicial authority shall be governed </w:t>
      </w:r>
      <w:r>
        <w:rPr>
          <w:spacing w:val="7"/>
          <w:sz w:val="18"/>
          <w:szCs w:val="18"/>
        </w:rPr>
        <w:t xml:space="preserve">only by statute. Extraordinary courts of justice </w:t>
      </w:r>
      <w:r>
        <w:rPr>
          <w:spacing w:val="4"/>
          <w:sz w:val="18"/>
          <w:szCs w:val="18"/>
        </w:rPr>
        <w:t>with judicial authority shall not be established.</w:t>
      </w:r>
    </w:p>
    <w:p w:rsidR="00FB28E4" w:rsidRDefault="00FB28E4">
      <w:pPr>
        <w:spacing w:before="252"/>
        <w:rPr>
          <w:sz w:val="18"/>
          <w:szCs w:val="18"/>
        </w:rPr>
      </w:pPr>
      <w:r>
        <w:rPr>
          <w:sz w:val="18"/>
          <w:szCs w:val="18"/>
        </w:rPr>
        <w:t>§ 62</w:t>
      </w:r>
    </w:p>
    <w:p w:rsidR="00FB28E4" w:rsidRDefault="00FB28E4">
      <w:pPr>
        <w:spacing w:before="36" w:line="268" w:lineRule="auto"/>
        <w:ind w:right="576"/>
        <w:jc w:val="both"/>
        <w:rPr>
          <w:spacing w:val="3"/>
          <w:sz w:val="18"/>
          <w:szCs w:val="18"/>
        </w:rPr>
      </w:pPr>
      <w:r>
        <w:rPr>
          <w:spacing w:val="-1"/>
          <w:sz w:val="18"/>
          <w:szCs w:val="18"/>
        </w:rPr>
        <w:t xml:space="preserve">The administration of justice shall always remain </w:t>
      </w:r>
      <w:r>
        <w:rPr>
          <w:spacing w:val="2"/>
          <w:sz w:val="18"/>
          <w:szCs w:val="18"/>
        </w:rPr>
        <w:t xml:space="preserve">independent of administrative authority. Rules to </w:t>
      </w:r>
      <w:r>
        <w:rPr>
          <w:spacing w:val="3"/>
          <w:sz w:val="18"/>
          <w:szCs w:val="18"/>
        </w:rPr>
        <w:t>this effect shall be laid down by statute.</w:t>
      </w:r>
    </w:p>
    <w:p w:rsidR="00FB28E4" w:rsidRDefault="00FB28E4">
      <w:pPr>
        <w:spacing w:before="180"/>
        <w:rPr>
          <w:sz w:val="18"/>
          <w:szCs w:val="18"/>
        </w:rPr>
      </w:pPr>
      <w:r>
        <w:rPr>
          <w:sz w:val="18"/>
          <w:szCs w:val="18"/>
        </w:rPr>
        <w:t>§ 63</w:t>
      </w:r>
    </w:p>
    <w:p w:rsidR="00FB28E4" w:rsidRDefault="00FB28E4">
      <w:pPr>
        <w:spacing w:line="268" w:lineRule="auto"/>
        <w:ind w:right="576"/>
      </w:pPr>
      <w:r>
        <w:rPr>
          <w:spacing w:val="2"/>
          <w:sz w:val="18"/>
          <w:szCs w:val="18"/>
        </w:rPr>
        <w:t xml:space="preserve">(1) The courts of justice shall be empowered to decide any question relating to the scope of the executive’s authority; though any person wishing </w:t>
      </w:r>
      <w:r>
        <w:rPr>
          <w:sz w:val="18"/>
          <w:szCs w:val="18"/>
        </w:rPr>
        <w:t xml:space="preserve">to question such authority shall not, by taking the </w:t>
      </w:r>
      <w:r>
        <w:rPr>
          <w:spacing w:val="1"/>
          <w:sz w:val="18"/>
          <w:szCs w:val="18"/>
        </w:rPr>
        <w:t>case to the courts of justice, avoid temporary com</w:t>
      </w:r>
      <w:r>
        <w:rPr>
          <w:spacing w:val="1"/>
          <w:sz w:val="18"/>
          <w:szCs w:val="18"/>
        </w:rPr>
        <w:noBreakHyphen/>
      </w:r>
    </w:p>
    <w:p w:rsidR="00FB28E4" w:rsidRDefault="00FB28E4">
      <w:pPr>
        <w:spacing w:line="278" w:lineRule="auto"/>
        <w:rPr>
          <w:spacing w:val="1"/>
          <w:sz w:val="18"/>
          <w:szCs w:val="18"/>
        </w:rPr>
      </w:pPr>
      <w:r>
        <w:rPr>
          <w:spacing w:val="1"/>
          <w:sz w:val="18"/>
          <w:szCs w:val="18"/>
        </w:rPr>
        <w:t>pliance with orders given by the executive authority.</w:t>
      </w:r>
    </w:p>
    <w:p w:rsidR="00FB28E4" w:rsidRDefault="00FB28E4">
      <w:pPr>
        <w:widowControl/>
        <w:kinsoku/>
        <w:autoSpaceDE w:val="0"/>
        <w:autoSpaceDN w:val="0"/>
        <w:adjustRightInd w:val="0"/>
        <w:sectPr w:rsidR="00FB28E4">
          <w:headerReference w:type="even" r:id="rId146"/>
          <w:headerReference w:type="default" r:id="rId147"/>
          <w:footerReference w:type="even" r:id="rId148"/>
          <w:footerReference w:type="default" r:id="rId149"/>
          <w:pgSz w:w="5102" w:h="9638"/>
          <w:pgMar w:top="280" w:right="331" w:bottom="368" w:left="391" w:header="487" w:footer="0" w:gutter="0"/>
          <w:cols w:space="720"/>
          <w:noEndnote/>
        </w:sectPr>
      </w:pPr>
    </w:p>
    <w:p w:rsidR="00FB28E4" w:rsidRDefault="00F73A33">
      <w:pPr>
        <w:spacing w:after="180" w:line="37" w:lineRule="atLeast"/>
        <w:ind w:left="43" w:right="3725"/>
      </w:pPr>
      <w:r>
        <w:rPr>
          <w:noProof/>
          <w:lang w:val="en-GB"/>
        </w:rPr>
        <w:lastRenderedPageBreak/>
        <w:drawing>
          <wp:inline distT="0" distB="0" distL="0" distR="0">
            <wp:extent cx="352425" cy="190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72"/>
        <w:jc w:val="both"/>
        <w:rPr>
          <w:spacing w:val="2"/>
          <w:sz w:val="18"/>
          <w:szCs w:val="18"/>
        </w:rPr>
      </w:pPr>
      <w:r>
        <w:rPr>
          <w:spacing w:val="4"/>
          <w:sz w:val="18"/>
          <w:szCs w:val="18"/>
        </w:rPr>
        <w:t>(2) Questions relating to the scope of the execu</w:t>
      </w:r>
      <w:r>
        <w:rPr>
          <w:spacing w:val="4"/>
          <w:sz w:val="18"/>
          <w:szCs w:val="18"/>
        </w:rPr>
        <w:softHyphen/>
      </w:r>
      <w:r>
        <w:rPr>
          <w:spacing w:val="1"/>
          <w:sz w:val="18"/>
          <w:szCs w:val="18"/>
        </w:rPr>
        <w:t>tive’s authority may by statute be referred for deci</w:t>
      </w:r>
      <w:r>
        <w:rPr>
          <w:spacing w:val="1"/>
          <w:sz w:val="18"/>
          <w:szCs w:val="18"/>
        </w:rPr>
        <w:softHyphen/>
      </w:r>
      <w:r>
        <w:rPr>
          <w:spacing w:val="4"/>
          <w:sz w:val="18"/>
          <w:szCs w:val="18"/>
        </w:rPr>
        <w:t xml:space="preserve">sion to one or more administrative courts, except </w:t>
      </w:r>
      <w:r>
        <w:rPr>
          <w:spacing w:val="1"/>
          <w:sz w:val="18"/>
          <w:szCs w:val="18"/>
        </w:rPr>
        <w:t>that an appeal against the decision of the adminis</w:t>
      </w:r>
      <w:r>
        <w:rPr>
          <w:spacing w:val="1"/>
          <w:sz w:val="18"/>
          <w:szCs w:val="18"/>
        </w:rPr>
        <w:softHyphen/>
      </w:r>
      <w:r>
        <w:rPr>
          <w:spacing w:val="4"/>
          <w:sz w:val="18"/>
          <w:szCs w:val="18"/>
        </w:rPr>
        <w:t xml:space="preserve">trative courts shall be referred to the highest court </w:t>
      </w:r>
      <w:r>
        <w:rPr>
          <w:spacing w:val="2"/>
          <w:sz w:val="18"/>
          <w:szCs w:val="18"/>
        </w:rPr>
        <w:t>of the Realm. Rules governing this procedure shall be laid down by statute.</w:t>
      </w:r>
    </w:p>
    <w:p w:rsidR="00FB28E4" w:rsidRDefault="00FB28E4">
      <w:pPr>
        <w:spacing w:before="252"/>
        <w:ind w:left="360"/>
        <w:rPr>
          <w:sz w:val="18"/>
          <w:szCs w:val="18"/>
        </w:rPr>
      </w:pPr>
      <w:r>
        <w:rPr>
          <w:sz w:val="18"/>
          <w:szCs w:val="18"/>
        </w:rPr>
        <w:t>§ 64</w:t>
      </w:r>
    </w:p>
    <w:p w:rsidR="00FB28E4" w:rsidRDefault="00FB28E4">
      <w:pPr>
        <w:spacing w:before="36" w:line="268" w:lineRule="auto"/>
        <w:ind w:left="360" w:right="72"/>
        <w:jc w:val="both"/>
        <w:rPr>
          <w:spacing w:val="4"/>
          <w:sz w:val="18"/>
          <w:szCs w:val="18"/>
        </w:rPr>
      </w:pPr>
      <w:r>
        <w:rPr>
          <w:spacing w:val="3"/>
          <w:sz w:val="18"/>
          <w:szCs w:val="18"/>
        </w:rPr>
        <w:t xml:space="preserve">In the performance of their duties, the judges shall </w:t>
      </w:r>
      <w:r>
        <w:rPr>
          <w:sz w:val="18"/>
          <w:szCs w:val="18"/>
        </w:rPr>
        <w:t xml:space="preserve">be governed solely by the law. Judges shall not be </w:t>
      </w:r>
      <w:r>
        <w:rPr>
          <w:spacing w:val="2"/>
          <w:sz w:val="18"/>
          <w:szCs w:val="18"/>
        </w:rPr>
        <w:t xml:space="preserve">dismissed except by judgement, nor shall they be </w:t>
      </w:r>
      <w:r>
        <w:rPr>
          <w:spacing w:val="5"/>
          <w:sz w:val="18"/>
          <w:szCs w:val="18"/>
        </w:rPr>
        <w:t xml:space="preserve">transferred against their will, except in cases in </w:t>
      </w:r>
      <w:r>
        <w:rPr>
          <w:spacing w:val="4"/>
          <w:sz w:val="18"/>
          <w:szCs w:val="18"/>
        </w:rPr>
        <w:t xml:space="preserve">which a rearrangement of the courts of justice is made. A judge who has completed his sixty-fifth </w:t>
      </w:r>
      <w:r>
        <w:rPr>
          <w:spacing w:val="1"/>
          <w:sz w:val="18"/>
          <w:szCs w:val="18"/>
        </w:rPr>
        <w:t xml:space="preserve">year may, however, be retired, but without loss of </w:t>
      </w:r>
      <w:r>
        <w:rPr>
          <w:spacing w:val="5"/>
          <w:sz w:val="18"/>
          <w:szCs w:val="18"/>
        </w:rPr>
        <w:t>income up to the time when he is due for retire</w:t>
      </w:r>
      <w:r>
        <w:rPr>
          <w:spacing w:val="5"/>
          <w:sz w:val="18"/>
          <w:szCs w:val="18"/>
        </w:rPr>
        <w:softHyphen/>
      </w:r>
      <w:r>
        <w:rPr>
          <w:spacing w:val="4"/>
          <w:sz w:val="18"/>
          <w:szCs w:val="18"/>
        </w:rPr>
        <w:t>ment on account of age.</w:t>
      </w:r>
    </w:p>
    <w:p w:rsidR="00FB28E4" w:rsidRDefault="00FB28E4">
      <w:pPr>
        <w:spacing w:before="216"/>
        <w:ind w:left="360"/>
        <w:rPr>
          <w:sz w:val="18"/>
          <w:szCs w:val="18"/>
        </w:rPr>
      </w:pPr>
      <w:r>
        <w:rPr>
          <w:sz w:val="18"/>
          <w:szCs w:val="18"/>
        </w:rPr>
        <w:t>§ 65</w:t>
      </w:r>
    </w:p>
    <w:p w:rsidR="00FB28E4" w:rsidRDefault="00FB28E4">
      <w:pPr>
        <w:numPr>
          <w:ilvl w:val="0"/>
          <w:numId w:val="20"/>
        </w:numPr>
        <w:tabs>
          <w:tab w:val="clear" w:pos="288"/>
          <w:tab w:val="num" w:pos="720"/>
        </w:tabs>
        <w:spacing w:before="36" w:line="268" w:lineRule="auto"/>
        <w:ind w:right="72"/>
        <w:rPr>
          <w:sz w:val="18"/>
          <w:szCs w:val="18"/>
        </w:rPr>
      </w:pPr>
      <w:r>
        <w:rPr>
          <w:sz w:val="18"/>
          <w:szCs w:val="18"/>
        </w:rPr>
        <w:t xml:space="preserve">In the administration of justice all proceedings </w:t>
      </w:r>
      <w:r>
        <w:rPr>
          <w:spacing w:val="5"/>
          <w:sz w:val="18"/>
          <w:szCs w:val="18"/>
        </w:rPr>
        <w:t xml:space="preserve">shall to the widest possible extent be public and </w:t>
      </w:r>
      <w:r>
        <w:rPr>
          <w:sz w:val="18"/>
          <w:szCs w:val="18"/>
        </w:rPr>
        <w:t>oral.</w:t>
      </w:r>
    </w:p>
    <w:p w:rsidR="00FB28E4" w:rsidRDefault="00FB28E4">
      <w:pPr>
        <w:numPr>
          <w:ilvl w:val="0"/>
          <w:numId w:val="20"/>
        </w:numPr>
        <w:tabs>
          <w:tab w:val="clear" w:pos="288"/>
          <w:tab w:val="num" w:pos="720"/>
        </w:tabs>
        <w:spacing w:before="180" w:line="268" w:lineRule="auto"/>
        <w:ind w:right="72"/>
        <w:jc w:val="both"/>
        <w:rPr>
          <w:spacing w:val="2"/>
          <w:sz w:val="18"/>
          <w:szCs w:val="18"/>
        </w:rPr>
      </w:pPr>
      <w:r>
        <w:rPr>
          <w:spacing w:val="2"/>
          <w:sz w:val="18"/>
          <w:szCs w:val="18"/>
        </w:rPr>
        <w:t>Laymen shall participate in criminal proceed</w:t>
      </w:r>
      <w:r>
        <w:rPr>
          <w:spacing w:val="2"/>
          <w:sz w:val="18"/>
          <w:szCs w:val="18"/>
        </w:rPr>
        <w:softHyphen/>
      </w:r>
      <w:r>
        <w:rPr>
          <w:sz w:val="18"/>
          <w:szCs w:val="18"/>
        </w:rPr>
        <w:t>ings. The cases and the form in which such partici</w:t>
      </w:r>
      <w:r>
        <w:rPr>
          <w:sz w:val="18"/>
          <w:szCs w:val="18"/>
        </w:rPr>
        <w:softHyphen/>
      </w:r>
      <w:r>
        <w:rPr>
          <w:spacing w:val="2"/>
          <w:sz w:val="18"/>
          <w:szCs w:val="18"/>
        </w:rPr>
        <w:t>pation shall take place, including which cases shall be tried by jury, shall be provided for by statute.</w:t>
      </w:r>
    </w:p>
    <w:p w:rsidR="00FB28E4" w:rsidRDefault="00FB28E4">
      <w:pPr>
        <w:widowControl/>
        <w:kinsoku/>
        <w:autoSpaceDE w:val="0"/>
        <w:autoSpaceDN w:val="0"/>
        <w:adjustRightInd w:val="0"/>
        <w:sectPr w:rsidR="00FB28E4">
          <w:headerReference w:type="even" r:id="rId150"/>
          <w:headerReference w:type="default" r:id="rId151"/>
          <w:footerReference w:type="even" r:id="rId152"/>
          <w:footerReference w:type="default" r:id="rId153"/>
          <w:pgSz w:w="5102" w:h="9638"/>
          <w:pgMar w:top="280" w:right="341" w:bottom="1288" w:left="381" w:header="487" w:footer="0" w:gutter="0"/>
          <w:cols w:space="720"/>
          <w:noEndnote/>
        </w:sectPr>
      </w:pPr>
    </w:p>
    <w:p w:rsidR="00FB28E4" w:rsidRDefault="00F73A33">
      <w:pPr>
        <w:spacing w:after="144" w:line="37" w:lineRule="atLeast"/>
        <w:ind w:left="3672" w:right="46"/>
      </w:pPr>
      <w:r>
        <w:rPr>
          <w:noProof/>
          <w:lang w:val="en-GB"/>
        </w:rPr>
        <w:lastRenderedPageBreak/>
        <w:drawing>
          <wp:inline distT="0" distB="0" distL="0" distR="0">
            <wp:extent cx="352425" cy="190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rPr>
          <w:sz w:val="18"/>
          <w:szCs w:val="18"/>
        </w:rPr>
      </w:pPr>
      <w:r>
        <w:rPr>
          <w:sz w:val="18"/>
          <w:szCs w:val="18"/>
        </w:rPr>
        <w:t>PART VII</w:t>
      </w:r>
    </w:p>
    <w:p w:rsidR="00FB28E4" w:rsidRDefault="00FB28E4">
      <w:pPr>
        <w:spacing w:before="252"/>
        <w:rPr>
          <w:sz w:val="18"/>
          <w:szCs w:val="18"/>
        </w:rPr>
      </w:pPr>
      <w:r>
        <w:rPr>
          <w:sz w:val="18"/>
          <w:szCs w:val="18"/>
        </w:rPr>
        <w:t>§ 66</w:t>
      </w:r>
    </w:p>
    <w:p w:rsidR="00FB28E4" w:rsidRDefault="00FB28E4">
      <w:pPr>
        <w:spacing w:line="268" w:lineRule="auto"/>
        <w:ind w:right="504"/>
        <w:rPr>
          <w:spacing w:val="2"/>
          <w:sz w:val="18"/>
          <w:szCs w:val="18"/>
        </w:rPr>
      </w:pPr>
      <w:r>
        <w:rPr>
          <w:spacing w:val="5"/>
          <w:sz w:val="18"/>
          <w:szCs w:val="18"/>
        </w:rPr>
        <w:t xml:space="preserve">The constitution of the Established Church shall </w:t>
      </w:r>
      <w:r>
        <w:rPr>
          <w:spacing w:val="2"/>
          <w:sz w:val="18"/>
          <w:szCs w:val="18"/>
        </w:rPr>
        <w:t>be laid down by statute.</w:t>
      </w:r>
    </w:p>
    <w:p w:rsidR="00FB28E4" w:rsidRDefault="00FB28E4">
      <w:pPr>
        <w:spacing w:before="252"/>
        <w:rPr>
          <w:sz w:val="18"/>
          <w:szCs w:val="18"/>
        </w:rPr>
      </w:pPr>
      <w:r>
        <w:rPr>
          <w:sz w:val="18"/>
          <w:szCs w:val="18"/>
        </w:rPr>
        <w:t>§ 67</w:t>
      </w:r>
    </w:p>
    <w:p w:rsidR="00FB28E4" w:rsidRDefault="00FB28E4">
      <w:pPr>
        <w:spacing w:before="36" w:line="268" w:lineRule="auto"/>
        <w:ind w:right="504"/>
        <w:jc w:val="both"/>
        <w:rPr>
          <w:spacing w:val="4"/>
          <w:sz w:val="18"/>
          <w:szCs w:val="18"/>
        </w:rPr>
      </w:pPr>
      <w:r>
        <w:rPr>
          <w:spacing w:val="4"/>
          <w:sz w:val="18"/>
          <w:szCs w:val="18"/>
        </w:rPr>
        <w:t xml:space="preserve">Citizens shall be at liberty to form congregations for the worship of God in a manner which is in </w:t>
      </w:r>
      <w:r>
        <w:rPr>
          <w:spacing w:val="2"/>
          <w:sz w:val="18"/>
          <w:szCs w:val="18"/>
        </w:rPr>
        <w:t xml:space="preserve">accordance with their convictions, provided that </w:t>
      </w:r>
      <w:r>
        <w:rPr>
          <w:spacing w:val="4"/>
          <w:sz w:val="18"/>
          <w:szCs w:val="18"/>
        </w:rPr>
        <w:t>nothing contrary to good morals or public order shall be taught or done.</w:t>
      </w:r>
    </w:p>
    <w:p w:rsidR="00FB28E4" w:rsidRDefault="00FB28E4">
      <w:pPr>
        <w:spacing w:before="216"/>
        <w:rPr>
          <w:sz w:val="18"/>
          <w:szCs w:val="18"/>
        </w:rPr>
      </w:pPr>
      <w:r>
        <w:rPr>
          <w:sz w:val="18"/>
          <w:szCs w:val="18"/>
        </w:rPr>
        <w:t>§ 68</w:t>
      </w:r>
    </w:p>
    <w:p w:rsidR="00FB28E4" w:rsidRDefault="00FB28E4">
      <w:pPr>
        <w:spacing w:before="36" w:line="268" w:lineRule="auto"/>
        <w:ind w:right="504"/>
        <w:jc w:val="both"/>
        <w:rPr>
          <w:spacing w:val="4"/>
          <w:sz w:val="18"/>
          <w:szCs w:val="18"/>
        </w:rPr>
      </w:pPr>
      <w:r>
        <w:rPr>
          <w:spacing w:val="2"/>
          <w:sz w:val="18"/>
          <w:szCs w:val="18"/>
        </w:rPr>
        <w:t>No one shall be liable to make personal contribu</w:t>
      </w:r>
      <w:r>
        <w:rPr>
          <w:spacing w:val="2"/>
          <w:sz w:val="18"/>
          <w:szCs w:val="18"/>
        </w:rPr>
        <w:softHyphen/>
      </w:r>
      <w:r>
        <w:rPr>
          <w:spacing w:val="4"/>
          <w:sz w:val="18"/>
          <w:szCs w:val="18"/>
        </w:rPr>
        <w:t>tions to any denomination other than the one to which he adheres.</w:t>
      </w:r>
    </w:p>
    <w:p w:rsidR="00FB28E4" w:rsidRDefault="00FB28E4">
      <w:pPr>
        <w:spacing w:before="216"/>
        <w:rPr>
          <w:sz w:val="18"/>
          <w:szCs w:val="18"/>
        </w:rPr>
      </w:pPr>
      <w:r>
        <w:rPr>
          <w:sz w:val="18"/>
          <w:szCs w:val="18"/>
        </w:rPr>
        <w:t>§ 69</w:t>
      </w:r>
    </w:p>
    <w:p w:rsidR="00FB28E4" w:rsidRDefault="00FB28E4">
      <w:pPr>
        <w:spacing w:before="36" w:line="268" w:lineRule="auto"/>
        <w:ind w:right="504"/>
        <w:rPr>
          <w:spacing w:val="3"/>
          <w:sz w:val="18"/>
          <w:szCs w:val="18"/>
        </w:rPr>
      </w:pPr>
      <w:r>
        <w:rPr>
          <w:spacing w:val="4"/>
          <w:sz w:val="18"/>
          <w:szCs w:val="18"/>
        </w:rPr>
        <w:t xml:space="preserve">Rules on religious bodies dissenting from the </w:t>
      </w:r>
      <w:r>
        <w:rPr>
          <w:spacing w:val="3"/>
          <w:sz w:val="18"/>
          <w:szCs w:val="18"/>
        </w:rPr>
        <w:t>Established Church shall be laid down by statute.</w:t>
      </w:r>
    </w:p>
    <w:p w:rsidR="00FB28E4" w:rsidRDefault="00FB28E4">
      <w:pPr>
        <w:spacing w:before="432"/>
        <w:rPr>
          <w:sz w:val="18"/>
          <w:szCs w:val="18"/>
        </w:rPr>
      </w:pPr>
      <w:r>
        <w:rPr>
          <w:sz w:val="18"/>
          <w:szCs w:val="18"/>
        </w:rPr>
        <w:t>§ 70</w:t>
      </w:r>
    </w:p>
    <w:p w:rsidR="00FB28E4" w:rsidRDefault="00FB28E4">
      <w:pPr>
        <w:spacing w:line="268" w:lineRule="auto"/>
        <w:ind w:right="360"/>
        <w:jc w:val="both"/>
        <w:rPr>
          <w:spacing w:val="3"/>
          <w:sz w:val="18"/>
          <w:szCs w:val="18"/>
        </w:rPr>
      </w:pPr>
      <w:r>
        <w:rPr>
          <w:spacing w:val="6"/>
          <w:sz w:val="18"/>
          <w:szCs w:val="18"/>
        </w:rPr>
        <w:t xml:space="preserve">No person shall by reason of his creed or descent </w:t>
      </w:r>
      <w:r>
        <w:rPr>
          <w:spacing w:val="2"/>
          <w:sz w:val="18"/>
          <w:szCs w:val="18"/>
        </w:rPr>
        <w:t xml:space="preserve">be deprived of access to the full enjoyment of civic and political rights, nor shall he escape compliance </w:t>
      </w:r>
      <w:r>
        <w:rPr>
          <w:spacing w:val="3"/>
          <w:sz w:val="18"/>
          <w:szCs w:val="18"/>
        </w:rPr>
        <w:t>with any common civic duty for such reasons.</w:t>
      </w:r>
    </w:p>
    <w:p w:rsidR="00FB28E4" w:rsidRDefault="00FB28E4">
      <w:pPr>
        <w:widowControl/>
        <w:kinsoku/>
        <w:autoSpaceDE w:val="0"/>
        <w:autoSpaceDN w:val="0"/>
        <w:adjustRightInd w:val="0"/>
        <w:sectPr w:rsidR="00FB28E4">
          <w:headerReference w:type="even" r:id="rId154"/>
          <w:headerReference w:type="default" r:id="rId155"/>
          <w:footerReference w:type="even" r:id="rId156"/>
          <w:footerReference w:type="default" r:id="rId157"/>
          <w:pgSz w:w="5102" w:h="9638"/>
          <w:pgMar w:top="280" w:right="331" w:bottom="1288" w:left="391" w:header="487" w:footer="0" w:gutter="0"/>
          <w:cols w:space="720"/>
          <w:noEndnote/>
        </w:sectPr>
      </w:pPr>
    </w:p>
    <w:p w:rsidR="00FB28E4" w:rsidRDefault="00F73A33">
      <w:pPr>
        <w:spacing w:after="180" w:line="37" w:lineRule="atLeast"/>
        <w:ind w:left="43" w:right="3725"/>
      </w:pPr>
      <w:r>
        <w:rPr>
          <w:noProof/>
          <w:lang w:val="en-GB"/>
        </w:rPr>
        <w:lastRenderedPageBreak/>
        <w:drawing>
          <wp:inline distT="0" distB="0" distL="0" distR="0">
            <wp:extent cx="352425" cy="190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ind w:left="360"/>
        <w:rPr>
          <w:sz w:val="18"/>
          <w:szCs w:val="18"/>
        </w:rPr>
      </w:pPr>
      <w:r>
        <w:rPr>
          <w:sz w:val="18"/>
          <w:szCs w:val="18"/>
        </w:rPr>
        <w:t>PART VIII</w:t>
      </w:r>
    </w:p>
    <w:p w:rsidR="00FB28E4" w:rsidRDefault="00FB28E4">
      <w:pPr>
        <w:spacing w:before="288"/>
        <w:ind w:left="360"/>
        <w:rPr>
          <w:sz w:val="18"/>
          <w:szCs w:val="18"/>
        </w:rPr>
      </w:pPr>
      <w:r>
        <w:rPr>
          <w:sz w:val="18"/>
          <w:szCs w:val="18"/>
        </w:rPr>
        <w:t>§ 71</w:t>
      </w:r>
    </w:p>
    <w:p w:rsidR="00FB28E4" w:rsidRDefault="00FB28E4">
      <w:pPr>
        <w:numPr>
          <w:ilvl w:val="0"/>
          <w:numId w:val="21"/>
        </w:numPr>
        <w:tabs>
          <w:tab w:val="clear" w:pos="288"/>
          <w:tab w:val="num" w:pos="720"/>
        </w:tabs>
        <w:spacing w:line="268" w:lineRule="auto"/>
        <w:ind w:right="72"/>
        <w:rPr>
          <w:spacing w:val="3"/>
          <w:sz w:val="18"/>
          <w:szCs w:val="18"/>
        </w:rPr>
      </w:pPr>
      <w:r>
        <w:rPr>
          <w:spacing w:val="10"/>
          <w:sz w:val="18"/>
          <w:szCs w:val="18"/>
        </w:rPr>
        <w:t xml:space="preserve">Personal liberty shall be inviolable. No </w:t>
      </w:r>
      <w:r>
        <w:rPr>
          <w:spacing w:val="-1"/>
          <w:sz w:val="18"/>
          <w:szCs w:val="18"/>
        </w:rPr>
        <w:t xml:space="preserve">Danish subject shall, in any manner whatsoever, be </w:t>
      </w:r>
      <w:r>
        <w:rPr>
          <w:spacing w:val="2"/>
          <w:sz w:val="18"/>
          <w:szCs w:val="18"/>
        </w:rPr>
        <w:t xml:space="preserve">deprived of his liberty because of his political or </w:t>
      </w:r>
      <w:r>
        <w:rPr>
          <w:spacing w:val="3"/>
          <w:sz w:val="18"/>
          <w:szCs w:val="18"/>
        </w:rPr>
        <w:t>religious convictions or because of his descent.</w:t>
      </w:r>
    </w:p>
    <w:p w:rsidR="00FB28E4" w:rsidRDefault="00FB28E4">
      <w:pPr>
        <w:numPr>
          <w:ilvl w:val="0"/>
          <w:numId w:val="21"/>
        </w:numPr>
        <w:tabs>
          <w:tab w:val="clear" w:pos="288"/>
          <w:tab w:val="num" w:pos="720"/>
        </w:tabs>
        <w:spacing w:before="252" w:line="268" w:lineRule="auto"/>
        <w:ind w:right="216"/>
        <w:rPr>
          <w:spacing w:val="3"/>
          <w:sz w:val="18"/>
          <w:szCs w:val="18"/>
        </w:rPr>
      </w:pPr>
      <w:r>
        <w:rPr>
          <w:spacing w:val="-1"/>
          <w:sz w:val="18"/>
          <w:szCs w:val="18"/>
        </w:rPr>
        <w:t xml:space="preserve">A person shall be deprived of his liberty only </w:t>
      </w:r>
      <w:r>
        <w:rPr>
          <w:spacing w:val="3"/>
          <w:sz w:val="18"/>
          <w:szCs w:val="18"/>
        </w:rPr>
        <w:t>when this is warranted by law.</w:t>
      </w:r>
    </w:p>
    <w:p w:rsidR="00FB28E4" w:rsidRDefault="00FB28E4">
      <w:pPr>
        <w:numPr>
          <w:ilvl w:val="0"/>
          <w:numId w:val="21"/>
        </w:numPr>
        <w:tabs>
          <w:tab w:val="clear" w:pos="288"/>
          <w:tab w:val="num" w:pos="720"/>
        </w:tabs>
        <w:spacing w:before="216" w:line="268" w:lineRule="auto"/>
        <w:ind w:right="72"/>
        <w:rPr>
          <w:spacing w:val="3"/>
          <w:sz w:val="18"/>
          <w:szCs w:val="18"/>
        </w:rPr>
      </w:pPr>
      <w:r>
        <w:rPr>
          <w:spacing w:val="-1"/>
          <w:sz w:val="18"/>
          <w:szCs w:val="18"/>
        </w:rPr>
        <w:t xml:space="preserve">Any person who is taken into custody shall be </w:t>
      </w:r>
      <w:r>
        <w:rPr>
          <w:spacing w:val="3"/>
          <w:sz w:val="18"/>
          <w:szCs w:val="18"/>
        </w:rPr>
        <w:t xml:space="preserve">brought before a judge within twenty-four hours. </w:t>
      </w:r>
      <w:r>
        <w:rPr>
          <w:spacing w:val="6"/>
          <w:sz w:val="18"/>
          <w:szCs w:val="18"/>
        </w:rPr>
        <w:t xml:space="preserve">When the person taken into custody cannot be </w:t>
      </w:r>
      <w:r>
        <w:rPr>
          <w:spacing w:val="1"/>
          <w:sz w:val="18"/>
          <w:szCs w:val="18"/>
        </w:rPr>
        <w:t xml:space="preserve">released immediately, the judge shall decide, in an </w:t>
      </w:r>
      <w:r>
        <w:rPr>
          <w:spacing w:val="6"/>
          <w:sz w:val="18"/>
          <w:szCs w:val="18"/>
        </w:rPr>
        <w:t xml:space="preserve">order to be given as soon as possible and at the </w:t>
      </w:r>
      <w:r>
        <w:rPr>
          <w:spacing w:val="8"/>
          <w:sz w:val="18"/>
          <w:szCs w:val="18"/>
        </w:rPr>
        <w:t xml:space="preserve">latest within three days, stating the grounds, </w:t>
      </w:r>
      <w:r>
        <w:rPr>
          <w:spacing w:val="4"/>
          <w:sz w:val="18"/>
          <w:szCs w:val="18"/>
        </w:rPr>
        <w:t xml:space="preserve">whether the person taken into custody shall be committed to prison; and in cases in which he can </w:t>
      </w:r>
      <w:r>
        <w:rPr>
          <w:spacing w:val="3"/>
          <w:sz w:val="18"/>
          <w:szCs w:val="18"/>
        </w:rPr>
        <w:t xml:space="preserve">be released on bail, the judge shall also determine </w:t>
      </w:r>
      <w:r>
        <w:rPr>
          <w:spacing w:val="2"/>
          <w:sz w:val="18"/>
          <w:szCs w:val="18"/>
        </w:rPr>
        <w:t xml:space="preserve">the nature and amount of such bail. This provision </w:t>
      </w:r>
      <w:r>
        <w:rPr>
          <w:spacing w:val="8"/>
          <w:sz w:val="18"/>
          <w:szCs w:val="18"/>
        </w:rPr>
        <w:t>may be disregarded by statute as far as Green</w:t>
      </w:r>
      <w:r>
        <w:rPr>
          <w:spacing w:val="8"/>
          <w:sz w:val="18"/>
          <w:szCs w:val="18"/>
        </w:rPr>
        <w:softHyphen/>
      </w:r>
      <w:r>
        <w:rPr>
          <w:spacing w:val="1"/>
          <w:sz w:val="18"/>
          <w:szCs w:val="18"/>
        </w:rPr>
        <w:t xml:space="preserve">land is concerned, if for local considerations such </w:t>
      </w:r>
      <w:r>
        <w:rPr>
          <w:spacing w:val="3"/>
          <w:sz w:val="18"/>
          <w:szCs w:val="18"/>
        </w:rPr>
        <w:t>departure may be deemed necessary.</w:t>
      </w:r>
    </w:p>
    <w:p w:rsidR="00FB28E4" w:rsidRDefault="00FB28E4">
      <w:pPr>
        <w:numPr>
          <w:ilvl w:val="0"/>
          <w:numId w:val="21"/>
        </w:numPr>
        <w:tabs>
          <w:tab w:val="clear" w:pos="288"/>
          <w:tab w:val="num" w:pos="720"/>
        </w:tabs>
        <w:spacing w:before="252" w:line="268" w:lineRule="auto"/>
        <w:ind w:right="360"/>
        <w:rPr>
          <w:spacing w:val="3"/>
          <w:sz w:val="18"/>
          <w:szCs w:val="18"/>
        </w:rPr>
      </w:pPr>
      <w:r>
        <w:rPr>
          <w:spacing w:val="3"/>
          <w:sz w:val="18"/>
          <w:szCs w:val="18"/>
        </w:rPr>
        <w:t xml:space="preserve">The pronouncement of the judge may be </w:t>
      </w:r>
      <w:r>
        <w:rPr>
          <w:spacing w:val="1"/>
          <w:sz w:val="18"/>
          <w:szCs w:val="18"/>
        </w:rPr>
        <w:t xml:space="preserve">separately appealed against at once to a higher </w:t>
      </w:r>
      <w:r>
        <w:rPr>
          <w:spacing w:val="3"/>
          <w:sz w:val="18"/>
          <w:szCs w:val="18"/>
        </w:rPr>
        <w:t>court of justice by the person concerned.</w:t>
      </w:r>
    </w:p>
    <w:p w:rsidR="00FB28E4" w:rsidRDefault="00FB28E4">
      <w:pPr>
        <w:numPr>
          <w:ilvl w:val="0"/>
          <w:numId w:val="21"/>
        </w:numPr>
        <w:tabs>
          <w:tab w:val="clear" w:pos="288"/>
          <w:tab w:val="num" w:pos="720"/>
        </w:tabs>
        <w:spacing w:before="180" w:line="268" w:lineRule="auto"/>
        <w:ind w:right="72"/>
        <w:jc w:val="both"/>
        <w:rPr>
          <w:spacing w:val="4"/>
          <w:sz w:val="18"/>
          <w:szCs w:val="18"/>
        </w:rPr>
      </w:pPr>
      <w:r>
        <w:rPr>
          <w:spacing w:val="-2"/>
          <w:sz w:val="18"/>
          <w:szCs w:val="18"/>
        </w:rPr>
        <w:t xml:space="preserve">No person shall be remanded in custody for an </w:t>
      </w:r>
      <w:r>
        <w:rPr>
          <w:spacing w:val="1"/>
          <w:sz w:val="18"/>
          <w:szCs w:val="18"/>
        </w:rPr>
        <w:t xml:space="preserve">offence which can involve only punishment by fine </w:t>
      </w:r>
      <w:r>
        <w:rPr>
          <w:spacing w:val="4"/>
          <w:sz w:val="18"/>
          <w:szCs w:val="18"/>
        </w:rPr>
        <w:t>or simple detention.</w:t>
      </w:r>
    </w:p>
    <w:p w:rsidR="00FB28E4" w:rsidRDefault="00FB28E4">
      <w:pPr>
        <w:widowControl/>
        <w:kinsoku/>
        <w:autoSpaceDE w:val="0"/>
        <w:autoSpaceDN w:val="0"/>
        <w:adjustRightInd w:val="0"/>
        <w:sectPr w:rsidR="00FB28E4">
          <w:headerReference w:type="even" r:id="rId158"/>
          <w:headerReference w:type="default" r:id="rId159"/>
          <w:footerReference w:type="even" r:id="rId160"/>
          <w:footerReference w:type="default" r:id="rId161"/>
          <w:pgSz w:w="5102" w:h="9638"/>
          <w:pgMar w:top="280" w:right="332" w:bottom="368" w:left="390" w:header="487" w:footer="0" w:gutter="0"/>
          <w:cols w:space="720"/>
          <w:noEndnote/>
        </w:sectPr>
      </w:pPr>
    </w:p>
    <w:p w:rsidR="00FB28E4" w:rsidRDefault="00F73A33">
      <w:pPr>
        <w:spacing w:after="144" w:line="37" w:lineRule="atLeast"/>
        <w:ind w:left="3672" w:right="38"/>
      </w:pPr>
      <w:r>
        <w:rPr>
          <w:noProof/>
          <w:lang w:val="en-GB"/>
        </w:rPr>
        <w:lastRenderedPageBreak/>
        <w:drawing>
          <wp:inline distT="0" distB="0" distL="0" distR="0">
            <wp:extent cx="352425" cy="19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numPr>
          <w:ilvl w:val="0"/>
          <w:numId w:val="22"/>
        </w:numPr>
        <w:tabs>
          <w:tab w:val="clear" w:pos="288"/>
          <w:tab w:val="num" w:pos="360"/>
        </w:tabs>
        <w:spacing w:before="864" w:line="268" w:lineRule="auto"/>
        <w:ind w:right="432"/>
        <w:rPr>
          <w:spacing w:val="3"/>
          <w:sz w:val="18"/>
          <w:szCs w:val="18"/>
        </w:rPr>
      </w:pPr>
      <w:r>
        <w:rPr>
          <w:spacing w:val="6"/>
          <w:sz w:val="18"/>
          <w:szCs w:val="18"/>
        </w:rPr>
        <w:t xml:space="preserve">Outside criminal procedure, the legality of </w:t>
      </w:r>
      <w:r>
        <w:rPr>
          <w:spacing w:val="3"/>
          <w:sz w:val="18"/>
          <w:szCs w:val="18"/>
        </w:rPr>
        <w:t xml:space="preserve">deprivation of liberty not executed by order of a </w:t>
      </w:r>
      <w:r>
        <w:rPr>
          <w:sz w:val="18"/>
          <w:szCs w:val="18"/>
        </w:rPr>
        <w:t xml:space="preserve">judicial authority, and not warranted by legislation </w:t>
      </w:r>
      <w:r>
        <w:rPr>
          <w:spacing w:val="3"/>
          <w:sz w:val="18"/>
          <w:szCs w:val="18"/>
        </w:rPr>
        <w:t xml:space="preserve">relating to aliens, shall at the request of the person </w:t>
      </w:r>
      <w:r>
        <w:rPr>
          <w:spacing w:val="5"/>
          <w:sz w:val="18"/>
          <w:szCs w:val="18"/>
        </w:rPr>
        <w:t xml:space="preserve">so deprived of his liberty, or the request of any </w:t>
      </w:r>
      <w:r>
        <w:rPr>
          <w:spacing w:val="1"/>
          <w:sz w:val="18"/>
          <w:szCs w:val="18"/>
        </w:rPr>
        <w:t xml:space="preserve">person acting on his behalf, be brought before the </w:t>
      </w:r>
      <w:r>
        <w:rPr>
          <w:spacing w:val="4"/>
          <w:sz w:val="18"/>
          <w:szCs w:val="18"/>
        </w:rPr>
        <w:t>ordinary courts of justice or other judicial author</w:t>
      </w:r>
      <w:r>
        <w:rPr>
          <w:spacing w:val="4"/>
          <w:sz w:val="18"/>
          <w:szCs w:val="18"/>
        </w:rPr>
        <w:softHyphen/>
      </w:r>
      <w:r>
        <w:rPr>
          <w:spacing w:val="5"/>
          <w:sz w:val="18"/>
          <w:szCs w:val="18"/>
        </w:rPr>
        <w:t xml:space="preserve">ity for decision. Rules governing this procedure </w:t>
      </w:r>
      <w:r>
        <w:rPr>
          <w:spacing w:val="3"/>
          <w:sz w:val="18"/>
          <w:szCs w:val="18"/>
        </w:rPr>
        <w:t>shall be provided by statute.</w:t>
      </w:r>
    </w:p>
    <w:p w:rsidR="00FB28E4" w:rsidRDefault="00FB28E4">
      <w:pPr>
        <w:numPr>
          <w:ilvl w:val="0"/>
          <w:numId w:val="22"/>
        </w:numPr>
        <w:tabs>
          <w:tab w:val="clear" w:pos="288"/>
          <w:tab w:val="num" w:pos="360"/>
        </w:tabs>
        <w:spacing w:before="216" w:line="268" w:lineRule="auto"/>
        <w:ind w:right="432"/>
        <w:rPr>
          <w:spacing w:val="4"/>
          <w:sz w:val="18"/>
          <w:szCs w:val="18"/>
        </w:rPr>
      </w:pPr>
      <w:r>
        <w:rPr>
          <w:spacing w:val="8"/>
          <w:sz w:val="18"/>
          <w:szCs w:val="18"/>
        </w:rPr>
        <w:t xml:space="preserve">The persons referred to in Sub-section (6) </w:t>
      </w:r>
      <w:r>
        <w:rPr>
          <w:spacing w:val="-1"/>
          <w:sz w:val="18"/>
          <w:szCs w:val="18"/>
        </w:rPr>
        <w:t xml:space="preserve">shall be under supervision by a board set up by the </w:t>
      </w:r>
      <w:r>
        <w:rPr>
          <w:spacing w:val="4"/>
          <w:sz w:val="18"/>
          <w:szCs w:val="18"/>
        </w:rPr>
        <w:t>Folketing, to which board the persons concerned shall be permitted to apply.</w:t>
      </w:r>
    </w:p>
    <w:p w:rsidR="00FB28E4" w:rsidRDefault="00FB28E4">
      <w:pPr>
        <w:spacing w:before="252"/>
        <w:rPr>
          <w:sz w:val="18"/>
          <w:szCs w:val="18"/>
        </w:rPr>
      </w:pPr>
      <w:r>
        <w:rPr>
          <w:sz w:val="18"/>
          <w:szCs w:val="18"/>
        </w:rPr>
        <w:t>§ 72</w:t>
      </w:r>
    </w:p>
    <w:p w:rsidR="00FB28E4" w:rsidRDefault="00FB28E4">
      <w:pPr>
        <w:spacing w:line="268" w:lineRule="auto"/>
        <w:ind w:right="432"/>
        <w:rPr>
          <w:spacing w:val="2"/>
          <w:sz w:val="18"/>
          <w:szCs w:val="18"/>
        </w:rPr>
      </w:pPr>
      <w:r>
        <w:rPr>
          <w:sz w:val="18"/>
          <w:szCs w:val="18"/>
        </w:rPr>
        <w:t xml:space="preserve">The dwelling shall be inviolable. No house search, </w:t>
      </w:r>
      <w:r>
        <w:rPr>
          <w:spacing w:val="9"/>
          <w:sz w:val="18"/>
          <w:szCs w:val="18"/>
        </w:rPr>
        <w:t xml:space="preserve">seizure, and examination of letters and other </w:t>
      </w:r>
      <w:r>
        <w:rPr>
          <w:spacing w:val="2"/>
          <w:sz w:val="18"/>
          <w:szCs w:val="18"/>
        </w:rPr>
        <w:t xml:space="preserve">papers, or any breach of the secrecy that shall be </w:t>
      </w:r>
      <w:r>
        <w:rPr>
          <w:spacing w:val="4"/>
          <w:sz w:val="18"/>
          <w:szCs w:val="18"/>
        </w:rPr>
        <w:t>observed in postal, telegraph, and telephone mat</w:t>
      </w:r>
      <w:r>
        <w:rPr>
          <w:spacing w:val="4"/>
          <w:sz w:val="18"/>
          <w:szCs w:val="18"/>
        </w:rPr>
        <w:softHyphen/>
      </w:r>
      <w:r>
        <w:rPr>
          <w:spacing w:val="1"/>
          <w:sz w:val="18"/>
          <w:szCs w:val="18"/>
        </w:rPr>
        <w:t xml:space="preserve">ters, shall take place except under a judicial order, </w:t>
      </w:r>
      <w:r>
        <w:rPr>
          <w:spacing w:val="2"/>
          <w:sz w:val="18"/>
          <w:szCs w:val="18"/>
        </w:rPr>
        <w:t>unless particular exception is warranted by statute.</w:t>
      </w:r>
    </w:p>
    <w:p w:rsidR="00FB28E4" w:rsidRDefault="00FB28E4">
      <w:pPr>
        <w:spacing w:before="252"/>
        <w:rPr>
          <w:sz w:val="18"/>
          <w:szCs w:val="18"/>
        </w:rPr>
      </w:pPr>
      <w:r>
        <w:rPr>
          <w:sz w:val="18"/>
          <w:szCs w:val="18"/>
        </w:rPr>
        <w:t>§ 73</w:t>
      </w:r>
    </w:p>
    <w:p w:rsidR="00FB28E4" w:rsidRDefault="00FB28E4">
      <w:pPr>
        <w:numPr>
          <w:ilvl w:val="0"/>
          <w:numId w:val="23"/>
        </w:numPr>
        <w:tabs>
          <w:tab w:val="clear" w:pos="288"/>
          <w:tab w:val="num" w:pos="360"/>
        </w:tabs>
        <w:spacing w:before="36" w:line="268" w:lineRule="auto"/>
        <w:ind w:right="432"/>
        <w:rPr>
          <w:spacing w:val="2"/>
          <w:sz w:val="18"/>
          <w:szCs w:val="18"/>
        </w:rPr>
      </w:pPr>
      <w:r>
        <w:rPr>
          <w:spacing w:val="2"/>
          <w:sz w:val="18"/>
          <w:szCs w:val="18"/>
        </w:rPr>
        <w:t xml:space="preserve">The right of property shall be inviolable. No </w:t>
      </w:r>
      <w:r>
        <w:rPr>
          <w:spacing w:val="3"/>
          <w:sz w:val="18"/>
          <w:szCs w:val="18"/>
        </w:rPr>
        <w:t xml:space="preserve">person shall be ordered to surrender his property </w:t>
      </w:r>
      <w:r>
        <w:rPr>
          <w:spacing w:val="2"/>
          <w:sz w:val="18"/>
          <w:szCs w:val="18"/>
        </w:rPr>
        <w:t xml:space="preserve">except when required in the public interest. It shall </w:t>
      </w:r>
      <w:r>
        <w:rPr>
          <w:spacing w:val="7"/>
          <w:sz w:val="18"/>
          <w:szCs w:val="18"/>
        </w:rPr>
        <w:t xml:space="preserve">be done only as provided by statute and against </w:t>
      </w:r>
      <w:r>
        <w:rPr>
          <w:spacing w:val="2"/>
          <w:sz w:val="18"/>
          <w:szCs w:val="18"/>
        </w:rPr>
        <w:t>full compensation.</w:t>
      </w:r>
    </w:p>
    <w:p w:rsidR="00FB28E4" w:rsidRDefault="00FB28E4">
      <w:pPr>
        <w:numPr>
          <w:ilvl w:val="0"/>
          <w:numId w:val="23"/>
        </w:numPr>
        <w:tabs>
          <w:tab w:val="clear" w:pos="288"/>
          <w:tab w:val="num" w:pos="360"/>
        </w:tabs>
        <w:spacing w:before="180" w:line="268" w:lineRule="auto"/>
        <w:ind w:right="504"/>
      </w:pPr>
      <w:r>
        <w:rPr>
          <w:spacing w:val="3"/>
          <w:sz w:val="18"/>
          <w:szCs w:val="18"/>
        </w:rPr>
        <w:t xml:space="preserve">When a Bill has been passed relating to the </w:t>
      </w:r>
      <w:r>
        <w:rPr>
          <w:spacing w:val="4"/>
          <w:sz w:val="18"/>
          <w:szCs w:val="18"/>
        </w:rPr>
        <w:t>expropriation of property, one third of the Mem</w:t>
      </w:r>
      <w:r>
        <w:rPr>
          <w:spacing w:val="4"/>
          <w:sz w:val="18"/>
          <w:szCs w:val="18"/>
        </w:rPr>
        <w:noBreakHyphen/>
      </w:r>
    </w:p>
    <w:p w:rsidR="00FB28E4" w:rsidRDefault="00FB28E4">
      <w:pPr>
        <w:widowControl/>
        <w:kinsoku/>
        <w:autoSpaceDE w:val="0"/>
        <w:autoSpaceDN w:val="0"/>
        <w:adjustRightInd w:val="0"/>
        <w:sectPr w:rsidR="00FB28E4">
          <w:headerReference w:type="even" r:id="rId162"/>
          <w:headerReference w:type="default" r:id="rId163"/>
          <w:footerReference w:type="even" r:id="rId164"/>
          <w:footerReference w:type="default" r:id="rId165"/>
          <w:pgSz w:w="5102" w:h="9638"/>
          <w:pgMar w:top="280" w:right="331" w:bottom="368" w:left="391" w:header="487" w:footer="0" w:gutter="0"/>
          <w:cols w:space="720"/>
          <w:noEndnote/>
        </w:sectPr>
      </w:pPr>
    </w:p>
    <w:p w:rsidR="00FB28E4" w:rsidRDefault="00F73A33">
      <w:pPr>
        <w:spacing w:after="180" w:line="37" w:lineRule="atLeast"/>
        <w:ind w:left="50" w:right="3718"/>
      </w:pPr>
      <w:r>
        <w:rPr>
          <w:noProof/>
          <w:lang w:val="en-GB"/>
        </w:rPr>
        <w:lastRenderedPageBreak/>
        <w:drawing>
          <wp:inline distT="0" distB="0" distL="0" distR="0">
            <wp:extent cx="352425" cy="190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Pr>
          <w:spacing w:val="2"/>
          <w:sz w:val="18"/>
          <w:szCs w:val="18"/>
        </w:rPr>
      </w:pPr>
      <w:r>
        <w:rPr>
          <w:spacing w:val="4"/>
          <w:sz w:val="18"/>
          <w:szCs w:val="18"/>
        </w:rPr>
        <w:t xml:space="preserve">bers of the Folketing may, within three weekdays </w:t>
      </w:r>
      <w:r>
        <w:rPr>
          <w:spacing w:val="6"/>
          <w:sz w:val="18"/>
          <w:szCs w:val="18"/>
        </w:rPr>
        <w:t xml:space="preserve">from the final passing of such a Bill, demand that </w:t>
      </w:r>
      <w:r>
        <w:rPr>
          <w:spacing w:val="3"/>
          <w:sz w:val="18"/>
          <w:szCs w:val="18"/>
        </w:rPr>
        <w:t xml:space="preserve">it shall not be presented for the Royal Assent until </w:t>
      </w:r>
      <w:r>
        <w:rPr>
          <w:spacing w:val="5"/>
          <w:sz w:val="18"/>
          <w:szCs w:val="18"/>
        </w:rPr>
        <w:t xml:space="preserve">new elections to the Folketing have been held and </w:t>
      </w:r>
      <w:r>
        <w:rPr>
          <w:spacing w:val="4"/>
          <w:sz w:val="18"/>
          <w:szCs w:val="18"/>
        </w:rPr>
        <w:t xml:space="preserve">the Bill has again been passed by the Folketing </w:t>
      </w:r>
      <w:r>
        <w:rPr>
          <w:spacing w:val="2"/>
          <w:sz w:val="18"/>
          <w:szCs w:val="18"/>
        </w:rPr>
        <w:t>assembling thereafter.</w:t>
      </w:r>
    </w:p>
    <w:p w:rsidR="00FB28E4" w:rsidRDefault="00FB28E4">
      <w:pPr>
        <w:numPr>
          <w:ilvl w:val="0"/>
          <w:numId w:val="24"/>
        </w:numPr>
        <w:tabs>
          <w:tab w:val="clear" w:pos="288"/>
          <w:tab w:val="num" w:pos="720"/>
        </w:tabs>
        <w:spacing w:before="252" w:line="268" w:lineRule="auto"/>
        <w:jc w:val="both"/>
        <w:rPr>
          <w:spacing w:val="3"/>
          <w:sz w:val="18"/>
          <w:szCs w:val="18"/>
        </w:rPr>
      </w:pPr>
      <w:r>
        <w:rPr>
          <w:spacing w:val="-1"/>
          <w:sz w:val="18"/>
          <w:szCs w:val="18"/>
        </w:rPr>
        <w:t>Any question of the legality of an act of expro</w:t>
      </w:r>
      <w:r>
        <w:rPr>
          <w:spacing w:val="-1"/>
          <w:sz w:val="18"/>
          <w:szCs w:val="18"/>
        </w:rPr>
        <w:softHyphen/>
      </w:r>
      <w:r>
        <w:rPr>
          <w:spacing w:val="2"/>
          <w:sz w:val="18"/>
          <w:szCs w:val="18"/>
        </w:rPr>
        <w:t xml:space="preserve">priation, and the amount of compensation, may be </w:t>
      </w:r>
      <w:r>
        <w:rPr>
          <w:spacing w:val="6"/>
          <w:sz w:val="18"/>
          <w:szCs w:val="18"/>
        </w:rPr>
        <w:t xml:space="preserve">brought before the courts of justice. The hearing </w:t>
      </w:r>
      <w:r>
        <w:rPr>
          <w:spacing w:val="5"/>
          <w:sz w:val="18"/>
          <w:szCs w:val="18"/>
        </w:rPr>
        <w:t>of issues relating to the amount of the compensa</w:t>
      </w:r>
      <w:r>
        <w:rPr>
          <w:spacing w:val="5"/>
          <w:sz w:val="18"/>
          <w:szCs w:val="18"/>
        </w:rPr>
        <w:softHyphen/>
      </w:r>
      <w:r>
        <w:rPr>
          <w:spacing w:val="2"/>
          <w:sz w:val="18"/>
          <w:szCs w:val="18"/>
        </w:rPr>
        <w:t xml:space="preserve">tion may by statute be referred to courts of justice </w:t>
      </w:r>
      <w:r>
        <w:rPr>
          <w:spacing w:val="3"/>
          <w:sz w:val="18"/>
          <w:szCs w:val="18"/>
        </w:rPr>
        <w:t>established for such a purpose.</w:t>
      </w:r>
    </w:p>
    <w:p w:rsidR="00FB28E4" w:rsidRDefault="00FB28E4">
      <w:pPr>
        <w:spacing w:before="468"/>
        <w:ind w:left="360"/>
        <w:rPr>
          <w:sz w:val="18"/>
          <w:szCs w:val="18"/>
        </w:rPr>
      </w:pPr>
      <w:r>
        <w:rPr>
          <w:sz w:val="18"/>
          <w:szCs w:val="18"/>
        </w:rPr>
        <w:t>§ 74</w:t>
      </w:r>
    </w:p>
    <w:p w:rsidR="00FB28E4" w:rsidRDefault="00FB28E4">
      <w:pPr>
        <w:spacing w:before="36" w:line="268" w:lineRule="auto"/>
        <w:ind w:left="360"/>
        <w:rPr>
          <w:spacing w:val="3"/>
          <w:sz w:val="18"/>
          <w:szCs w:val="18"/>
        </w:rPr>
      </w:pPr>
      <w:r>
        <w:rPr>
          <w:spacing w:val="2"/>
          <w:sz w:val="18"/>
          <w:szCs w:val="18"/>
        </w:rPr>
        <w:t xml:space="preserve">Any restraint on the free and equal access to trade, </w:t>
      </w:r>
      <w:r>
        <w:rPr>
          <w:spacing w:val="5"/>
          <w:sz w:val="18"/>
          <w:szCs w:val="18"/>
        </w:rPr>
        <w:t xml:space="preserve">which is not based on the interest of the general </w:t>
      </w:r>
      <w:r>
        <w:rPr>
          <w:spacing w:val="3"/>
          <w:sz w:val="18"/>
          <w:szCs w:val="18"/>
        </w:rPr>
        <w:t>public, shall be abolished by statute.</w:t>
      </w:r>
    </w:p>
    <w:p w:rsidR="00FB28E4" w:rsidRDefault="00FB28E4">
      <w:pPr>
        <w:spacing w:before="216"/>
        <w:ind w:left="360"/>
        <w:rPr>
          <w:sz w:val="18"/>
          <w:szCs w:val="18"/>
        </w:rPr>
      </w:pPr>
      <w:r>
        <w:rPr>
          <w:sz w:val="18"/>
          <w:szCs w:val="18"/>
        </w:rPr>
        <w:t>§ 75</w:t>
      </w:r>
    </w:p>
    <w:p w:rsidR="00FB28E4" w:rsidRDefault="00FB28E4">
      <w:pPr>
        <w:numPr>
          <w:ilvl w:val="0"/>
          <w:numId w:val="25"/>
        </w:numPr>
        <w:tabs>
          <w:tab w:val="clear" w:pos="288"/>
          <w:tab w:val="num" w:pos="720"/>
        </w:tabs>
        <w:spacing w:before="36" w:line="268" w:lineRule="auto"/>
        <w:ind w:right="216"/>
        <w:rPr>
          <w:sz w:val="18"/>
          <w:szCs w:val="18"/>
        </w:rPr>
      </w:pPr>
      <w:r>
        <w:rPr>
          <w:spacing w:val="4"/>
          <w:sz w:val="18"/>
          <w:szCs w:val="18"/>
        </w:rPr>
        <w:t>In order to advance the public interest, ef</w:t>
      </w:r>
      <w:r>
        <w:rPr>
          <w:spacing w:val="4"/>
          <w:sz w:val="18"/>
          <w:szCs w:val="18"/>
        </w:rPr>
        <w:softHyphen/>
      </w:r>
      <w:r>
        <w:rPr>
          <w:spacing w:val="3"/>
          <w:sz w:val="18"/>
          <w:szCs w:val="18"/>
        </w:rPr>
        <w:t xml:space="preserve">forts shall be made to guarantee work for every </w:t>
      </w:r>
      <w:r>
        <w:rPr>
          <w:spacing w:val="1"/>
          <w:sz w:val="18"/>
          <w:szCs w:val="18"/>
        </w:rPr>
        <w:t xml:space="preserve">able-bodied citizen on terms that will secure his </w:t>
      </w:r>
      <w:r>
        <w:rPr>
          <w:sz w:val="18"/>
          <w:szCs w:val="18"/>
        </w:rPr>
        <w:t>existence.</w:t>
      </w:r>
    </w:p>
    <w:p w:rsidR="00FB28E4" w:rsidRDefault="00FB28E4">
      <w:pPr>
        <w:numPr>
          <w:ilvl w:val="0"/>
          <w:numId w:val="25"/>
        </w:numPr>
        <w:tabs>
          <w:tab w:val="clear" w:pos="288"/>
          <w:tab w:val="num" w:pos="720"/>
        </w:tabs>
        <w:spacing w:before="180" w:line="268" w:lineRule="auto"/>
        <w:ind w:right="72"/>
        <w:rPr>
          <w:sz w:val="18"/>
          <w:szCs w:val="18"/>
        </w:rPr>
      </w:pPr>
      <w:r>
        <w:rPr>
          <w:spacing w:val="3"/>
          <w:sz w:val="18"/>
          <w:szCs w:val="18"/>
        </w:rPr>
        <w:t xml:space="preserve">Any person unable to support himself or his </w:t>
      </w:r>
      <w:r>
        <w:rPr>
          <w:spacing w:val="5"/>
          <w:sz w:val="18"/>
          <w:szCs w:val="18"/>
        </w:rPr>
        <w:t xml:space="preserve">family shall, when no other person is responsible </w:t>
      </w:r>
      <w:r>
        <w:rPr>
          <w:spacing w:val="2"/>
          <w:sz w:val="18"/>
          <w:szCs w:val="18"/>
        </w:rPr>
        <w:t xml:space="preserve">for his or their maintenance, be entitled to receive </w:t>
      </w:r>
      <w:r>
        <w:rPr>
          <w:spacing w:val="5"/>
          <w:sz w:val="18"/>
          <w:szCs w:val="18"/>
        </w:rPr>
        <w:t xml:space="preserve">public assistance, provided that he shall comply </w:t>
      </w:r>
      <w:r>
        <w:rPr>
          <w:spacing w:val="4"/>
          <w:sz w:val="18"/>
          <w:szCs w:val="18"/>
        </w:rPr>
        <w:t xml:space="preserve">with the obligations imposed by statute in such </w:t>
      </w:r>
      <w:r>
        <w:rPr>
          <w:sz w:val="18"/>
          <w:szCs w:val="18"/>
        </w:rPr>
        <w:t>respect.</w:t>
      </w:r>
    </w:p>
    <w:p w:rsidR="00FB28E4" w:rsidRDefault="00FB28E4">
      <w:pPr>
        <w:widowControl/>
        <w:kinsoku/>
        <w:autoSpaceDE w:val="0"/>
        <w:autoSpaceDN w:val="0"/>
        <w:adjustRightInd w:val="0"/>
        <w:sectPr w:rsidR="00FB28E4">
          <w:headerReference w:type="even" r:id="rId166"/>
          <w:headerReference w:type="default" r:id="rId167"/>
          <w:footerReference w:type="even" r:id="rId168"/>
          <w:footerReference w:type="default" r:id="rId169"/>
          <w:pgSz w:w="5102" w:h="9638"/>
          <w:pgMar w:top="280" w:right="339" w:bottom="368" w:left="383" w:header="487" w:footer="0" w:gutter="0"/>
          <w:cols w:space="720"/>
          <w:noEndnote/>
        </w:sectPr>
      </w:pPr>
    </w:p>
    <w:p w:rsidR="00FB28E4" w:rsidRDefault="00F73A33">
      <w:pPr>
        <w:spacing w:after="144" w:line="37" w:lineRule="atLeast"/>
        <w:ind w:left="3672" w:right="43"/>
      </w:pPr>
      <w:r>
        <w:rPr>
          <w:noProof/>
          <w:lang w:val="en-GB"/>
        </w:rPr>
        <w:lastRenderedPageBreak/>
        <w:drawing>
          <wp:inline distT="0" distB="0" distL="0" distR="0">
            <wp:extent cx="352425" cy="19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64"/>
        <w:rPr>
          <w:sz w:val="18"/>
          <w:szCs w:val="18"/>
        </w:rPr>
      </w:pPr>
      <w:r>
        <w:rPr>
          <w:sz w:val="18"/>
          <w:szCs w:val="18"/>
        </w:rPr>
        <w:t>§ 76</w:t>
      </w:r>
    </w:p>
    <w:p w:rsidR="00FB28E4" w:rsidRDefault="00FB28E4">
      <w:pPr>
        <w:spacing w:line="268" w:lineRule="auto"/>
        <w:ind w:right="360"/>
        <w:rPr>
          <w:spacing w:val="2"/>
          <w:sz w:val="18"/>
          <w:szCs w:val="18"/>
        </w:rPr>
      </w:pPr>
      <w:r>
        <w:rPr>
          <w:spacing w:val="2"/>
          <w:sz w:val="18"/>
          <w:szCs w:val="18"/>
        </w:rPr>
        <w:t xml:space="preserve">All children of school age shall be entitled to free </w:t>
      </w:r>
      <w:r>
        <w:rPr>
          <w:spacing w:val="6"/>
          <w:sz w:val="18"/>
          <w:szCs w:val="18"/>
        </w:rPr>
        <w:t>instruction in primary schools. Parents or guard</w:t>
      </w:r>
      <w:r>
        <w:rPr>
          <w:spacing w:val="6"/>
          <w:sz w:val="18"/>
          <w:szCs w:val="18"/>
        </w:rPr>
        <w:softHyphen/>
      </w:r>
      <w:r>
        <w:rPr>
          <w:spacing w:val="8"/>
          <w:sz w:val="18"/>
          <w:szCs w:val="18"/>
        </w:rPr>
        <w:t xml:space="preserve">ians making their own arrangements for their </w:t>
      </w:r>
      <w:r>
        <w:rPr>
          <w:spacing w:val="5"/>
          <w:sz w:val="18"/>
          <w:szCs w:val="18"/>
        </w:rPr>
        <w:t xml:space="preserve">children or wards to receive instruction equivalent </w:t>
      </w:r>
      <w:r>
        <w:rPr>
          <w:spacing w:val="1"/>
          <w:sz w:val="18"/>
          <w:szCs w:val="18"/>
        </w:rPr>
        <w:t xml:space="preserve">to the general primary school standard shall not be </w:t>
      </w:r>
      <w:r>
        <w:rPr>
          <w:spacing w:val="2"/>
          <w:sz w:val="18"/>
          <w:szCs w:val="18"/>
        </w:rPr>
        <w:t>obliged to have their children or wards taught in a publicly provided school.</w:t>
      </w:r>
    </w:p>
    <w:p w:rsidR="00FB28E4" w:rsidRDefault="00FB28E4">
      <w:pPr>
        <w:spacing w:before="252"/>
        <w:rPr>
          <w:sz w:val="18"/>
          <w:szCs w:val="18"/>
        </w:rPr>
      </w:pPr>
      <w:r>
        <w:rPr>
          <w:sz w:val="18"/>
          <w:szCs w:val="18"/>
        </w:rPr>
        <w:t>§ 77</w:t>
      </w:r>
    </w:p>
    <w:p w:rsidR="00FB28E4" w:rsidRDefault="00FB28E4">
      <w:pPr>
        <w:spacing w:before="36" w:line="268" w:lineRule="auto"/>
        <w:ind w:right="504"/>
        <w:jc w:val="both"/>
        <w:rPr>
          <w:spacing w:val="4"/>
          <w:sz w:val="18"/>
          <w:szCs w:val="18"/>
        </w:rPr>
      </w:pPr>
      <w:r>
        <w:rPr>
          <w:spacing w:val="3"/>
          <w:sz w:val="18"/>
          <w:szCs w:val="18"/>
        </w:rPr>
        <w:t>Any person shall be at liberty to publish his ideas in print, in writing, and in speech, subject to his being held responsible in a court of law. Censor</w:t>
      </w:r>
      <w:r>
        <w:rPr>
          <w:spacing w:val="3"/>
          <w:sz w:val="18"/>
          <w:szCs w:val="18"/>
        </w:rPr>
        <w:softHyphen/>
      </w:r>
      <w:r>
        <w:rPr>
          <w:spacing w:val="5"/>
          <w:sz w:val="18"/>
          <w:szCs w:val="18"/>
        </w:rPr>
        <w:t xml:space="preserve">ship and other preventive measures shall never </w:t>
      </w:r>
      <w:r>
        <w:rPr>
          <w:spacing w:val="4"/>
          <w:sz w:val="18"/>
          <w:szCs w:val="18"/>
        </w:rPr>
        <w:t>again be introduced.</w:t>
      </w:r>
    </w:p>
    <w:p w:rsidR="00FB28E4" w:rsidRDefault="00FB28E4">
      <w:pPr>
        <w:spacing w:before="216"/>
        <w:rPr>
          <w:sz w:val="18"/>
          <w:szCs w:val="18"/>
        </w:rPr>
      </w:pPr>
      <w:r>
        <w:rPr>
          <w:sz w:val="18"/>
          <w:szCs w:val="18"/>
        </w:rPr>
        <w:t>§ 78</w:t>
      </w:r>
    </w:p>
    <w:p w:rsidR="00FB28E4" w:rsidRDefault="00FB28E4">
      <w:pPr>
        <w:numPr>
          <w:ilvl w:val="0"/>
          <w:numId w:val="26"/>
        </w:numPr>
        <w:tabs>
          <w:tab w:val="clear" w:pos="288"/>
          <w:tab w:val="num" w:pos="360"/>
        </w:tabs>
        <w:spacing w:before="36" w:line="268" w:lineRule="auto"/>
        <w:ind w:right="432"/>
        <w:rPr>
          <w:spacing w:val="3"/>
          <w:sz w:val="18"/>
          <w:szCs w:val="18"/>
        </w:rPr>
      </w:pPr>
      <w:r>
        <w:rPr>
          <w:sz w:val="18"/>
          <w:szCs w:val="18"/>
        </w:rPr>
        <w:t xml:space="preserve">Citizens shall, without previous permission, be </w:t>
      </w:r>
      <w:r>
        <w:rPr>
          <w:spacing w:val="3"/>
          <w:sz w:val="18"/>
          <w:szCs w:val="18"/>
        </w:rPr>
        <w:t>free to form associations for any lawful purpose.</w:t>
      </w:r>
    </w:p>
    <w:p w:rsidR="00FB28E4" w:rsidRDefault="00FB28E4">
      <w:pPr>
        <w:numPr>
          <w:ilvl w:val="0"/>
          <w:numId w:val="26"/>
        </w:numPr>
        <w:tabs>
          <w:tab w:val="clear" w:pos="288"/>
          <w:tab w:val="num" w:pos="360"/>
        </w:tabs>
        <w:spacing w:before="216" w:line="268" w:lineRule="auto"/>
        <w:ind w:right="504"/>
        <w:rPr>
          <w:spacing w:val="4"/>
          <w:sz w:val="18"/>
          <w:szCs w:val="18"/>
        </w:rPr>
      </w:pPr>
      <w:r>
        <w:rPr>
          <w:spacing w:val="4"/>
          <w:sz w:val="18"/>
          <w:szCs w:val="18"/>
        </w:rPr>
        <w:t xml:space="preserve">Associations employing violence, or aiming </w:t>
      </w:r>
      <w:r>
        <w:rPr>
          <w:spacing w:val="3"/>
          <w:sz w:val="18"/>
          <w:szCs w:val="18"/>
        </w:rPr>
        <w:t xml:space="preserve">at the attainment of their object by violence, by </w:t>
      </w:r>
      <w:r>
        <w:rPr>
          <w:spacing w:val="2"/>
          <w:sz w:val="18"/>
          <w:szCs w:val="18"/>
        </w:rPr>
        <w:t xml:space="preserve">instigation to violence, or by similar punishable </w:t>
      </w:r>
      <w:r>
        <w:rPr>
          <w:spacing w:val="-1"/>
          <w:sz w:val="18"/>
          <w:szCs w:val="18"/>
        </w:rPr>
        <w:t xml:space="preserve">influence on persons holding other views, shall be </w:t>
      </w:r>
      <w:r>
        <w:rPr>
          <w:spacing w:val="4"/>
          <w:sz w:val="18"/>
          <w:szCs w:val="18"/>
        </w:rPr>
        <w:t>dissolved by court judgement.</w:t>
      </w:r>
    </w:p>
    <w:p w:rsidR="00FB28E4" w:rsidRDefault="00FB28E4">
      <w:pPr>
        <w:numPr>
          <w:ilvl w:val="0"/>
          <w:numId w:val="26"/>
        </w:numPr>
        <w:tabs>
          <w:tab w:val="clear" w:pos="288"/>
          <w:tab w:val="num" w:pos="360"/>
        </w:tabs>
        <w:spacing w:before="252" w:line="268" w:lineRule="auto"/>
        <w:ind w:right="576"/>
        <w:rPr>
          <w:spacing w:val="3"/>
          <w:sz w:val="18"/>
          <w:szCs w:val="18"/>
        </w:rPr>
      </w:pPr>
      <w:r>
        <w:rPr>
          <w:spacing w:val="6"/>
          <w:sz w:val="18"/>
          <w:szCs w:val="18"/>
        </w:rPr>
        <w:t xml:space="preserve">No association shall be dissolved by any </w:t>
      </w:r>
      <w:r>
        <w:rPr>
          <w:spacing w:val="1"/>
          <w:sz w:val="18"/>
          <w:szCs w:val="18"/>
        </w:rPr>
        <w:t xml:space="preserve">government measure; but an association may be </w:t>
      </w:r>
      <w:r>
        <w:rPr>
          <w:sz w:val="18"/>
          <w:szCs w:val="18"/>
        </w:rPr>
        <w:t xml:space="preserve">temporarily prohibited, provided that immediate </w:t>
      </w:r>
      <w:r>
        <w:rPr>
          <w:spacing w:val="3"/>
          <w:sz w:val="18"/>
          <w:szCs w:val="18"/>
        </w:rPr>
        <w:t>proceedings be taken for its dissolution.</w:t>
      </w:r>
    </w:p>
    <w:p w:rsidR="00FB28E4" w:rsidRDefault="00FB28E4">
      <w:pPr>
        <w:numPr>
          <w:ilvl w:val="0"/>
          <w:numId w:val="26"/>
        </w:numPr>
        <w:tabs>
          <w:tab w:val="clear" w:pos="288"/>
          <w:tab w:val="num" w:pos="360"/>
        </w:tabs>
        <w:spacing w:before="180" w:line="283" w:lineRule="auto"/>
        <w:rPr>
          <w:spacing w:val="9"/>
          <w:sz w:val="18"/>
          <w:szCs w:val="18"/>
        </w:rPr>
      </w:pPr>
      <w:r>
        <w:rPr>
          <w:spacing w:val="9"/>
          <w:sz w:val="18"/>
          <w:szCs w:val="18"/>
        </w:rPr>
        <w:t>Cases relating to the dissolution of political</w:t>
      </w:r>
    </w:p>
    <w:p w:rsidR="00FB28E4" w:rsidRDefault="00FB28E4">
      <w:pPr>
        <w:widowControl/>
        <w:kinsoku/>
        <w:autoSpaceDE w:val="0"/>
        <w:autoSpaceDN w:val="0"/>
        <w:adjustRightInd w:val="0"/>
        <w:sectPr w:rsidR="00FB28E4">
          <w:headerReference w:type="even" r:id="rId170"/>
          <w:headerReference w:type="default" r:id="rId171"/>
          <w:footerReference w:type="even" r:id="rId172"/>
          <w:footerReference w:type="default" r:id="rId173"/>
          <w:pgSz w:w="5102" w:h="9638"/>
          <w:pgMar w:top="280" w:right="336" w:bottom="368" w:left="386" w:header="487" w:footer="0" w:gutter="0"/>
          <w:cols w:space="720"/>
          <w:noEndnote/>
        </w:sectPr>
      </w:pPr>
    </w:p>
    <w:p w:rsidR="00FB28E4" w:rsidRDefault="00F73A33">
      <w:pPr>
        <w:spacing w:after="180" w:line="37" w:lineRule="atLeast"/>
        <w:ind w:left="36" w:right="3732"/>
      </w:pPr>
      <w:r>
        <w:rPr>
          <w:noProof/>
          <w:lang w:val="en-GB"/>
        </w:rPr>
        <w:lastRenderedPageBreak/>
        <w:drawing>
          <wp:inline distT="0" distB="0" distL="0" distR="0">
            <wp:extent cx="352425" cy="19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72"/>
        <w:rPr>
          <w:sz w:val="18"/>
          <w:szCs w:val="18"/>
        </w:rPr>
      </w:pPr>
      <w:r>
        <w:rPr>
          <w:spacing w:val="2"/>
          <w:sz w:val="18"/>
          <w:szCs w:val="18"/>
        </w:rPr>
        <w:t xml:space="preserve">associations may, without special permission, be </w:t>
      </w:r>
      <w:r>
        <w:rPr>
          <w:spacing w:val="1"/>
          <w:sz w:val="18"/>
          <w:szCs w:val="18"/>
        </w:rPr>
        <w:t xml:space="preserve">brought before the Highest Court of Justice of the </w:t>
      </w:r>
      <w:r>
        <w:rPr>
          <w:sz w:val="18"/>
          <w:szCs w:val="18"/>
        </w:rPr>
        <w:t>Realm.</w:t>
      </w:r>
    </w:p>
    <w:p w:rsidR="00FB28E4" w:rsidRDefault="00FB28E4">
      <w:pPr>
        <w:spacing w:before="216" w:line="268" w:lineRule="auto"/>
        <w:ind w:left="360" w:right="432"/>
        <w:rPr>
          <w:spacing w:val="4"/>
          <w:sz w:val="18"/>
          <w:szCs w:val="18"/>
        </w:rPr>
      </w:pPr>
      <w:r>
        <w:rPr>
          <w:spacing w:val="-2"/>
          <w:sz w:val="18"/>
          <w:szCs w:val="18"/>
        </w:rPr>
        <w:t xml:space="preserve">(5) The legal effects of the dissolution shall be </w:t>
      </w:r>
      <w:r>
        <w:rPr>
          <w:spacing w:val="4"/>
          <w:sz w:val="18"/>
          <w:szCs w:val="18"/>
        </w:rPr>
        <w:t>determined by statute.</w:t>
      </w:r>
    </w:p>
    <w:p w:rsidR="00FB28E4" w:rsidRDefault="00FB28E4">
      <w:pPr>
        <w:spacing w:before="252"/>
        <w:ind w:left="360"/>
        <w:rPr>
          <w:sz w:val="18"/>
          <w:szCs w:val="18"/>
        </w:rPr>
      </w:pPr>
      <w:r>
        <w:rPr>
          <w:sz w:val="18"/>
          <w:szCs w:val="18"/>
        </w:rPr>
        <w:t>§ 79</w:t>
      </w:r>
    </w:p>
    <w:p w:rsidR="00FB28E4" w:rsidRDefault="00FB28E4">
      <w:pPr>
        <w:spacing w:before="36" w:line="268" w:lineRule="auto"/>
        <w:ind w:left="360" w:right="72"/>
        <w:jc w:val="both"/>
        <w:rPr>
          <w:spacing w:val="4"/>
          <w:sz w:val="18"/>
          <w:szCs w:val="18"/>
        </w:rPr>
      </w:pPr>
      <w:r>
        <w:rPr>
          <w:spacing w:val="2"/>
          <w:sz w:val="18"/>
          <w:szCs w:val="18"/>
        </w:rPr>
        <w:t xml:space="preserve">Citizens shall, without previous permission, be at </w:t>
      </w:r>
      <w:r>
        <w:rPr>
          <w:spacing w:val="3"/>
          <w:sz w:val="18"/>
          <w:szCs w:val="18"/>
        </w:rPr>
        <w:t xml:space="preserve">liberty to assemble unarmed. The police shall be </w:t>
      </w:r>
      <w:r>
        <w:rPr>
          <w:sz w:val="18"/>
          <w:szCs w:val="18"/>
        </w:rPr>
        <w:t xml:space="preserve">entitled to be present at public meetings. Open-air </w:t>
      </w:r>
      <w:r>
        <w:rPr>
          <w:spacing w:val="3"/>
          <w:sz w:val="18"/>
          <w:szCs w:val="18"/>
        </w:rPr>
        <w:t xml:space="preserve">meetings may be prohibited when it is feared that </w:t>
      </w:r>
      <w:r>
        <w:rPr>
          <w:spacing w:val="4"/>
          <w:sz w:val="18"/>
          <w:szCs w:val="18"/>
        </w:rPr>
        <w:t>they may constitute a danger to the public peace.</w:t>
      </w:r>
    </w:p>
    <w:p w:rsidR="00FB28E4" w:rsidRDefault="00FB28E4">
      <w:pPr>
        <w:spacing w:before="216"/>
        <w:ind w:left="360"/>
        <w:rPr>
          <w:sz w:val="18"/>
          <w:szCs w:val="18"/>
        </w:rPr>
      </w:pPr>
      <w:r>
        <w:rPr>
          <w:sz w:val="18"/>
          <w:szCs w:val="18"/>
        </w:rPr>
        <w:t>§ 80</w:t>
      </w:r>
    </w:p>
    <w:p w:rsidR="00FB28E4" w:rsidRDefault="00FB28E4">
      <w:pPr>
        <w:spacing w:before="36" w:line="268" w:lineRule="auto"/>
        <w:ind w:left="360" w:right="72"/>
        <w:rPr>
          <w:spacing w:val="4"/>
          <w:sz w:val="18"/>
          <w:szCs w:val="18"/>
        </w:rPr>
      </w:pPr>
      <w:r>
        <w:rPr>
          <w:spacing w:val="6"/>
          <w:sz w:val="18"/>
          <w:szCs w:val="18"/>
        </w:rPr>
        <w:t xml:space="preserve">In the event of riots, the armed forces may only take action, if they are attacked, after the crowd </w:t>
      </w:r>
      <w:r>
        <w:rPr>
          <w:spacing w:val="1"/>
          <w:sz w:val="18"/>
          <w:szCs w:val="18"/>
        </w:rPr>
        <w:t xml:space="preserve">has been called upon three times to disperse in the </w:t>
      </w:r>
      <w:r>
        <w:rPr>
          <w:spacing w:val="3"/>
          <w:sz w:val="18"/>
          <w:szCs w:val="18"/>
        </w:rPr>
        <w:t xml:space="preserve">name of the King and the law and such a warning </w:t>
      </w:r>
      <w:r>
        <w:rPr>
          <w:spacing w:val="4"/>
          <w:sz w:val="18"/>
          <w:szCs w:val="18"/>
        </w:rPr>
        <w:t>has gone unheeded.</w:t>
      </w:r>
    </w:p>
    <w:p w:rsidR="00FB28E4" w:rsidRDefault="00FB28E4">
      <w:pPr>
        <w:spacing w:before="216"/>
        <w:ind w:left="360"/>
        <w:rPr>
          <w:sz w:val="18"/>
          <w:szCs w:val="18"/>
        </w:rPr>
      </w:pPr>
      <w:r>
        <w:rPr>
          <w:sz w:val="18"/>
          <w:szCs w:val="18"/>
        </w:rPr>
        <w:t>§ 81</w:t>
      </w:r>
    </w:p>
    <w:p w:rsidR="00FB28E4" w:rsidRDefault="00FB28E4">
      <w:pPr>
        <w:spacing w:before="36" w:line="268" w:lineRule="auto"/>
        <w:ind w:left="360"/>
        <w:jc w:val="both"/>
        <w:rPr>
          <w:spacing w:val="1"/>
          <w:sz w:val="18"/>
          <w:szCs w:val="18"/>
        </w:rPr>
      </w:pPr>
      <w:r>
        <w:rPr>
          <w:spacing w:val="2"/>
          <w:sz w:val="18"/>
          <w:szCs w:val="18"/>
        </w:rPr>
        <w:t xml:space="preserve">Every male person able to bear arms shall be liable with his person to contribute to the defence of his </w:t>
      </w:r>
      <w:r>
        <w:rPr>
          <w:spacing w:val="1"/>
          <w:sz w:val="18"/>
          <w:szCs w:val="18"/>
        </w:rPr>
        <w:t>country under such rules as are laid down by statute.</w:t>
      </w:r>
    </w:p>
    <w:p w:rsidR="00FB28E4" w:rsidRDefault="00FB28E4">
      <w:pPr>
        <w:spacing w:before="216"/>
        <w:ind w:left="360"/>
        <w:rPr>
          <w:sz w:val="18"/>
          <w:szCs w:val="18"/>
        </w:rPr>
      </w:pPr>
      <w:r>
        <w:rPr>
          <w:sz w:val="18"/>
          <w:szCs w:val="18"/>
        </w:rPr>
        <w:t>§ 82</w:t>
      </w:r>
    </w:p>
    <w:p w:rsidR="00FB28E4" w:rsidRDefault="00FB28E4">
      <w:pPr>
        <w:spacing w:line="268" w:lineRule="auto"/>
        <w:ind w:left="360" w:right="288"/>
        <w:rPr>
          <w:spacing w:val="3"/>
          <w:sz w:val="18"/>
          <w:szCs w:val="18"/>
        </w:rPr>
      </w:pPr>
      <w:r>
        <w:rPr>
          <w:sz w:val="18"/>
          <w:szCs w:val="18"/>
        </w:rPr>
        <w:t xml:space="preserve">The right of municipalities to manage their own </w:t>
      </w:r>
      <w:r>
        <w:rPr>
          <w:spacing w:val="3"/>
          <w:sz w:val="18"/>
          <w:szCs w:val="18"/>
        </w:rPr>
        <w:t>affairs independently, under State supervision, shall be laid down by statute.</w:t>
      </w:r>
    </w:p>
    <w:p w:rsidR="00FB28E4" w:rsidRDefault="00FB28E4">
      <w:pPr>
        <w:widowControl/>
        <w:kinsoku/>
        <w:autoSpaceDE w:val="0"/>
        <w:autoSpaceDN w:val="0"/>
        <w:adjustRightInd w:val="0"/>
        <w:sectPr w:rsidR="00FB28E4">
          <w:headerReference w:type="even" r:id="rId174"/>
          <w:headerReference w:type="default" r:id="rId175"/>
          <w:footerReference w:type="even" r:id="rId176"/>
          <w:footerReference w:type="default" r:id="rId177"/>
          <w:pgSz w:w="5102" w:h="9638"/>
          <w:pgMar w:top="280" w:right="334" w:bottom="848" w:left="388" w:header="487" w:footer="0" w:gutter="0"/>
          <w:cols w:space="720"/>
          <w:noEndnote/>
        </w:sectPr>
      </w:pPr>
    </w:p>
    <w:p w:rsidR="00FB28E4" w:rsidRDefault="00F73A33">
      <w:pPr>
        <w:spacing w:after="144" w:line="37" w:lineRule="atLeast"/>
        <w:ind w:left="3672" w:right="41"/>
      </w:pPr>
      <w:r>
        <w:rPr>
          <w:noProof/>
          <w:lang w:val="en-GB"/>
        </w:rPr>
        <w:lastRenderedPageBreak/>
        <w:drawing>
          <wp:inline distT="0" distB="0" distL="0" distR="0">
            <wp:extent cx="352425" cy="190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rPr>
          <w:sz w:val="18"/>
          <w:szCs w:val="18"/>
        </w:rPr>
      </w:pPr>
      <w:r>
        <w:rPr>
          <w:sz w:val="18"/>
          <w:szCs w:val="18"/>
        </w:rPr>
        <w:t>§ 83</w:t>
      </w:r>
    </w:p>
    <w:p w:rsidR="00FB28E4" w:rsidRDefault="00FB28E4">
      <w:pPr>
        <w:spacing w:before="36" w:line="268" w:lineRule="auto"/>
        <w:ind w:right="432"/>
        <w:rPr>
          <w:spacing w:val="4"/>
          <w:sz w:val="18"/>
          <w:szCs w:val="18"/>
        </w:rPr>
      </w:pPr>
      <w:r>
        <w:rPr>
          <w:spacing w:val="1"/>
          <w:sz w:val="18"/>
          <w:szCs w:val="18"/>
        </w:rPr>
        <w:t xml:space="preserve">All legislative privileges attaching to nobility, title, </w:t>
      </w:r>
      <w:r>
        <w:rPr>
          <w:spacing w:val="4"/>
          <w:sz w:val="18"/>
          <w:szCs w:val="18"/>
        </w:rPr>
        <w:t>and rank shall be abolished.</w:t>
      </w:r>
    </w:p>
    <w:p w:rsidR="00FB28E4" w:rsidRDefault="00FB28E4">
      <w:pPr>
        <w:spacing w:before="216"/>
        <w:rPr>
          <w:sz w:val="18"/>
          <w:szCs w:val="18"/>
        </w:rPr>
      </w:pPr>
      <w:r>
        <w:rPr>
          <w:sz w:val="18"/>
          <w:szCs w:val="18"/>
        </w:rPr>
        <w:t>§ 84</w:t>
      </w:r>
    </w:p>
    <w:p w:rsidR="00FB28E4" w:rsidRDefault="00FB28E4">
      <w:pPr>
        <w:spacing w:before="36" w:line="268" w:lineRule="auto"/>
        <w:ind w:right="432"/>
        <w:rPr>
          <w:spacing w:val="2"/>
          <w:sz w:val="18"/>
          <w:szCs w:val="18"/>
        </w:rPr>
      </w:pPr>
      <w:r>
        <w:rPr>
          <w:spacing w:val="6"/>
          <w:sz w:val="18"/>
          <w:szCs w:val="18"/>
        </w:rPr>
        <w:t xml:space="preserve">No fiefs, estates tail in land, or estates tail in </w:t>
      </w:r>
      <w:r>
        <w:rPr>
          <w:spacing w:val="2"/>
          <w:sz w:val="18"/>
          <w:szCs w:val="18"/>
        </w:rPr>
        <w:t>personal property or family estates shall be created in future.</w:t>
      </w:r>
    </w:p>
    <w:p w:rsidR="00FB28E4" w:rsidRDefault="00FB28E4">
      <w:pPr>
        <w:spacing w:before="216"/>
        <w:rPr>
          <w:sz w:val="18"/>
          <w:szCs w:val="18"/>
        </w:rPr>
      </w:pPr>
      <w:r>
        <w:rPr>
          <w:sz w:val="18"/>
          <w:szCs w:val="18"/>
        </w:rPr>
        <w:t>§ 85</w:t>
      </w:r>
    </w:p>
    <w:p w:rsidR="00FB28E4" w:rsidRDefault="00FB28E4">
      <w:pPr>
        <w:spacing w:before="36" w:line="268" w:lineRule="auto"/>
        <w:ind w:right="360"/>
        <w:jc w:val="both"/>
        <w:rPr>
          <w:spacing w:val="2"/>
          <w:sz w:val="18"/>
          <w:szCs w:val="18"/>
        </w:rPr>
      </w:pPr>
      <w:r>
        <w:rPr>
          <w:spacing w:val="2"/>
          <w:sz w:val="18"/>
          <w:szCs w:val="18"/>
        </w:rPr>
        <w:t xml:space="preserve">The provisions of Sections 71, 78, and 79 shall be </w:t>
      </w:r>
      <w:r>
        <w:rPr>
          <w:sz w:val="18"/>
          <w:szCs w:val="18"/>
        </w:rPr>
        <w:t xml:space="preserve">applicable only to the armed forces, subject to such </w:t>
      </w:r>
      <w:r>
        <w:rPr>
          <w:spacing w:val="6"/>
          <w:sz w:val="18"/>
          <w:szCs w:val="18"/>
        </w:rPr>
        <w:t xml:space="preserve">limitations as are consequential to the provisions </w:t>
      </w:r>
      <w:r>
        <w:rPr>
          <w:spacing w:val="2"/>
          <w:sz w:val="18"/>
          <w:szCs w:val="18"/>
        </w:rPr>
        <w:t>of military laws.</w:t>
      </w:r>
    </w:p>
    <w:p w:rsidR="00FB28E4" w:rsidRDefault="00FB28E4">
      <w:pPr>
        <w:spacing w:before="468"/>
        <w:rPr>
          <w:sz w:val="18"/>
          <w:szCs w:val="18"/>
        </w:rPr>
      </w:pPr>
      <w:r>
        <w:rPr>
          <w:sz w:val="18"/>
          <w:szCs w:val="18"/>
        </w:rPr>
        <w:t>PART IX</w:t>
      </w:r>
    </w:p>
    <w:p w:rsidR="00FB28E4" w:rsidRDefault="00FB28E4">
      <w:pPr>
        <w:spacing w:before="252"/>
        <w:rPr>
          <w:sz w:val="18"/>
          <w:szCs w:val="18"/>
        </w:rPr>
      </w:pPr>
      <w:r>
        <w:rPr>
          <w:sz w:val="18"/>
          <w:szCs w:val="18"/>
        </w:rPr>
        <w:t>§ 86</w:t>
      </w:r>
    </w:p>
    <w:p w:rsidR="00FB28E4" w:rsidRDefault="00FB28E4">
      <w:pPr>
        <w:spacing w:before="36" w:line="268" w:lineRule="auto"/>
        <w:ind w:right="432"/>
        <w:jc w:val="both"/>
        <w:rPr>
          <w:spacing w:val="4"/>
          <w:sz w:val="18"/>
          <w:szCs w:val="18"/>
        </w:rPr>
      </w:pPr>
      <w:r>
        <w:rPr>
          <w:spacing w:val="5"/>
          <w:sz w:val="18"/>
          <w:szCs w:val="18"/>
        </w:rPr>
        <w:t>The age qualification for local government elec</w:t>
      </w:r>
      <w:r>
        <w:rPr>
          <w:spacing w:val="5"/>
          <w:sz w:val="18"/>
          <w:szCs w:val="18"/>
        </w:rPr>
        <w:softHyphen/>
        <w:t xml:space="preserve">tors and congregational council electors shall be </w:t>
      </w:r>
      <w:r>
        <w:rPr>
          <w:spacing w:val="1"/>
          <w:sz w:val="18"/>
          <w:szCs w:val="18"/>
        </w:rPr>
        <w:t xml:space="preserve">that applying at any time to Folketing electors. In </w:t>
      </w:r>
      <w:r>
        <w:rPr>
          <w:spacing w:val="7"/>
          <w:sz w:val="18"/>
          <w:szCs w:val="18"/>
        </w:rPr>
        <w:t xml:space="preserve">respect of the Faroe Islands and Greenland, the </w:t>
      </w:r>
      <w:r>
        <w:rPr>
          <w:spacing w:val="-1"/>
          <w:sz w:val="18"/>
          <w:szCs w:val="18"/>
        </w:rPr>
        <w:t xml:space="preserve">age qualification for local government electors and </w:t>
      </w:r>
      <w:r>
        <w:rPr>
          <w:sz w:val="18"/>
          <w:szCs w:val="18"/>
        </w:rPr>
        <w:t xml:space="preserve">congregational council electors shall be as may be </w:t>
      </w:r>
      <w:r>
        <w:rPr>
          <w:spacing w:val="4"/>
          <w:sz w:val="18"/>
          <w:szCs w:val="18"/>
        </w:rPr>
        <w:t>provided for by statute, or determined in accord</w:t>
      </w:r>
      <w:r>
        <w:rPr>
          <w:spacing w:val="4"/>
          <w:sz w:val="18"/>
          <w:szCs w:val="18"/>
        </w:rPr>
        <w:softHyphen/>
        <w:t>ance with statute.</w:t>
      </w:r>
    </w:p>
    <w:p w:rsidR="00FB28E4" w:rsidRDefault="00FB28E4">
      <w:pPr>
        <w:spacing w:before="216"/>
        <w:rPr>
          <w:sz w:val="18"/>
          <w:szCs w:val="18"/>
        </w:rPr>
      </w:pPr>
      <w:r>
        <w:rPr>
          <w:sz w:val="18"/>
          <w:szCs w:val="18"/>
        </w:rPr>
        <w:t>§ 87</w:t>
      </w:r>
    </w:p>
    <w:p w:rsidR="00FB28E4" w:rsidRDefault="00FB28E4">
      <w:pPr>
        <w:spacing w:line="268" w:lineRule="auto"/>
        <w:ind w:right="360"/>
        <w:jc w:val="both"/>
        <w:rPr>
          <w:spacing w:val="4"/>
          <w:sz w:val="18"/>
          <w:szCs w:val="18"/>
        </w:rPr>
      </w:pPr>
      <w:r>
        <w:rPr>
          <w:spacing w:val="5"/>
          <w:sz w:val="18"/>
          <w:szCs w:val="18"/>
        </w:rPr>
        <w:t xml:space="preserve">Citizens of Iceland who enjoy equal rights with </w:t>
      </w:r>
      <w:r>
        <w:rPr>
          <w:spacing w:val="6"/>
          <w:sz w:val="18"/>
          <w:szCs w:val="18"/>
        </w:rPr>
        <w:t xml:space="preserve">citizens of Denmark under the Danish-Icelandic </w:t>
      </w:r>
      <w:r>
        <w:rPr>
          <w:spacing w:val="4"/>
          <w:sz w:val="18"/>
          <w:szCs w:val="18"/>
        </w:rPr>
        <w:t>Union (Abolition) Act etc., shall continue to enjoy</w:t>
      </w:r>
    </w:p>
    <w:p w:rsidR="00FB28E4" w:rsidRDefault="00FB28E4">
      <w:pPr>
        <w:widowControl/>
        <w:kinsoku/>
        <w:autoSpaceDE w:val="0"/>
        <w:autoSpaceDN w:val="0"/>
        <w:adjustRightInd w:val="0"/>
        <w:sectPr w:rsidR="00FB28E4">
          <w:headerReference w:type="even" r:id="rId178"/>
          <w:headerReference w:type="default" r:id="rId179"/>
          <w:footerReference w:type="even" r:id="rId180"/>
          <w:footerReference w:type="default" r:id="rId181"/>
          <w:pgSz w:w="5102" w:h="9638"/>
          <w:pgMar w:top="280" w:right="334" w:bottom="388" w:left="388" w:header="487" w:footer="0" w:gutter="0"/>
          <w:cols w:space="720"/>
          <w:noEndnote/>
        </w:sectPr>
      </w:pPr>
    </w:p>
    <w:p w:rsidR="00FB28E4" w:rsidRDefault="00F73A33">
      <w:pPr>
        <w:spacing w:after="180" w:line="37" w:lineRule="atLeast"/>
        <w:ind w:left="40" w:right="3728"/>
      </w:pPr>
      <w:r>
        <w:rPr>
          <w:noProof/>
          <w:lang w:val="en-GB"/>
        </w:rPr>
        <w:lastRenderedPageBreak/>
        <w:drawing>
          <wp:inline distT="0" distB="0" distL="0" distR="0">
            <wp:extent cx="352425" cy="190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line="268" w:lineRule="auto"/>
        <w:ind w:left="360" w:right="144"/>
        <w:rPr>
          <w:spacing w:val="4"/>
          <w:sz w:val="18"/>
          <w:szCs w:val="18"/>
        </w:rPr>
      </w:pPr>
      <w:r>
        <w:rPr>
          <w:spacing w:val="3"/>
          <w:sz w:val="18"/>
          <w:szCs w:val="18"/>
        </w:rPr>
        <w:t>the rights of Danish citizenship under the provi</w:t>
      </w:r>
      <w:r>
        <w:rPr>
          <w:spacing w:val="3"/>
          <w:sz w:val="18"/>
          <w:szCs w:val="18"/>
        </w:rPr>
        <w:softHyphen/>
      </w:r>
      <w:r>
        <w:rPr>
          <w:spacing w:val="4"/>
          <w:sz w:val="18"/>
          <w:szCs w:val="18"/>
        </w:rPr>
        <w:t>sions of the Constitutional Act.</w:t>
      </w:r>
    </w:p>
    <w:p w:rsidR="00FB28E4" w:rsidRDefault="00FB28E4">
      <w:pPr>
        <w:spacing w:before="468"/>
        <w:ind w:left="360"/>
        <w:rPr>
          <w:sz w:val="18"/>
          <w:szCs w:val="18"/>
        </w:rPr>
      </w:pPr>
      <w:r>
        <w:rPr>
          <w:sz w:val="18"/>
          <w:szCs w:val="18"/>
        </w:rPr>
        <w:t>PART X</w:t>
      </w:r>
    </w:p>
    <w:p w:rsidR="00FB28E4" w:rsidRDefault="00FB28E4">
      <w:pPr>
        <w:spacing w:before="252"/>
        <w:ind w:left="360"/>
        <w:rPr>
          <w:sz w:val="18"/>
          <w:szCs w:val="18"/>
        </w:rPr>
      </w:pPr>
      <w:r>
        <w:rPr>
          <w:sz w:val="18"/>
          <w:szCs w:val="18"/>
        </w:rPr>
        <w:t>§ 88</w:t>
      </w:r>
    </w:p>
    <w:p w:rsidR="00FB28E4" w:rsidRDefault="00FB28E4">
      <w:pPr>
        <w:spacing w:before="36" w:line="268" w:lineRule="auto"/>
        <w:ind w:left="360" w:right="72"/>
        <w:rPr>
          <w:spacing w:val="3"/>
          <w:sz w:val="18"/>
          <w:szCs w:val="18"/>
        </w:rPr>
      </w:pPr>
      <w:r>
        <w:rPr>
          <w:spacing w:val="5"/>
          <w:sz w:val="18"/>
          <w:szCs w:val="18"/>
        </w:rPr>
        <w:t xml:space="preserve">Should the Folketing pass a Bill for the purposes </w:t>
      </w:r>
      <w:r>
        <w:rPr>
          <w:spacing w:val="2"/>
          <w:sz w:val="18"/>
          <w:szCs w:val="18"/>
        </w:rPr>
        <w:t>of a new constitutional provision, and the Govern</w:t>
      </w:r>
      <w:r>
        <w:rPr>
          <w:spacing w:val="2"/>
          <w:sz w:val="18"/>
          <w:szCs w:val="18"/>
        </w:rPr>
        <w:softHyphen/>
      </w:r>
      <w:r>
        <w:rPr>
          <w:spacing w:val="5"/>
          <w:sz w:val="18"/>
          <w:szCs w:val="18"/>
        </w:rPr>
        <w:t xml:space="preserve">ment wish to proceed with the matter, writs shall </w:t>
      </w:r>
      <w:r>
        <w:rPr>
          <w:spacing w:val="4"/>
          <w:sz w:val="18"/>
          <w:szCs w:val="18"/>
        </w:rPr>
        <w:t xml:space="preserve">be issued for the election of Members of a new </w:t>
      </w:r>
      <w:r>
        <w:rPr>
          <w:spacing w:val="2"/>
          <w:sz w:val="18"/>
          <w:szCs w:val="18"/>
        </w:rPr>
        <w:t xml:space="preserve">Folketing. If the Bill is passed unamended by the </w:t>
      </w:r>
      <w:r>
        <w:rPr>
          <w:spacing w:val="5"/>
          <w:sz w:val="18"/>
          <w:szCs w:val="18"/>
        </w:rPr>
        <w:t xml:space="preserve">Folketing assembling after the election, the Bill </w:t>
      </w:r>
      <w:r>
        <w:rPr>
          <w:spacing w:val="3"/>
          <w:sz w:val="18"/>
          <w:szCs w:val="18"/>
        </w:rPr>
        <w:t>shall, within six months after its final passing, be</w:t>
      </w:r>
    </w:p>
    <w:p w:rsidR="00FB28E4" w:rsidRDefault="00FB28E4">
      <w:pPr>
        <w:spacing w:line="268" w:lineRule="auto"/>
        <w:ind w:left="360" w:right="72"/>
        <w:rPr>
          <w:spacing w:val="4"/>
          <w:sz w:val="18"/>
          <w:szCs w:val="18"/>
        </w:rPr>
      </w:pPr>
      <w:r>
        <w:rPr>
          <w:spacing w:val="7"/>
          <w:sz w:val="18"/>
          <w:szCs w:val="18"/>
        </w:rPr>
        <w:t>submitted to the electors for approval or rejec</w:t>
      </w:r>
      <w:r>
        <w:rPr>
          <w:spacing w:val="7"/>
          <w:sz w:val="18"/>
          <w:szCs w:val="18"/>
        </w:rPr>
        <w:softHyphen/>
      </w:r>
      <w:r>
        <w:rPr>
          <w:spacing w:val="2"/>
          <w:sz w:val="18"/>
          <w:szCs w:val="18"/>
        </w:rPr>
        <w:t xml:space="preserve">tion by direct voting. Rules on this voting shall be </w:t>
      </w:r>
      <w:r>
        <w:rPr>
          <w:spacing w:val="3"/>
          <w:sz w:val="18"/>
          <w:szCs w:val="18"/>
        </w:rPr>
        <w:t xml:space="preserve">laid down by statute. If a majority of the persons </w:t>
      </w:r>
      <w:r>
        <w:rPr>
          <w:spacing w:val="6"/>
          <w:sz w:val="18"/>
          <w:szCs w:val="18"/>
        </w:rPr>
        <w:t xml:space="preserve">taking part in the voting, and at least 40 per cent </w:t>
      </w:r>
      <w:r>
        <w:rPr>
          <w:spacing w:val="-1"/>
          <w:sz w:val="18"/>
          <w:szCs w:val="18"/>
        </w:rPr>
        <w:t xml:space="preserve">of the electorate, have voted in favour of the Bill as </w:t>
      </w:r>
      <w:r>
        <w:rPr>
          <w:sz w:val="18"/>
          <w:szCs w:val="18"/>
        </w:rPr>
        <w:t xml:space="preserve">passed by the Folketing, and if the Bill receives the </w:t>
      </w:r>
      <w:r>
        <w:rPr>
          <w:spacing w:val="2"/>
          <w:sz w:val="18"/>
          <w:szCs w:val="18"/>
        </w:rPr>
        <w:t xml:space="preserve">Royal Assent, it shall form an integral part of the </w:t>
      </w:r>
      <w:r>
        <w:rPr>
          <w:spacing w:val="4"/>
          <w:sz w:val="18"/>
          <w:szCs w:val="18"/>
        </w:rPr>
        <w:t>Constitutional Act.</w:t>
      </w:r>
    </w:p>
    <w:p w:rsidR="00FB28E4" w:rsidRDefault="00FB28E4">
      <w:pPr>
        <w:spacing w:before="468"/>
        <w:ind w:left="360"/>
        <w:rPr>
          <w:sz w:val="18"/>
          <w:szCs w:val="18"/>
        </w:rPr>
      </w:pPr>
      <w:r>
        <w:rPr>
          <w:sz w:val="18"/>
          <w:szCs w:val="18"/>
        </w:rPr>
        <w:t>PART XI</w:t>
      </w:r>
    </w:p>
    <w:p w:rsidR="00FB28E4" w:rsidRDefault="00FB28E4">
      <w:pPr>
        <w:spacing w:before="216"/>
        <w:ind w:left="360"/>
        <w:rPr>
          <w:sz w:val="18"/>
          <w:szCs w:val="18"/>
        </w:rPr>
      </w:pPr>
      <w:r>
        <w:rPr>
          <w:sz w:val="18"/>
          <w:szCs w:val="18"/>
        </w:rPr>
        <w:t>§ 89</w:t>
      </w:r>
    </w:p>
    <w:p w:rsidR="00FB28E4" w:rsidRDefault="00FB28E4">
      <w:pPr>
        <w:spacing w:line="268" w:lineRule="auto"/>
        <w:ind w:left="360" w:right="144"/>
        <w:rPr>
          <w:spacing w:val="2"/>
          <w:sz w:val="18"/>
          <w:szCs w:val="18"/>
        </w:rPr>
      </w:pPr>
      <w:r>
        <w:rPr>
          <w:spacing w:val="4"/>
          <w:sz w:val="18"/>
          <w:szCs w:val="18"/>
        </w:rPr>
        <w:t xml:space="preserve">This Constitutional Act shall come into force at </w:t>
      </w:r>
      <w:r>
        <w:rPr>
          <w:spacing w:val="-1"/>
          <w:sz w:val="18"/>
          <w:szCs w:val="18"/>
        </w:rPr>
        <w:t xml:space="preserve">once. However, the latest elected Rigsdag shall in </w:t>
      </w:r>
      <w:r>
        <w:rPr>
          <w:spacing w:val="2"/>
          <w:sz w:val="18"/>
          <w:szCs w:val="18"/>
        </w:rPr>
        <w:t xml:space="preserve">accordance with the Constitutional Act of 1915, </w:t>
      </w:r>
      <w:r>
        <w:rPr>
          <w:spacing w:val="4"/>
          <w:sz w:val="18"/>
          <w:szCs w:val="18"/>
        </w:rPr>
        <w:t xml:space="preserve">amended on September 10th 1920, remain in </w:t>
      </w:r>
      <w:r>
        <w:rPr>
          <w:spacing w:val="2"/>
          <w:sz w:val="18"/>
          <w:szCs w:val="18"/>
        </w:rPr>
        <w:t>existence until a general election has been held in</w:t>
      </w:r>
    </w:p>
    <w:p w:rsidR="00FB28E4" w:rsidRDefault="00FB28E4">
      <w:pPr>
        <w:widowControl/>
        <w:kinsoku/>
        <w:autoSpaceDE w:val="0"/>
        <w:autoSpaceDN w:val="0"/>
        <w:adjustRightInd w:val="0"/>
        <w:sectPr w:rsidR="00FB28E4">
          <w:headerReference w:type="even" r:id="rId182"/>
          <w:headerReference w:type="default" r:id="rId183"/>
          <w:footerReference w:type="even" r:id="rId184"/>
          <w:footerReference w:type="default" r:id="rId185"/>
          <w:pgSz w:w="5102" w:h="9638"/>
          <w:pgMar w:top="280" w:right="338" w:bottom="368" w:left="384" w:header="487" w:footer="0" w:gutter="0"/>
          <w:cols w:space="720"/>
          <w:noEndnote/>
        </w:sectPr>
      </w:pPr>
    </w:p>
    <w:p w:rsidR="00FB28E4" w:rsidRDefault="00F73A33">
      <w:pPr>
        <w:spacing w:after="144" w:line="37" w:lineRule="atLeast"/>
        <w:ind w:left="3672" w:right="45"/>
      </w:pPr>
      <w:r>
        <w:rPr>
          <w:noProof/>
          <w:lang w:val="en-GB"/>
        </w:rPr>
        <w:lastRenderedPageBreak/>
        <w:drawing>
          <wp:inline distT="0" distB="0" distL="0" distR="0">
            <wp:extent cx="352425" cy="190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ind w:right="432"/>
        <w:jc w:val="both"/>
        <w:rPr>
          <w:sz w:val="19"/>
          <w:szCs w:val="19"/>
        </w:rPr>
      </w:pPr>
      <w:r>
        <w:rPr>
          <w:spacing w:val="2"/>
          <w:sz w:val="19"/>
          <w:szCs w:val="19"/>
        </w:rPr>
        <w:t xml:space="preserve">accordance with the rules laid down in part IV. </w:t>
      </w:r>
      <w:r>
        <w:rPr>
          <w:sz w:val="19"/>
          <w:szCs w:val="19"/>
        </w:rPr>
        <w:t>Until a general election has been held, the provi</w:t>
      </w:r>
      <w:r>
        <w:rPr>
          <w:sz w:val="19"/>
          <w:szCs w:val="19"/>
        </w:rPr>
        <w:softHyphen/>
      </w:r>
      <w:r>
        <w:rPr>
          <w:spacing w:val="2"/>
          <w:sz w:val="19"/>
          <w:szCs w:val="19"/>
        </w:rPr>
        <w:t>sions laid down for the Rigsdag in the Constitu</w:t>
      </w:r>
      <w:r>
        <w:rPr>
          <w:spacing w:val="2"/>
          <w:sz w:val="19"/>
          <w:szCs w:val="19"/>
        </w:rPr>
        <w:softHyphen/>
      </w:r>
      <w:r>
        <w:rPr>
          <w:spacing w:val="-1"/>
          <w:sz w:val="19"/>
          <w:szCs w:val="19"/>
        </w:rPr>
        <w:t xml:space="preserve">tion of the Kingdom of Denmark Act of June 5th </w:t>
      </w:r>
      <w:r>
        <w:rPr>
          <w:spacing w:val="-2"/>
          <w:sz w:val="19"/>
          <w:szCs w:val="19"/>
        </w:rPr>
        <w:t xml:space="preserve">1915, as amended on September 10th 1920, shall </w:t>
      </w:r>
      <w:r>
        <w:rPr>
          <w:sz w:val="19"/>
          <w:szCs w:val="19"/>
        </w:rPr>
        <w:t>remain in force.</w:t>
      </w:r>
    </w:p>
    <w:p w:rsidR="00FB28E4" w:rsidRDefault="00FB28E4">
      <w:pPr>
        <w:widowControl/>
        <w:kinsoku/>
        <w:autoSpaceDE w:val="0"/>
        <w:autoSpaceDN w:val="0"/>
        <w:adjustRightInd w:val="0"/>
        <w:sectPr w:rsidR="00FB28E4">
          <w:headerReference w:type="even" r:id="rId186"/>
          <w:headerReference w:type="default" r:id="rId187"/>
          <w:footerReference w:type="even" r:id="rId188"/>
          <w:footerReference w:type="default" r:id="rId189"/>
          <w:pgSz w:w="5102" w:h="9638"/>
          <w:pgMar w:top="280" w:right="334" w:bottom="6408" w:left="388" w:header="487" w:footer="0" w:gutter="0"/>
          <w:cols w:space="720"/>
          <w:noEndnote/>
        </w:sectPr>
      </w:pPr>
    </w:p>
    <w:p w:rsidR="00FB28E4" w:rsidRDefault="00F73A33">
      <w:pPr>
        <w:spacing w:after="180" w:line="37" w:lineRule="atLeast"/>
        <w:ind w:left="31" w:right="3737"/>
      </w:pPr>
      <w:r>
        <w:rPr>
          <w:noProof/>
          <w:lang w:val="en-GB"/>
        </w:rPr>
        <w:lastRenderedPageBreak/>
        <w:drawing>
          <wp:inline distT="0" distB="0" distL="0" distR="0">
            <wp:extent cx="352425" cy="190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756"/>
        <w:ind w:left="360" w:right="216"/>
        <w:rPr>
          <w:sz w:val="30"/>
          <w:szCs w:val="30"/>
        </w:rPr>
      </w:pPr>
      <w:r>
        <w:rPr>
          <w:spacing w:val="-2"/>
          <w:sz w:val="30"/>
          <w:szCs w:val="30"/>
        </w:rPr>
        <w:t xml:space="preserve">THE ACT ON SUCCESSION </w:t>
      </w:r>
      <w:r>
        <w:rPr>
          <w:sz w:val="30"/>
          <w:szCs w:val="30"/>
        </w:rPr>
        <w:t>TO THE THRONE OF THE KINGDOM OF DENMARK</w:t>
      </w:r>
    </w:p>
    <w:p w:rsidR="00FB28E4" w:rsidRDefault="00FB28E4">
      <w:pPr>
        <w:spacing w:before="72"/>
        <w:ind w:left="360" w:right="360"/>
        <w:rPr>
          <w:sz w:val="21"/>
          <w:szCs w:val="21"/>
        </w:rPr>
      </w:pPr>
      <w:r>
        <w:rPr>
          <w:spacing w:val="-2"/>
          <w:sz w:val="21"/>
          <w:szCs w:val="21"/>
        </w:rPr>
        <w:t xml:space="preserve">OF MARCH 27th 1953, AMENDED ON </w:t>
      </w:r>
      <w:r>
        <w:rPr>
          <w:sz w:val="21"/>
          <w:szCs w:val="21"/>
        </w:rPr>
        <w:t>JUNE 12th 2009</w:t>
      </w:r>
    </w:p>
    <w:p w:rsidR="00FB28E4" w:rsidRDefault="00FB28E4">
      <w:pPr>
        <w:spacing w:before="180"/>
        <w:ind w:left="360"/>
        <w:rPr>
          <w:sz w:val="18"/>
          <w:szCs w:val="18"/>
        </w:rPr>
      </w:pPr>
      <w:r>
        <w:rPr>
          <w:sz w:val="18"/>
          <w:szCs w:val="18"/>
        </w:rPr>
        <w:t>§ 1</w:t>
      </w:r>
    </w:p>
    <w:p w:rsidR="00FB28E4" w:rsidRDefault="00FB28E4">
      <w:pPr>
        <w:spacing w:before="36" w:line="268" w:lineRule="auto"/>
        <w:ind w:left="360" w:right="216"/>
        <w:rPr>
          <w:spacing w:val="5"/>
          <w:sz w:val="18"/>
          <w:szCs w:val="18"/>
        </w:rPr>
      </w:pPr>
      <w:r>
        <w:rPr>
          <w:spacing w:val="3"/>
          <w:sz w:val="18"/>
          <w:szCs w:val="18"/>
        </w:rPr>
        <w:t xml:space="preserve">The throne shall be inherited by the descendants </w:t>
      </w:r>
      <w:r>
        <w:rPr>
          <w:spacing w:val="5"/>
          <w:sz w:val="18"/>
          <w:szCs w:val="18"/>
        </w:rPr>
        <w:t>of King Christian X and Queen Alexandrine.</w:t>
      </w:r>
    </w:p>
    <w:p w:rsidR="00FB28E4" w:rsidRDefault="00FB28E4">
      <w:pPr>
        <w:spacing w:before="216"/>
        <w:ind w:left="360"/>
        <w:rPr>
          <w:sz w:val="18"/>
          <w:szCs w:val="18"/>
        </w:rPr>
      </w:pPr>
      <w:r>
        <w:rPr>
          <w:sz w:val="18"/>
          <w:szCs w:val="18"/>
        </w:rPr>
        <w:t>§ 2</w:t>
      </w:r>
    </w:p>
    <w:p w:rsidR="00FB28E4" w:rsidRDefault="00FB28E4">
      <w:pPr>
        <w:numPr>
          <w:ilvl w:val="0"/>
          <w:numId w:val="27"/>
        </w:numPr>
        <w:tabs>
          <w:tab w:val="clear" w:pos="216"/>
          <w:tab w:val="num" w:pos="648"/>
        </w:tabs>
        <w:spacing w:before="36" w:line="268" w:lineRule="auto"/>
        <w:ind w:right="72"/>
        <w:rPr>
          <w:sz w:val="18"/>
          <w:szCs w:val="18"/>
        </w:rPr>
      </w:pPr>
      <w:r>
        <w:rPr>
          <w:spacing w:val="2"/>
          <w:sz w:val="18"/>
          <w:szCs w:val="18"/>
        </w:rPr>
        <w:t xml:space="preserve">Upon the death of a King or a reigning Queen, </w:t>
      </w:r>
      <w:r>
        <w:rPr>
          <w:spacing w:val="7"/>
          <w:sz w:val="18"/>
          <w:szCs w:val="18"/>
        </w:rPr>
        <w:t xml:space="preserve">the throne shall pass to his/her son or daughter, </w:t>
      </w:r>
      <w:r>
        <w:rPr>
          <w:spacing w:val="1"/>
          <w:sz w:val="18"/>
          <w:szCs w:val="18"/>
        </w:rPr>
        <w:t xml:space="preserve">the elder child taking precedence over the younger </w:t>
      </w:r>
      <w:r>
        <w:rPr>
          <w:sz w:val="18"/>
          <w:szCs w:val="18"/>
        </w:rPr>
        <w:t>child.</w:t>
      </w:r>
    </w:p>
    <w:p w:rsidR="00FB28E4" w:rsidRDefault="00FB28E4">
      <w:pPr>
        <w:numPr>
          <w:ilvl w:val="0"/>
          <w:numId w:val="27"/>
        </w:numPr>
        <w:tabs>
          <w:tab w:val="clear" w:pos="216"/>
          <w:tab w:val="num" w:pos="648"/>
        </w:tabs>
        <w:spacing w:before="216" w:line="268" w:lineRule="auto"/>
        <w:ind w:right="72"/>
        <w:rPr>
          <w:spacing w:val="4"/>
          <w:sz w:val="18"/>
          <w:szCs w:val="18"/>
        </w:rPr>
      </w:pPr>
      <w:r>
        <w:rPr>
          <w:spacing w:val="8"/>
          <w:sz w:val="18"/>
          <w:szCs w:val="18"/>
        </w:rPr>
        <w:t xml:space="preserve">If one of the King’s or reigning Queen’s </w:t>
      </w:r>
      <w:r>
        <w:rPr>
          <w:spacing w:val="2"/>
          <w:sz w:val="18"/>
          <w:szCs w:val="18"/>
        </w:rPr>
        <w:t xml:space="preserve">children has died, the issue of the deceased person shall take his/her place according to lineal descent </w:t>
      </w:r>
      <w:r>
        <w:rPr>
          <w:spacing w:val="4"/>
          <w:sz w:val="18"/>
          <w:szCs w:val="18"/>
        </w:rPr>
        <w:t>and to the rules laid down in Sub-section 1.</w:t>
      </w:r>
    </w:p>
    <w:p w:rsidR="00FB28E4" w:rsidRDefault="00FB28E4">
      <w:pPr>
        <w:spacing w:before="216"/>
        <w:ind w:left="360"/>
        <w:rPr>
          <w:sz w:val="18"/>
          <w:szCs w:val="18"/>
        </w:rPr>
      </w:pPr>
      <w:r>
        <w:rPr>
          <w:sz w:val="18"/>
          <w:szCs w:val="18"/>
        </w:rPr>
        <w:t>§ 3</w:t>
      </w:r>
    </w:p>
    <w:p w:rsidR="00FB28E4" w:rsidRDefault="00FB28E4">
      <w:pPr>
        <w:spacing w:line="268" w:lineRule="auto"/>
        <w:ind w:left="360"/>
        <w:rPr>
          <w:spacing w:val="2"/>
          <w:sz w:val="18"/>
          <w:szCs w:val="18"/>
        </w:rPr>
      </w:pPr>
      <w:r>
        <w:rPr>
          <w:spacing w:val="7"/>
          <w:sz w:val="18"/>
          <w:szCs w:val="18"/>
        </w:rPr>
        <w:t xml:space="preserve">If a King or a reigning Queen dies without issue </w:t>
      </w:r>
      <w:r>
        <w:rPr>
          <w:spacing w:val="3"/>
          <w:sz w:val="18"/>
          <w:szCs w:val="18"/>
        </w:rPr>
        <w:t xml:space="preserve">who is entitled to inherit the throne, the brother or </w:t>
      </w:r>
      <w:r>
        <w:rPr>
          <w:spacing w:val="5"/>
          <w:sz w:val="18"/>
          <w:szCs w:val="18"/>
        </w:rPr>
        <w:t xml:space="preserve">sister of the King or reigning Queen shall succeed </w:t>
      </w:r>
      <w:r>
        <w:rPr>
          <w:spacing w:val="8"/>
          <w:sz w:val="18"/>
          <w:szCs w:val="18"/>
        </w:rPr>
        <w:t xml:space="preserve">to the throne. If the King or the reigning Queen </w:t>
      </w:r>
      <w:r>
        <w:rPr>
          <w:spacing w:val="2"/>
          <w:sz w:val="18"/>
          <w:szCs w:val="18"/>
        </w:rPr>
        <w:t xml:space="preserve">has several brothers or sisters or if some of their </w:t>
      </w:r>
      <w:r>
        <w:rPr>
          <w:spacing w:val="6"/>
          <w:sz w:val="18"/>
          <w:szCs w:val="18"/>
        </w:rPr>
        <w:t xml:space="preserve">respective brothers or sisters have died, the rules </w:t>
      </w:r>
      <w:r>
        <w:rPr>
          <w:spacing w:val="2"/>
          <w:sz w:val="18"/>
          <w:szCs w:val="18"/>
        </w:rPr>
        <w:t>laid down in Section 2 shall apply correspondingly.</w:t>
      </w:r>
    </w:p>
    <w:p w:rsidR="00FB28E4" w:rsidRDefault="00FB28E4">
      <w:pPr>
        <w:widowControl/>
        <w:kinsoku/>
        <w:autoSpaceDE w:val="0"/>
        <w:autoSpaceDN w:val="0"/>
        <w:adjustRightInd w:val="0"/>
        <w:sectPr w:rsidR="00FB28E4">
          <w:headerReference w:type="even" r:id="rId190"/>
          <w:headerReference w:type="default" r:id="rId191"/>
          <w:footerReference w:type="even" r:id="rId192"/>
          <w:footerReference w:type="default" r:id="rId193"/>
          <w:pgSz w:w="5102" w:h="9638"/>
          <w:pgMar w:top="280" w:right="332" w:bottom="768" w:left="390" w:header="487" w:footer="0" w:gutter="0"/>
          <w:cols w:space="720"/>
          <w:noEndnote/>
        </w:sectPr>
      </w:pPr>
    </w:p>
    <w:p w:rsidR="00FB28E4" w:rsidRDefault="00F73A33">
      <w:pPr>
        <w:spacing w:after="144" w:line="37" w:lineRule="atLeast"/>
        <w:ind w:left="3672" w:right="46"/>
      </w:pPr>
      <w:r>
        <w:rPr>
          <w:noProof/>
          <w:lang w:val="en-GB"/>
        </w:rPr>
        <w:lastRenderedPageBreak/>
        <w:drawing>
          <wp:inline distT="0" distB="0" distL="0" distR="0">
            <wp:extent cx="352425" cy="19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FB28E4" w:rsidRDefault="00FB28E4">
      <w:pPr>
        <w:spacing w:before="828"/>
        <w:rPr>
          <w:sz w:val="18"/>
          <w:szCs w:val="18"/>
        </w:rPr>
      </w:pPr>
      <w:r>
        <w:rPr>
          <w:sz w:val="18"/>
          <w:szCs w:val="18"/>
        </w:rPr>
        <w:t>§ 4</w:t>
      </w:r>
    </w:p>
    <w:p w:rsidR="00FB28E4" w:rsidRDefault="00FB28E4">
      <w:pPr>
        <w:spacing w:before="36" w:line="268" w:lineRule="auto"/>
        <w:ind w:right="432"/>
        <w:rPr>
          <w:spacing w:val="4"/>
          <w:sz w:val="18"/>
          <w:szCs w:val="18"/>
        </w:rPr>
      </w:pPr>
      <w:r>
        <w:rPr>
          <w:spacing w:val="1"/>
          <w:sz w:val="18"/>
          <w:szCs w:val="18"/>
        </w:rPr>
        <w:t xml:space="preserve">If no person is entitled to succeed to the throne in </w:t>
      </w:r>
      <w:r>
        <w:rPr>
          <w:spacing w:val="3"/>
          <w:sz w:val="18"/>
          <w:szCs w:val="18"/>
        </w:rPr>
        <w:t>accordance with the provisions laid down in Sec</w:t>
      </w:r>
      <w:r>
        <w:rPr>
          <w:spacing w:val="3"/>
          <w:sz w:val="18"/>
          <w:szCs w:val="18"/>
        </w:rPr>
        <w:softHyphen/>
      </w:r>
      <w:r>
        <w:rPr>
          <w:spacing w:val="2"/>
          <w:sz w:val="18"/>
          <w:szCs w:val="18"/>
        </w:rPr>
        <w:t xml:space="preserve">tions 2 and 3, the throne shall pass to the nearest </w:t>
      </w:r>
      <w:r>
        <w:rPr>
          <w:spacing w:val="6"/>
          <w:sz w:val="18"/>
          <w:szCs w:val="18"/>
        </w:rPr>
        <w:t xml:space="preserve">collateral descendants of King Christian X and </w:t>
      </w:r>
      <w:r>
        <w:rPr>
          <w:spacing w:val="7"/>
          <w:sz w:val="18"/>
          <w:szCs w:val="18"/>
        </w:rPr>
        <w:t xml:space="preserve">Queen Alexandrine according to lineal descent, </w:t>
      </w:r>
      <w:r>
        <w:rPr>
          <w:spacing w:val="9"/>
          <w:sz w:val="18"/>
          <w:szCs w:val="18"/>
        </w:rPr>
        <w:t xml:space="preserve">the elder person taking precedence over the </w:t>
      </w:r>
      <w:r>
        <w:rPr>
          <w:spacing w:val="4"/>
          <w:sz w:val="18"/>
          <w:szCs w:val="18"/>
        </w:rPr>
        <w:t>younger in accordance with Sections 2 and 3.</w:t>
      </w:r>
    </w:p>
    <w:p w:rsidR="00FB28E4" w:rsidRDefault="00FB28E4">
      <w:pPr>
        <w:spacing w:before="216"/>
        <w:rPr>
          <w:sz w:val="18"/>
          <w:szCs w:val="18"/>
        </w:rPr>
      </w:pPr>
      <w:r>
        <w:rPr>
          <w:sz w:val="18"/>
          <w:szCs w:val="18"/>
        </w:rPr>
        <w:t>§ 5</w:t>
      </w:r>
    </w:p>
    <w:p w:rsidR="00FB28E4" w:rsidRDefault="00FB28E4">
      <w:pPr>
        <w:numPr>
          <w:ilvl w:val="0"/>
          <w:numId w:val="28"/>
        </w:numPr>
        <w:tabs>
          <w:tab w:val="clear" w:pos="288"/>
          <w:tab w:val="num" w:pos="360"/>
        </w:tabs>
        <w:spacing w:before="36" w:line="268" w:lineRule="auto"/>
        <w:ind w:right="864"/>
        <w:rPr>
          <w:spacing w:val="4"/>
          <w:sz w:val="18"/>
          <w:szCs w:val="18"/>
        </w:rPr>
      </w:pPr>
      <w:r>
        <w:rPr>
          <w:spacing w:val="-2"/>
          <w:sz w:val="18"/>
          <w:szCs w:val="18"/>
        </w:rPr>
        <w:t xml:space="preserve">Only children born in lawful wedlock are </w:t>
      </w:r>
      <w:r>
        <w:rPr>
          <w:spacing w:val="4"/>
          <w:sz w:val="18"/>
          <w:szCs w:val="18"/>
        </w:rPr>
        <w:t>entitled to succeed to the throne.</w:t>
      </w:r>
    </w:p>
    <w:p w:rsidR="00FB28E4" w:rsidRDefault="00FB28E4">
      <w:pPr>
        <w:numPr>
          <w:ilvl w:val="0"/>
          <w:numId w:val="28"/>
        </w:numPr>
        <w:tabs>
          <w:tab w:val="clear" w:pos="288"/>
          <w:tab w:val="num" w:pos="360"/>
        </w:tabs>
        <w:spacing w:before="216" w:line="268" w:lineRule="auto"/>
        <w:ind w:right="792"/>
        <w:rPr>
          <w:spacing w:val="5"/>
          <w:sz w:val="18"/>
          <w:szCs w:val="18"/>
        </w:rPr>
      </w:pPr>
      <w:r>
        <w:rPr>
          <w:sz w:val="18"/>
          <w:szCs w:val="18"/>
        </w:rPr>
        <w:t xml:space="preserve">The King or the reigning Queen shall not </w:t>
      </w:r>
      <w:r>
        <w:rPr>
          <w:spacing w:val="5"/>
          <w:sz w:val="18"/>
          <w:szCs w:val="18"/>
        </w:rPr>
        <w:t>marry without the consent of the Folketing.</w:t>
      </w:r>
    </w:p>
    <w:p w:rsidR="00FB28E4" w:rsidRDefault="00FB28E4">
      <w:pPr>
        <w:numPr>
          <w:ilvl w:val="0"/>
          <w:numId w:val="28"/>
        </w:numPr>
        <w:tabs>
          <w:tab w:val="clear" w:pos="288"/>
          <w:tab w:val="num" w:pos="360"/>
        </w:tabs>
        <w:spacing w:before="252" w:line="268" w:lineRule="auto"/>
        <w:ind w:right="432"/>
        <w:rPr>
          <w:spacing w:val="2"/>
          <w:sz w:val="18"/>
          <w:szCs w:val="18"/>
        </w:rPr>
      </w:pPr>
      <w:r>
        <w:rPr>
          <w:spacing w:val="4"/>
          <w:sz w:val="18"/>
          <w:szCs w:val="18"/>
        </w:rPr>
        <w:t xml:space="preserve">If a person who is entitled to succeed to the </w:t>
      </w:r>
      <w:r>
        <w:rPr>
          <w:spacing w:val="5"/>
          <w:sz w:val="18"/>
          <w:szCs w:val="18"/>
        </w:rPr>
        <w:t xml:space="preserve">throne decides to marry without the King’s or </w:t>
      </w:r>
      <w:r>
        <w:rPr>
          <w:spacing w:val="6"/>
          <w:sz w:val="18"/>
          <w:szCs w:val="18"/>
        </w:rPr>
        <w:t xml:space="preserve">reigning Queen’s consent which shall be given </w:t>
      </w:r>
      <w:r>
        <w:rPr>
          <w:spacing w:val="4"/>
          <w:sz w:val="18"/>
          <w:szCs w:val="18"/>
        </w:rPr>
        <w:t xml:space="preserve">during a meeting of the Council of State, he/she </w:t>
      </w:r>
      <w:r>
        <w:rPr>
          <w:spacing w:val="5"/>
          <w:sz w:val="18"/>
          <w:szCs w:val="18"/>
        </w:rPr>
        <w:t xml:space="preserve">forfeits his/her right to succeed to the throne and </w:t>
      </w:r>
      <w:r>
        <w:rPr>
          <w:spacing w:val="3"/>
          <w:sz w:val="18"/>
          <w:szCs w:val="18"/>
        </w:rPr>
        <w:t xml:space="preserve">so do his/her children born in lawful wedlock and </w:t>
      </w:r>
      <w:r>
        <w:rPr>
          <w:spacing w:val="2"/>
          <w:sz w:val="18"/>
          <w:szCs w:val="18"/>
        </w:rPr>
        <w:t>their issue.</w:t>
      </w:r>
    </w:p>
    <w:p w:rsidR="00FB28E4" w:rsidRDefault="00FB28E4">
      <w:pPr>
        <w:spacing w:before="216"/>
        <w:rPr>
          <w:sz w:val="18"/>
          <w:szCs w:val="18"/>
        </w:rPr>
      </w:pPr>
      <w:r>
        <w:rPr>
          <w:sz w:val="18"/>
          <w:szCs w:val="18"/>
        </w:rPr>
        <w:t>§ 6</w:t>
      </w:r>
    </w:p>
    <w:p w:rsidR="00FB28E4" w:rsidRDefault="00FB28E4">
      <w:pPr>
        <w:spacing w:before="36" w:line="268" w:lineRule="auto"/>
        <w:ind w:right="432"/>
        <w:rPr>
          <w:spacing w:val="3"/>
          <w:sz w:val="18"/>
          <w:szCs w:val="18"/>
        </w:rPr>
      </w:pPr>
      <w:r>
        <w:rPr>
          <w:spacing w:val="3"/>
          <w:sz w:val="18"/>
          <w:szCs w:val="18"/>
        </w:rPr>
        <w:t>If a King or a reigning Queen decides to abdicate, the provisions in Sections 2-5 shall apply.</w:t>
      </w:r>
    </w:p>
    <w:p w:rsidR="00FB28E4" w:rsidRDefault="00FB28E4">
      <w:pPr>
        <w:spacing w:before="216"/>
        <w:rPr>
          <w:sz w:val="18"/>
          <w:szCs w:val="18"/>
        </w:rPr>
      </w:pPr>
      <w:r>
        <w:rPr>
          <w:sz w:val="18"/>
          <w:szCs w:val="18"/>
        </w:rPr>
        <w:t>§ 7</w:t>
      </w:r>
    </w:p>
    <w:p w:rsidR="00FB28E4" w:rsidRDefault="00FB28E4">
      <w:pPr>
        <w:spacing w:after="72" w:line="268" w:lineRule="auto"/>
        <w:ind w:right="576"/>
        <w:rPr>
          <w:spacing w:val="4"/>
          <w:sz w:val="18"/>
          <w:szCs w:val="18"/>
        </w:rPr>
      </w:pPr>
      <w:r>
        <w:rPr>
          <w:spacing w:val="4"/>
          <w:sz w:val="18"/>
          <w:szCs w:val="18"/>
        </w:rPr>
        <w:t xml:space="preserve">This Act enters into force conjointly with the </w:t>
      </w:r>
      <w:r>
        <w:rPr>
          <w:spacing w:val="5"/>
          <w:sz w:val="18"/>
          <w:szCs w:val="18"/>
        </w:rPr>
        <w:t xml:space="preserve">Constitutional Act of the Kingdom of Denmark </w:t>
      </w:r>
      <w:r>
        <w:rPr>
          <w:spacing w:val="4"/>
          <w:sz w:val="18"/>
          <w:szCs w:val="18"/>
        </w:rPr>
        <w:t>of June 5th 1953.</w:t>
      </w:r>
    </w:p>
    <w:p w:rsidR="00FB28E4" w:rsidRDefault="00FB28E4">
      <w:pPr>
        <w:widowControl/>
        <w:kinsoku/>
        <w:autoSpaceDE w:val="0"/>
        <w:autoSpaceDN w:val="0"/>
        <w:adjustRightInd w:val="0"/>
        <w:sectPr w:rsidR="00FB28E4">
          <w:headerReference w:type="even" r:id="rId194"/>
          <w:headerReference w:type="default" r:id="rId195"/>
          <w:footerReference w:type="even" r:id="rId196"/>
          <w:footerReference w:type="default" r:id="rId197"/>
          <w:headerReference w:type="first" r:id="rId198"/>
          <w:footerReference w:type="first" r:id="rId199"/>
          <w:pgSz w:w="5102" w:h="9638"/>
          <w:pgMar w:top="280" w:right="331" w:bottom="368" w:left="391" w:header="487" w:footer="0" w:gutter="0"/>
          <w:cols w:space="720"/>
          <w:noEndnote/>
          <w:titlePg/>
        </w:sectPr>
      </w:pPr>
    </w:p>
    <w:p w:rsidR="00FB28E4" w:rsidRDefault="00F73A33">
      <w:pPr>
        <w:spacing w:before="540"/>
        <w:rPr>
          <w:b/>
          <w:bCs/>
          <w:spacing w:val="-1"/>
          <w:sz w:val="14"/>
          <w:szCs w:val="14"/>
        </w:rPr>
      </w:pPr>
      <w:r>
        <w:rPr>
          <w:noProof/>
          <w:lang w:val="en-GB"/>
        </w:rPr>
        <w:lastRenderedPageBreak/>
        <mc:AlternateContent>
          <mc:Choice Requires="wps">
            <w:drawing>
              <wp:anchor distT="0" distB="0" distL="0" distR="0" simplePos="0" relativeHeight="251662336" behindDoc="1" locked="0" layoutInCell="0" allowOverlap="1">
                <wp:simplePos x="0" y="0"/>
                <wp:positionH relativeFrom="page">
                  <wp:posOffset>-73660</wp:posOffset>
                </wp:positionH>
                <wp:positionV relativeFrom="page">
                  <wp:posOffset>1325880</wp:posOffset>
                </wp:positionV>
                <wp:extent cx="3313430" cy="3096895"/>
                <wp:effectExtent l="0" t="0" r="0" b="0"/>
                <wp:wrapSquare wrapText="bothSides"/>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096895"/>
                        </a:xfrm>
                        <a:prstGeom prst="rect">
                          <a:avLst/>
                        </a:prstGeom>
                        <a:solidFill>
                          <a:srgbClr val="0A30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8pt;margin-top:104.4pt;width:260.9pt;height:243.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r3ggIAAAkFAAAOAAAAZHJzL2Uyb0RvYy54bWysVO1u2yAU/T9p74D4n9qOnTS26lRNskyT&#10;ug+p3QMQg2M0DAxI7K7au++C47TdhzRNyw/nApdzP865XF33rUBHZixXssTJRYwRk5WiXO5L/Pl+&#10;O1lgZB2RlAglWYkfmMXXy9evrjpdsKlqlKDMIACRtuh0iRvndBFFtmpYS+yF0kzCYa1MSxwszT6i&#10;hnSA3opoGsfzqFOGaqMqZi3sboZDvAz4dc0q97GuLXNIlBhyc+Frwnfnv9HyihR7Q3TDq1Ma5B+y&#10;aAmXEPQMtSGOoIPhv0C1vDLKqtpdVKqNVF3zioUaoJok/qmau4ZoFmqB5lh9bpP9f7DVh+Mngzgt&#10;cXaJkSQtcHTPeodWqkfJ1Pen07YAtzsNjq6HfeA51Gr1raq+WCTVuiFyz26MUV3DCIX8En8zenZ1&#10;wLEeZNe9VxTikINTAaivTeubB+1AgA48PZy58blUsJmmSZqlcFTBWRrn80U+CzFIMV7Xxrq3TLXI&#10;GyU2QH6AJ8db63w6pBhdfDSrBKdbLkRYmP1uLQw6Ei+UmzSerU/oL9yE9M5S+WsD4rADWUIMf+bz&#10;DcQ/5sk0i1fTfLKdLy4n2TabTfLLeDGJk3yVz+Mszzbb7z7BJCsaTimTt1yyUYRJ9nckn8ZhkE+Q&#10;IepKnM+ms4GjPxcZ+9/vimy5g5kUvC3x4uxECs/sG0mhbFI4wsVgRy/TD12GHoz/oStBB576QQSu&#10;3/VBcqmP7jWyU/QBhGEU0AYUw3sCRqPMN4w6mM0S268HYhhG4p0EcflBHg0zGrvRILKCqyV2GA3m&#10;2g0Df9CG7xtAHuQr1Q0IsOZBGk9ZnGQL8xZqOL0NfqCfr4PX0wu2/AEAAP//AwBQSwMEFAAGAAgA&#10;AAAhACYsL8fhAAAACwEAAA8AAABkcnMvZG93bnJldi54bWxMj8tOwzAQRfdI/IM1SGxQayeibhri&#10;VAipK8SCAIKlGw9xhB+R7abh7zErWI7m6N5zm/1iDZkxxNE7AcWaAUHXezW6QcDry2FVAYlJOiWN&#10;dyjgGyPs28uLRtbKn90zzl0aSA5xsZYCdEpTTWnsNVoZ135Cl3+fPliZ8hkGqoI853BraMkYp1aO&#10;LjdoOeGDxv6rO1kBh6XqPna8unncor59f3sKZlZbIa6vlvs7IAmX9AfDr35WhzY7Hf3JqUiMgFVR&#10;8IwKKFmVN2RiU7ASyFEA3/EN0Lah/ze0PwAAAP//AwBQSwECLQAUAAYACAAAACEAtoM4kv4AAADh&#10;AQAAEwAAAAAAAAAAAAAAAAAAAAAAW0NvbnRlbnRfVHlwZXNdLnhtbFBLAQItABQABgAIAAAAIQA4&#10;/SH/1gAAAJQBAAALAAAAAAAAAAAAAAAAAC8BAABfcmVscy8ucmVsc1BLAQItABQABgAIAAAAIQAr&#10;6nr3ggIAAAkFAAAOAAAAAAAAAAAAAAAAAC4CAABkcnMvZTJvRG9jLnhtbFBLAQItABQABgAIAAAA&#10;IQAmLC/H4QAAAAsBAAAPAAAAAAAAAAAAAAAAANwEAABkcnMvZG93bnJldi54bWxQSwUGAAAAAAQA&#10;BADzAAAA6gUAAAAA&#10;" o:allowincell="f" fillcolor="#0a305c" stroked="f">
                <v:textbox inset="0,0,0,0">
                  <w:txbxContent>
                    <w:p w:rsidR="00FB28E4" w:rsidRDefault="00FB28E4"/>
                  </w:txbxContent>
                </v:textbox>
                <w10:wrap type="square" anchorx="page" anchory="page"/>
              </v:shape>
            </w:pict>
          </mc:Fallback>
        </mc:AlternateContent>
      </w:r>
      <w:r>
        <w:rPr>
          <w:noProof/>
          <w:lang w:val="en-GB"/>
        </w:rPr>
        <mc:AlternateContent>
          <mc:Choice Requires="wps">
            <w:drawing>
              <wp:anchor distT="0" distB="0" distL="0" distR="0" simplePos="0" relativeHeight="251663360" behindDoc="0" locked="0" layoutInCell="0" allowOverlap="1">
                <wp:simplePos x="0" y="0"/>
                <wp:positionH relativeFrom="column">
                  <wp:posOffset>-109855</wp:posOffset>
                </wp:positionH>
                <wp:positionV relativeFrom="paragraph">
                  <wp:posOffset>-4272915</wp:posOffset>
                </wp:positionV>
                <wp:extent cx="1085850" cy="0"/>
                <wp:effectExtent l="0" t="0" r="0" b="0"/>
                <wp:wrapSquare wrapText="bothSides"/>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24130">
                          <a:solidFill>
                            <a:srgbClr val="950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65pt,-336.45pt" to="76.85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apFwIAACs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c7nGCnS&#10;gUbPQnGUTcNseuMKCKnUzobu6Fm9mGdNvzukdNUSdeCR4+vFQF4WMpI3KeHiDFTY9581gxhy9DoO&#10;6tzYLkDCCNA56nG568HPHlH4maWL2WIGstHBl5BiSDTW+U9cdygYJZZAOgKT07PzgQgphpBQR+mt&#10;kDLKLRXqSzzJs2kaM5yWggVviHP2sK+kRScCG7OcpfVkG9sCz2OY1UfFIlrLCdvcbE+EvNpQXaqA&#10;B70An5t1XYkfy3S5WWwW+SifzDejPK3r0cdtlY/m2+zDrJ7WVVVnPwO1LC9awRhXgd2wnln+d/Lf&#10;Hsp1se4Lep9D8hY9DgzIDt9IOooZ9Ltuwl6zy84OIsNGxuDb6wkr/3gH+/GNr38BAAD//wMAUEsD&#10;BBQABgAIAAAAIQCt3Mre3wAAAA0BAAAPAAAAZHJzL2Rvd25yZXYueG1sTI/LTsMwEEX3SPyDNUjs&#10;Wqet2rRpnAqBEGID6kOsp8k0iYjHke08+ve4CwS7eRzdOZPuRt2InqyrDSuYTSMQxLkpai4VnI6v&#10;kzUI55ELbAyTgis52GX3dykmhRl4T/3BlyKEsEtQQeV9m0jp8oo0uqlpicPuYqxGH1pbysLiEMJ1&#10;I+dRtJIaaw4XKmzpuaL8+9BpBfvTcXh/ie0Hoe2un/6tX66/Lko9PoxPWxCeRv8Hw00/qEMWnM6m&#10;48KJRsFkFi8CGopVPN+AuCHLRQzi/DuSWSr/f5H9AAAA//8DAFBLAQItABQABgAIAAAAIQC2gziS&#10;/gAAAOEBAAATAAAAAAAAAAAAAAAAAAAAAABbQ29udGVudF9UeXBlc10ueG1sUEsBAi0AFAAGAAgA&#10;AAAhADj9If/WAAAAlAEAAAsAAAAAAAAAAAAAAAAALwEAAF9yZWxzLy5yZWxzUEsBAi0AFAAGAAgA&#10;AAAhACb3RqkXAgAAKwQAAA4AAAAAAAAAAAAAAAAALgIAAGRycy9lMm9Eb2MueG1sUEsBAi0AFAAG&#10;AAgAAAAhAK3cyt7fAAAADQEAAA8AAAAAAAAAAAAAAAAAcQQAAGRycy9kb3ducmV2LnhtbFBLBQYA&#10;AAAABAAEAPMAAAB9BQAAAAA=&#10;" o:allowincell="f" strokecolor="#950d2f" strokeweight="1.9pt">
                <w10:wrap type="square"/>
              </v:line>
            </w:pict>
          </mc:Fallback>
        </mc:AlternateContent>
      </w:r>
      <w:r w:rsidR="00FB28E4">
        <w:rPr>
          <w:b/>
          <w:bCs/>
          <w:spacing w:val="-1"/>
          <w:sz w:val="14"/>
          <w:szCs w:val="14"/>
        </w:rPr>
        <w:t>The Danish Parliament (The Folketing)</w:t>
      </w:r>
    </w:p>
    <w:p w:rsidR="00FB28E4" w:rsidRDefault="00FB28E4">
      <w:pPr>
        <w:spacing w:before="180" w:line="264" w:lineRule="auto"/>
        <w:ind w:right="1080"/>
        <w:rPr>
          <w:spacing w:val="6"/>
          <w:sz w:val="13"/>
          <w:szCs w:val="13"/>
        </w:rPr>
      </w:pPr>
      <w:r>
        <w:rPr>
          <w:spacing w:val="1"/>
          <w:sz w:val="13"/>
          <w:szCs w:val="13"/>
        </w:rPr>
        <w:t xml:space="preserve">Christiansborg Palace </w:t>
      </w:r>
      <w:r>
        <w:rPr>
          <w:spacing w:val="6"/>
          <w:sz w:val="13"/>
          <w:szCs w:val="13"/>
        </w:rPr>
        <w:t>1240 Copenhagen K</w:t>
      </w:r>
    </w:p>
    <w:p w:rsidR="00FB28E4" w:rsidRDefault="00FB28E4">
      <w:pPr>
        <w:spacing w:before="144"/>
        <w:rPr>
          <w:spacing w:val="6"/>
          <w:sz w:val="13"/>
          <w:szCs w:val="13"/>
        </w:rPr>
      </w:pPr>
      <w:r>
        <w:rPr>
          <w:spacing w:val="6"/>
          <w:sz w:val="13"/>
          <w:szCs w:val="13"/>
        </w:rPr>
        <w:t>Telephone: +45 33 37 55 00</w:t>
      </w:r>
    </w:p>
    <w:p w:rsidR="00FB28E4" w:rsidRDefault="00FB28E4">
      <w:pPr>
        <w:spacing w:before="144"/>
        <w:ind w:right="1152"/>
        <w:rPr>
          <w:spacing w:val="3"/>
          <w:sz w:val="13"/>
          <w:szCs w:val="13"/>
        </w:rPr>
      </w:pPr>
      <w:hyperlink r:id="rId200" w:history="1">
        <w:r>
          <w:rPr>
            <w:color w:val="0000FF"/>
            <w:spacing w:val="4"/>
            <w:sz w:val="13"/>
            <w:szCs w:val="13"/>
            <w:u w:val="single"/>
          </w:rPr>
          <w:t>E-mail: ft@ft.dk</w:t>
        </w:r>
      </w:hyperlink>
      <w:r>
        <w:rPr>
          <w:spacing w:val="4"/>
          <w:sz w:val="13"/>
          <w:szCs w:val="13"/>
        </w:rPr>
        <w:t xml:space="preserve"> </w:t>
      </w:r>
      <w:r>
        <w:rPr>
          <w:spacing w:val="3"/>
          <w:sz w:val="13"/>
          <w:szCs w:val="13"/>
        </w:rPr>
        <w:t xml:space="preserve">Website: </w:t>
      </w:r>
      <w:hyperlink r:id="rId201" w:history="1">
        <w:r>
          <w:rPr>
            <w:color w:val="0000FF"/>
            <w:spacing w:val="3"/>
            <w:sz w:val="13"/>
            <w:szCs w:val="13"/>
            <w:u w:val="single"/>
          </w:rPr>
          <w:t>www.ft.dk</w:t>
        </w:r>
      </w:hyperlink>
    </w:p>
    <w:sectPr w:rsidR="00FB28E4">
      <w:headerReference w:type="even" r:id="rId202"/>
      <w:headerReference w:type="default" r:id="rId203"/>
      <w:footerReference w:type="even" r:id="rId204"/>
      <w:footerReference w:type="default" r:id="rId205"/>
      <w:pgSz w:w="5218" w:h="9821"/>
      <w:pgMar w:top="6965" w:right="2300" w:bottom="513" w:left="5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57" w:rsidRDefault="00683757">
      <w:r>
        <w:separator/>
      </w:r>
    </w:p>
  </w:endnote>
  <w:endnote w:type="continuationSeparator" w:id="0">
    <w:p w:rsidR="00683757" w:rsidRDefault="0068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59264" behindDoc="0" locked="0" layoutInCell="0" allowOverlap="1">
              <wp:simplePos x="0" y="0"/>
              <wp:positionH relativeFrom="page">
                <wp:posOffset>269240</wp:posOffset>
              </wp:positionH>
              <wp:positionV relativeFrom="paragraph">
                <wp:posOffset>0</wp:posOffset>
              </wp:positionV>
              <wp:extent cx="2700655" cy="28892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1.2pt;margin-top:0;width:212.65pt;height:2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waiAIAABwFAAAOAAAAZHJzL2Uyb0RvYy54bWysVG1v2yAQ/j5p/wHxPfWLnDS26lRNukyT&#10;uhep3Q8gBsdoGBiQ2N20/74D4rTdNGma5g/4gOPhubvnuLoee4GOzFiuZI2zixQjJhtFudzX+PPD&#10;drbEyDoiKRFKsho/MouvV69fXQ26YrnqlKDMIACRthp0jTvndJUktulYT+yF0kzCZqtMTxxMzT6h&#10;hgyA3oskT9NFMihDtVENsxZWb+MmXgX8tmWN+9i2ljkkagzcXBhNGHd+TFZXpNobojvenGiQf2DR&#10;Ey7h0jPULXEEHQz/DarnjVFWte6iUX2i2pY3LMQA0WTpL9Hcd0SzEAskx+pzmuz/g20+HD8ZxGmN&#10;FxhJ0kOJHtjo0FqNKPPZGbStwOleg5sbYRmqHCK1+k41XyySatMRuWc3xqihY4QCu3AyeXY04lgP&#10;shveKwrXkINTAWhsTe9TB8lAgA5VejxXxlNpYDG/hFrP5xg1sJcvl2U+9+QSUk2ntbHuLVM98kaN&#10;DVQ+oJPjnXXRdXLxl1klON1yIcLE7HcbYdCRgEq24Ytnhe5IXA1KgetsdA1Xv8AQ0iNJ5THjdXEF&#10;IgACfs/HEiTxvczyIl3n5Wy7WF7Oim0xn5WX6XKWZuW6XKRFWdxuf3gGWVF1nFIm77hkkzyz4u/K&#10;f2qUKKwgUDTUuJxD6kLQf8xAGr5Tfl8E2XMH3Sp4X+Pl2YlUvupvJIWwSeUIF9FOXtIPKYMcTP+Q&#10;laARL4soEDfuRkDxwtkp+ghqMQqKCZKAJwaMTplvGA3QrjW2Xw/EMIzEOwmK8709GWYydpNBZANH&#10;a+wwiubGxTfgoA3fd4AcNS3VDaiy5UEwTyyAsp9ACwbyp+fC9/jzefB6etRWPwEAAP//AwBQSwME&#10;FAAGAAgAAAAhACPuKnjbAAAABgEAAA8AAABkcnMvZG93bnJldi54bWxMj8FOwzAQRO9I/IO1SNyo&#10;Q0ibEuJUUATXioDUqxtv4yjxOordNvw9ywlus5rRzNtyM7tBnHEKnScF94sEBFLjTUetgq/Pt7s1&#10;iBA1GT14QgXfGGBTXV+VujD+Qh94rmMruIRCoRXYGMdCytBYdDos/IjE3tFPTkc+p1aaSV+43A0y&#10;TZKVdLojXrB6xK3Fpq9PTsHDLs334b1+3Y57fOzX4aU/klXq9mZ+fgIRcY5/YfjFZ3SomOngT2SC&#10;GBRkacZJBfwQu9kqz0EcWCyXIKtS/sevfgAAAP//AwBQSwECLQAUAAYACAAAACEAtoM4kv4AAADh&#10;AQAAEwAAAAAAAAAAAAAAAAAAAAAAW0NvbnRlbnRfVHlwZXNdLnhtbFBLAQItABQABgAIAAAAIQA4&#10;/SH/1gAAAJQBAAALAAAAAAAAAAAAAAAAAC8BAABfcmVscy8ucmVsc1BLAQItABQABgAIAAAAIQA8&#10;sswaiAIAABwFAAAOAAAAAAAAAAAAAAAAAC4CAABkcnMvZTJvRG9jLnhtbFBLAQItABQABgAIAAAA&#10;IQAj7ip42wAAAAYBAAAPAAAAAAAAAAAAAAAAAOIEAABkcnMvZG93bnJldi54bWxQSwUGAAAAAAQA&#10;BADzAAAA6gUAAAAA&#10;" o:allowincell="f" stroked="f">
              <v:fill opacity="0"/>
              <v:textbox inset="0,0,0,0">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v:textbox>
              <w10:wrap type="square"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61312" behindDoc="0" locked="0" layoutInCell="0" allowOverlap="1">
              <wp:simplePos x="0" y="0"/>
              <wp:positionH relativeFrom="page">
                <wp:posOffset>269240</wp:posOffset>
              </wp:positionH>
              <wp:positionV relativeFrom="paragraph">
                <wp:posOffset>0</wp:posOffset>
              </wp:positionV>
              <wp:extent cx="2700655" cy="2889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2pt;margin-top:0;width:212.65pt;height:2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aoiwIAACMFAAAOAAAAZHJzL2Uyb0RvYy54bWysVG1v2yAQ/j5p/wHxPfWLnDa26lRtskyT&#10;uhep3Q8gBsdoGBiQ2N20/74D4rTZNGma5g/4gOPhubvnuL4Ze4EOzFiuZI2zixQjJhtFudzV+PPj&#10;ZrbAyDoiKRFKsho/MYtvlq9fXQ+6YrnqlKDMIACRthp0jTvndJUktulYT+yF0kzCZqtMTxxMzS6h&#10;hgyA3oskT9PLZFCGaqMaZi2sruMmXgb8tmWN+9i2ljkkagzcXBhNGLd+TJbXpNoZojveHGmQf2DR&#10;Ey7h0hPUmjiC9ob/BtXzxiirWnfRqD5RbcsbFmKAaLL0l2geOqJZiAWSY/UpTfb/wTYfDp8M4rTG&#10;c4wk6aFEj2x06E6NKPfZGbStwOlBg5sbYRmqHCK1+l41XyySatURuWO3xqihY4QCu8yfTF4cjTjW&#10;g2yH94rCNWTvVAAaW9P71EEyEKBDlZ5OlfFUGljMr6DWc6DYwF6+WJT5PFxBqum0Nta9ZapH3qix&#10;gcoHdHK4t86zIdXk4i+zSnC64UKEidltV8KgAwGVbMIXzwrdkbgalAIYNroGvDMMIT2SVB4zXhdX&#10;IAIg4Pd8LEES38ssL9K7vJxtLhdXs2JTzGflVbqYpVl5V16mRVmsNz88g6yoOk4pk/dcskmeWfF3&#10;5T82ShRWECgaalzOIXUh6D9mIA3fMb9nQfbcQbcK3td4cXIila/6G0khbFI5wkW0k3P6IWWQg+kf&#10;shI04mURBeLG7RjEGATk9bNV9AlEYxTUFJQBLw0YnTLfMBqga2tsv+6JYRiJdxKE51t8MsxkbCeD&#10;yAaO1thhFM2Vi0/BXhu+6wA5SluqWxBny4NunlkAcz+BTgwxHF8N3+ov58Hr+W1b/gQAAP//AwBQ&#10;SwMEFAAGAAgAAAAhACPuKnjbAAAABgEAAA8AAABkcnMvZG93bnJldi54bWxMj8FOwzAQRO9I/IO1&#10;SNyoQ0ibEuJUUATXioDUqxtv4yjxOordNvw9ywlus5rRzNtyM7tBnHEKnScF94sEBFLjTUetgq/P&#10;t7s1iBA1GT14QgXfGGBTXV+VujD+Qh94rmMruIRCoRXYGMdCytBYdDos/IjE3tFPTkc+p1aaSV+4&#10;3A0yTZKVdLojXrB6xK3Fpq9PTsHDLs334b1+3Y57fOzX4aU/klXq9mZ+fgIRcY5/YfjFZ3SomOng&#10;T2SCGBRkacZJBfwQu9kqz0EcWCyXIKtS/sevfgAAAP//AwBQSwECLQAUAAYACAAAACEAtoM4kv4A&#10;AADhAQAAEwAAAAAAAAAAAAAAAAAAAAAAW0NvbnRlbnRfVHlwZXNdLnhtbFBLAQItABQABgAIAAAA&#10;IQA4/SH/1gAAAJQBAAALAAAAAAAAAAAAAAAAAC8BAABfcmVscy8ucmVsc1BLAQItABQABgAIAAAA&#10;IQAa3iaoiwIAACMFAAAOAAAAAAAAAAAAAAAAAC4CAABkcnMvZTJvRG9jLnhtbFBLAQItABQABgAI&#10;AAAAIQAj7ip42wAAAAYBAAAPAAAAAAAAAAAAAAAAAOUEAABkcnMvZG93bnJldi54bWxQSwUGAAAA&#10;AAQABADzAAAA7QUAAAAA&#10;" o:allowincell="f" stroked="f">
              <v:fill opacity="0"/>
              <v:textbox inset="0,0,0,0">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v:textbox>
              <w10:wrap type="square" anchorx="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63360" behindDoc="0" locked="0" layoutInCell="0" allowOverlap="1">
              <wp:simplePos x="0" y="0"/>
              <wp:positionH relativeFrom="page">
                <wp:posOffset>269240</wp:posOffset>
              </wp:positionH>
              <wp:positionV relativeFrom="paragraph">
                <wp:posOffset>0</wp:posOffset>
              </wp:positionV>
              <wp:extent cx="2700655" cy="28892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2pt;margin-top:0;width:212.65pt;height:2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JcjQIAACMFAAAOAAAAZHJzL2Uyb0RvYy54bWysVG1v2yAQ/j5p/wHxPfXLnDa24lRNu0yT&#10;uhep3Q8gBsdoGBiQ2N20/74D4qzZNGma5g/4gOPhnrvnWF6PvUAHZixXssbZRYoRk42iXO5q/Olx&#10;M1tgZB2RlAglWY2fmMXXq5cvloOuWK46JSgzCECkrQZd4845XSWJbTrWE3uhNJOw2SrTEwdTs0uo&#10;IQOg9yLJ0/QyGZSh2qiGWQurd3ETrwJ+27LGfWhbyxwSNYbYXBhNGLd+TFZLUu0M0R1vjmGQf4ii&#10;J1zCpSeoO+II2hv+G1TPG6Osat1Fo/pEtS1vWOAAbLL0FzYPHdEscIHkWH1Kk/1/sM37w0eDOK1x&#10;gZEkPZTokY0OrdWIXvnsDNpW4PSgwc2NsAxVDkytvlfNZ4ukuu2I3LEbY9TQMUIhusyfTJ4djTjW&#10;g2yHd4rCNWTvVAAaW9P71EEyEKBDlZ5OlfGhNLCYX0Gt53OMGtjLF4syn4crSDWd1sa6N0z1yBs1&#10;NlD5gE4O99b5aEg1ufjLrBKcbrgQYWJ221th0IGASjbhi2eF7khcDUoBDBtdA94ZhpAeSSqPGa+L&#10;K8AAAvB7nkuQxLcyy4t0nZezzeXialZsivmsvEoXszQr1+VlWpTF3ea7jyArqo5TyuQ9l2ySZ1b8&#10;XfmPjRKFFQSKhhqXc0hdIP3HDKThO+b3jGTPHXSr4H2NFycnUvmqv5YUaJPKES6inZyHH1IGOZj+&#10;IStBI14WUSBu3I5BjPkkva2iTyAao6CmoAx4acDolPmK0QBdW2P7ZU8Mw0i8lSA83+KTYSZjOxlE&#10;NnC0xg6jaN66+BTsteG7DpCjtKW6AXG2POjGqzhGAZH7CXRi4HB8NXyrP58Hr59v2+oHAAAA//8D&#10;AFBLAwQUAAYACAAAACEAI+4qeNsAAAAGAQAADwAAAGRycy9kb3ducmV2LnhtbEyPwU7DMBBE70j8&#10;g7VI3KhDSJsS4lRQBNeKgNSrG2/jKPE6it02/D3LCW6zmtHM23Izu0GccQqdJwX3iwQEUuNNR62C&#10;r8+3uzWIEDUZPXhCBd8YYFNdX5W6MP5CH3iuYyu4hEKhFdgYx0LK0Fh0Oiz8iMTe0U9ORz6nVppJ&#10;X7jcDTJNkpV0uiNesHrErcWmr09OwcMuzffhvX7djnt87NfhpT+SVer2Zn5+AhFxjn9h+MVndKiY&#10;6eBPZIIYFGRpxkkF/BC72SrPQRxYLJcgq1L+x69+AAAA//8DAFBLAQItABQABgAIAAAAIQC2gziS&#10;/gAAAOEBAAATAAAAAAAAAAAAAAAAAAAAAABbQ29udGVudF9UeXBlc10ueG1sUEsBAi0AFAAGAAgA&#10;AAAhADj9If/WAAAAlAEAAAsAAAAAAAAAAAAAAAAALwEAAF9yZWxzLy5yZWxzUEsBAi0AFAAGAAgA&#10;AAAhAHXKElyNAgAAIwUAAA4AAAAAAAAAAAAAAAAALgIAAGRycy9lMm9Eb2MueG1sUEsBAi0AFAAG&#10;AAgAAAAhACPuKnjbAAAABgEAAA8AAAAAAAAAAAAAAAAA5wQAAGRycy9kb3ducmV2LnhtbFBLBQYA&#10;AAAABAAEAPMAAADvBQAAAAA=&#10;" o:allowincell="f" stroked="f">
              <v:fill opacity="0"/>
              <v:textbox inset="0,0,0,0">
                <w:txbxContent>
                  <w:p w:rsidR="00FB28E4" w:rsidRDefault="00FB28E4">
                    <w:pPr>
                      <w:keepNext/>
                      <w:keepLines/>
                      <w:ind w:left="288"/>
                      <w:rPr>
                        <w:sz w:val="18"/>
                        <w:szCs w:val="18"/>
                      </w:rPr>
                    </w:pPr>
                    <w:r>
                      <w:rPr>
                        <w:sz w:val="18"/>
                        <w:szCs w:val="18"/>
                      </w:rPr>
                      <w:t>§ 15</w:t>
                    </w:r>
                  </w:p>
                  <w:p w:rsidR="00FB28E4" w:rsidRDefault="00FB28E4">
                    <w:pPr>
                      <w:keepNext/>
                      <w:keepLines/>
                      <w:jc w:val="right"/>
                      <w:rPr>
                        <w:spacing w:val="4"/>
                        <w:sz w:val="18"/>
                        <w:szCs w:val="18"/>
                      </w:rPr>
                    </w:pPr>
                    <w:r>
                      <w:rPr>
                        <w:spacing w:val="4"/>
                        <w:sz w:val="18"/>
                        <w:szCs w:val="18"/>
                      </w:rPr>
                      <w:t>(1) A Minister shall not remain in office after the</w:t>
                    </w:r>
                  </w:p>
                </w:txbxContent>
              </v:textbox>
              <w10:wrap type="square"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65408" behindDoc="0" locked="0" layoutInCell="0" allowOverlap="1">
              <wp:simplePos x="0" y="0"/>
              <wp:positionH relativeFrom="page">
                <wp:posOffset>266700</wp:posOffset>
              </wp:positionH>
              <wp:positionV relativeFrom="paragraph">
                <wp:posOffset>0</wp:posOffset>
              </wp:positionV>
              <wp:extent cx="2706370" cy="30416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1pt;margin-top:0;width:213.1pt;height:2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50jwIAACMFAAAOAAAAZHJzL2Uyb0RvYy54bWysVNtu3CAQfa/Uf0C8b2xvvBdb8UZN0q0q&#10;pRcp6QewBq9RMVBg106r/nsHsDfZ9qWq6gc8wHCYM3OGq+uhE+jIjOVKVji7SDFislaUy32Fvzxu&#10;Z2uMrCOSEqEkq/ATs/h68/rVVa9LNletEpQZBCDSlr2ucOucLpPE1i3riL1QmknYbJTpiIOp2SfU&#10;kB7QO5HM03SZ9MpQbVTNrIXVu7iJNwG/aVjtPjWNZQ6JCkNsLowmjDs/JpsrUu4N0S2vxzDIP0TR&#10;ES7h0hPUHXEEHQz/A6rjtVFWNe6iVl2imobXLHAANln6G5uHlmgWuEByrD6lyf4/2Prj8bNBnFb4&#10;EiNJOijRIxsculEDyn12em1LcHrQ4OYGWIYqB6ZW36v6q0VS3bZE7tkbY1TfMkIhusyfTF4cjTjW&#10;g+z6D4rCNeTgVAAaGtP51EEyEKBDlZ5OlfGh1LA4X6XLyxVs1bB3mebZchGuIOV0Whvr3jHVIW9U&#10;2EDlAzo53lvnoyHl5OIvs0pwuuVChInZ726FQUcCKtmGL54VuiVxNSgFMGx0DXhnGEJ6JKk8Zrwu&#10;rgADCMDveS5BEj+KbJ6nN/Nitl2uV7N8my9mxSpdz9KsuCmWaV7kd9ufPoIsL1tOKZP3XLJJnln+&#10;d+UfGyUKKwgU9RUuFvNFIHcW/Uhr5Jr6b8zvmVvHHXSr4F2F1ycnUvqqv5UUaJPSES6inZyHH1IG&#10;OZj+IStBI14WUSBu2A2jGAHM62en6BOIxiioKZQfXhowWmW+Y9RD11bYfjsQwzAS7yUIz7f4ZJjJ&#10;2E0GkTUcrbDDKJq3Lj4FB234vgXkKG2p3oA4Gx508xwFRO4n0ImBw/hq+FZ/OQ9ez2/b5hcAAAD/&#10;/wMAUEsDBBQABgAIAAAAIQAM+jO93AAAAAYBAAAPAAAAZHJzL2Rvd25yZXYueG1sTI9BT8MwDIXv&#10;SPsPkSdxYyll2rrSdNqG4IooSLtmjddUbZyqybby7zEnuFjPetZ7n4vt5HpxxTG0nhQ8LhIQSLU3&#10;LTUKvj5fHzIQIWoyuveECr4xwLac3RU6N/5GH3itYiM4hEKuFdgYh1zKUFt0Oiz8gMTe2Y9OR17H&#10;RppR3zjc9TJNkpV0uiVusHrAg8W6qy5OwdN7uj6Gt+rlMBxx02Vh353JKnU/n3bPICJO8e8YfvEZ&#10;HUpmOvkLmSB6BcuUX4kKeLK7XGUpiBOL9QZkWcj/+OUPAAAA//8DAFBLAQItABQABgAIAAAAIQC2&#10;gziS/gAAAOEBAAATAAAAAAAAAAAAAAAAAAAAAABbQ29udGVudF9UeXBlc10ueG1sUEsBAi0AFAAG&#10;AAgAAAAhADj9If/WAAAAlAEAAAsAAAAAAAAAAAAAAAAALwEAAF9yZWxzLy5yZWxzUEsBAi0AFAAG&#10;AAgAAAAhAB4TfnSPAgAAIwUAAA4AAAAAAAAAAAAAAAAALgIAAGRycy9lMm9Eb2MueG1sUEsBAi0A&#10;FAAGAAgAAAAhAAz6M73cAAAABgEAAA8AAAAAAAAAAAAAAAAA6QQAAGRycy9kb3ducmV2LnhtbFBL&#10;BQYAAAAABAAEAPMAAADyBQAAAAA=&#10;" o:allowincell="f" stroked="f">
              <v:fill opacity="0"/>
              <v:textbox inset="0,0,0,0">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v:textbox>
              <w10:wrap type="square" anchorx="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67456" behindDoc="0" locked="0" layoutInCell="0" allowOverlap="1">
              <wp:simplePos x="0" y="0"/>
              <wp:positionH relativeFrom="page">
                <wp:posOffset>266700</wp:posOffset>
              </wp:positionH>
              <wp:positionV relativeFrom="paragraph">
                <wp:posOffset>0</wp:posOffset>
              </wp:positionV>
              <wp:extent cx="2706370" cy="30416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1pt;margin-top:0;width:213.1pt;height:23.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ANjwIAACM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pxj&#10;JEkPJXpgo0PXakRzn51B2wqc7jW4uRGWocohUqvvFP1mkVQ3HZE7dmWMGjpGGmCX+ZPJs6MRx3qQ&#10;7fBRNXAN2TsVgMbW9D51kAwE6FClx1NlPBUKi/kyXZwvYYvC3nlaZItALiHVdFob694z1SNv1NhA&#10;5QM6OdxZ59mQanLxl1kleLPhQoSJ2W1vhEEHAirZhC+eFbojcTUoBTBsdA14LzCE9EhSecx4XVyB&#10;CICA3/OxBEk8lVlepNd5OdssVstZsSnms3KZrmZpVl6Xi7Qoi9vNT88gK6qONw2Td1yySZ5Z8Xfl&#10;PzZKFFYQKBpqXM7zeQjuBftjWMdYU/+FEr5KVM8ddKvgfY1XJydS+aq/kw2ETSpHuIh28pJ+SBnk&#10;YPqHrASNeFlEgbhxOwYxFpP0tqp5BNEYBTWF8sNLA0anzA+MBujaGtvve2IYRuKDBOH5Fp8MMxnb&#10;ySCSwtEaO4yieePiU7DXhu86QI7SluoKxNnyoBuv4sgCmPsJdGKI4fhq+FZ/Pg9ev9+29S8AAAD/&#10;/wMAUEsDBBQABgAIAAAAIQAM+jO93AAAAAYBAAAPAAAAZHJzL2Rvd25yZXYueG1sTI9BT8MwDIXv&#10;SPsPkSdxYyll2rrSdNqG4IooSLtmjddUbZyqybby7zEnuFjPetZ7n4vt5HpxxTG0nhQ8LhIQSLU3&#10;LTUKvj5fHzIQIWoyuveECr4xwLac3RU6N/5GH3itYiM4hEKuFdgYh1zKUFt0Oiz8gMTe2Y9OR17H&#10;RppR3zjc9TJNkpV0uiVusHrAg8W6qy5OwdN7uj6Gt+rlMBxx02Vh353JKnU/n3bPICJO8e8YfvEZ&#10;HUpmOvkLmSB6BcuUX4kKeLK7XGUpiBOL9QZkWcj/+OUPAAAA//8DAFBLAQItABQABgAIAAAAIQC2&#10;gziS/gAAAOEBAAATAAAAAAAAAAAAAAAAAAAAAABbQ29udGVudF9UeXBlc10ueG1sUEsBAi0AFAAG&#10;AAgAAAAhADj9If/WAAAAlAEAAAsAAAAAAAAAAAAAAAAALwEAAF9yZWxzLy5yZWxzUEsBAi0AFAAG&#10;AAgAAAAhAPzLkA2PAgAAIwUAAA4AAAAAAAAAAAAAAAAALgIAAGRycy9lMm9Eb2MueG1sUEsBAi0A&#10;FAAGAAgAAAAhAAz6M73cAAAABgEAAA8AAAAAAAAAAAAAAAAA6QQAAGRycy9kb3ducmV2LnhtbFBL&#10;BQYAAAAABAAEAPMAAADyBQAAAAA=&#10;" o:allowincell="f" stroked="f">
              <v:fill opacity="0"/>
              <v:textbox inset="0,0,0,0">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v:textbox>
              <w10:wrap type="square" anchorx="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73A33">
    <w:pPr>
      <w:rPr>
        <w:sz w:val="16"/>
        <w:szCs w:val="16"/>
      </w:rPr>
    </w:pPr>
    <w:r>
      <w:rPr>
        <w:noProof/>
        <w:lang w:val="en-GB"/>
      </w:rPr>
      <mc:AlternateContent>
        <mc:Choice Requires="wps">
          <w:drawing>
            <wp:anchor distT="0" distB="0" distL="0" distR="0" simplePos="0" relativeHeight="251669504" behindDoc="0" locked="0" layoutInCell="0" allowOverlap="1">
              <wp:simplePos x="0" y="0"/>
              <wp:positionH relativeFrom="page">
                <wp:posOffset>266700</wp:posOffset>
              </wp:positionH>
              <wp:positionV relativeFrom="paragraph">
                <wp:posOffset>0</wp:posOffset>
              </wp:positionV>
              <wp:extent cx="2706370" cy="30416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1pt;margin-top:0;width:213.1pt;height:23.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dHjgIAACM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Oa++z02pbgdK/BzQ2w7D19pFbfKfrNIqluWiL37NoY1beM1MAu8yeTF0cjjvUg&#10;u/6jquEacnAqAA2N6TwgJAMBOlTp8VwZT4XC4nSRzi8XsEVh7zLNs/ksXEHK8bQ21r1nqkPeqLCB&#10;ygd0cryzzrMh5egS2CvB6y0XIkzMfncjDDoSUMk2fPGs0C2Jq0EpgGGja8CzLzGE9EhSecx4XVyB&#10;CICA3/OxBEk8Fdk0TzfTYrKdLxeTfJvPJsUiXU7SrNgU8zQv8tvtT88gy8uW1zWTd1yyUZ5Z/nfl&#10;PzVKFFYQKOorXMymsxDcK/ansE6xpv475feVW8cddKvgXYWXZydS+qq/kzWETUpHuIh28pp+SBnk&#10;YPyHrASNeFlEgbhhNwQxhup6/exU/QiiMQpqCuWHlwaMVpkfGPXQtRW23w/EMIzEBwnC8y0+GmY0&#10;dqNBJIWjFXYYRfPGxafgoA3ft4AcpS3VNYiz4UE3zyyAuZ9AJ4YYTq+Gb/WX8+D1/LatfwEAAP//&#10;AwBQSwMEFAAGAAgAAAAhAAz6M73cAAAABgEAAA8AAABkcnMvZG93bnJldi54bWxMj0FPwzAMhe9I&#10;+w+RJ3FjKWXautJ02obgiihIu2aN11RtnKrJtvLvMSe4WM961nufi+3kenHFMbSeFDwuEhBItTct&#10;NQq+Pl8fMhAhajK694QKvjHAtpzdFTo3/kYfeK1iIziEQq4V2BiHXMpQW3Q6LPyAxN7Zj05HXsdG&#10;mlHfONz1Mk2SlXS6JW6wesCDxbqrLk7B03u6Poa36uUwHHHTZWHfnckqdT+fds8gIk7x7xh+8Rkd&#10;SmY6+QuZIHoFy5RfiQp4srtcZSmIE4v1BmRZyP/45Q8AAAD//wMAUEsBAi0AFAAGAAgAAAAhALaD&#10;OJL+AAAA4QEAABMAAAAAAAAAAAAAAAAAAAAAAFtDb250ZW50X1R5cGVzXS54bWxQSwECLQAUAAYA&#10;CAAAACEAOP0h/9YAAACUAQAACwAAAAAAAAAAAAAAAAAvAQAAX3JlbHMvLnJlbHNQSwECLQAUAAYA&#10;CAAAACEAgT1nR44CAAAjBQAADgAAAAAAAAAAAAAAAAAuAgAAZHJzL2Uyb0RvYy54bWxQSwECLQAU&#10;AAYACAAAACEADPozvdwAAAAGAQAADwAAAAAAAAAAAAAAAADoBAAAZHJzL2Rvd25yZXYueG1sUEsF&#10;BgAAAAAEAAQA8wAAAPEFAAAAAA==&#10;" o:allowincell="f" stroked="f">
              <v:fill opacity="0"/>
              <v:textbox inset="0,0,0,0">
                <w:txbxContent>
                  <w:p w:rsidR="00FB28E4" w:rsidRDefault="00FB28E4">
                    <w:pPr>
                      <w:keepNext/>
                      <w:keepLines/>
                      <w:ind w:left="360"/>
                      <w:rPr>
                        <w:spacing w:val="7"/>
                        <w:sz w:val="18"/>
                        <w:szCs w:val="18"/>
                      </w:rPr>
                    </w:pPr>
                    <w:r>
                      <w:rPr>
                        <w:spacing w:val="7"/>
                        <w:sz w:val="18"/>
                        <w:szCs w:val="18"/>
                      </w:rPr>
                      <w:t>(6) If a Member of the Folketing becomes in</w:t>
                    </w:r>
                    <w:r>
                      <w:rPr>
                        <w:spacing w:val="7"/>
                        <w:sz w:val="18"/>
                        <w:szCs w:val="18"/>
                      </w:rPr>
                      <w:softHyphen/>
                    </w:r>
                  </w:p>
                  <w:p w:rsidR="00FB28E4" w:rsidRDefault="00FB28E4">
                    <w:pPr>
                      <w:keepNext/>
                      <w:keepLines/>
                      <w:ind w:left="360"/>
                      <w:rPr>
                        <w:spacing w:val="-1"/>
                        <w:sz w:val="18"/>
                        <w:szCs w:val="18"/>
                      </w:rPr>
                    </w:pPr>
                    <w:r>
                      <w:rPr>
                        <w:spacing w:val="-1"/>
                        <w:sz w:val="18"/>
                        <w:szCs w:val="18"/>
                      </w:rPr>
                      <w:t>eligible his seat in the Folketing shall become vacant.</w:t>
                    </w:r>
                  </w:p>
                </w:txbxContent>
              </v:textbox>
              <w10:wrap type="square" anchorx="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57" w:rsidRDefault="00683757">
      <w:r>
        <w:separator/>
      </w:r>
    </w:p>
  </w:footnote>
  <w:footnote w:type="continuationSeparator" w:id="0">
    <w:p w:rsidR="00683757" w:rsidRDefault="0068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4</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ind w:left="144"/>
      <w:rPr>
        <w:sz w:val="18"/>
        <w:szCs w:val="18"/>
      </w:rPr>
    </w:pP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4</w:t>
    </w:r>
    <w:r>
      <w:rPr>
        <w:w w:val="110"/>
        <w:sz w:val="18"/>
        <w:szCs w:val="18"/>
      </w:rPr>
      <w:fldChar w:fldCharType="end"/>
    </w:r>
    <w:r>
      <w:rPr>
        <w:sz w:val="18"/>
        <w:szCs w:val="18"/>
      </w:rPr>
      <w:t>PART II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345"/>
      </w:tabs>
      <w:rPr>
        <w:w w:val="105"/>
        <w:sz w:val="19"/>
        <w:szCs w:val="19"/>
      </w:rPr>
    </w:pPr>
    <w:r>
      <w:tab/>
    </w:r>
    <w:r>
      <w:rPr>
        <w:w w:val="105"/>
        <w:sz w:val="19"/>
        <w:szCs w:val="19"/>
      </w:rPr>
      <w:fldChar w:fldCharType="begin"/>
    </w:r>
    <w:r>
      <w:rPr>
        <w:w w:val="105"/>
        <w:sz w:val="19"/>
        <w:szCs w:val="19"/>
      </w:rPr>
      <w:instrText xml:space="preserve"> PAGE </w:instrText>
    </w:r>
    <w:r>
      <w:rPr>
        <w:w w:val="105"/>
        <w:sz w:val="19"/>
        <w:szCs w:val="19"/>
      </w:rPr>
      <w:fldChar w:fldCharType="separate"/>
    </w:r>
    <w:r w:rsidR="00F73A33">
      <w:rPr>
        <w:noProof/>
        <w:w w:val="105"/>
        <w:sz w:val="19"/>
        <w:szCs w:val="19"/>
      </w:rPr>
      <w:t>5</w:t>
    </w:r>
    <w:r>
      <w:rPr>
        <w:w w:val="105"/>
        <w:sz w:val="19"/>
        <w:szCs w:val="1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ind w:left="144"/>
      <w:rPr>
        <w:sz w:val="18"/>
        <w:szCs w:val="18"/>
      </w:rPr>
    </w:pPr>
    <w:r>
      <w:rPr>
        <w:w w:val="105"/>
        <w:sz w:val="18"/>
        <w:szCs w:val="18"/>
      </w:rPr>
      <w:fldChar w:fldCharType="begin"/>
    </w:r>
    <w:r>
      <w:rPr>
        <w:w w:val="105"/>
        <w:sz w:val="18"/>
        <w:szCs w:val="18"/>
      </w:rPr>
      <w:instrText xml:space="preserve"> PAGE </w:instrText>
    </w:r>
    <w:r>
      <w:rPr>
        <w:w w:val="105"/>
        <w:sz w:val="18"/>
        <w:szCs w:val="18"/>
      </w:rPr>
      <w:fldChar w:fldCharType="separate"/>
    </w:r>
    <w:r w:rsidR="00F73A33">
      <w:rPr>
        <w:noProof/>
        <w:w w:val="105"/>
        <w:sz w:val="18"/>
        <w:szCs w:val="18"/>
      </w:rPr>
      <w:t>6</w:t>
    </w:r>
    <w:r>
      <w:rPr>
        <w:w w:val="105"/>
        <w:sz w:val="18"/>
        <w:szCs w:val="18"/>
      </w:rPr>
      <w:fldChar w:fldCharType="end"/>
    </w:r>
    <w:r>
      <w:rPr>
        <w:sz w:val="18"/>
        <w:szCs w:val="18"/>
      </w:rPr>
      <w:t>PART III</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342"/>
      </w:tabs>
      <w:rPr>
        <w:w w:val="110"/>
        <w:sz w:val="19"/>
        <w:szCs w:val="19"/>
      </w:rPr>
    </w:pPr>
    <w:r>
      <w:tab/>
    </w:r>
    <w:r>
      <w:rPr>
        <w:w w:val="110"/>
        <w:sz w:val="19"/>
        <w:szCs w:val="19"/>
      </w:rPr>
      <w:fldChar w:fldCharType="begin"/>
    </w:r>
    <w:r>
      <w:rPr>
        <w:w w:val="110"/>
        <w:sz w:val="19"/>
        <w:szCs w:val="19"/>
      </w:rPr>
      <w:instrText xml:space="preserve"> PAGE </w:instrText>
    </w:r>
    <w:r>
      <w:rPr>
        <w:w w:val="110"/>
        <w:sz w:val="19"/>
        <w:szCs w:val="19"/>
      </w:rPr>
      <w:fldChar w:fldCharType="separate"/>
    </w:r>
    <w:r w:rsidR="00F73A33">
      <w:rPr>
        <w:noProof/>
        <w:w w:val="110"/>
        <w:sz w:val="19"/>
        <w:szCs w:val="19"/>
      </w:rPr>
      <w:t>7</w:t>
    </w:r>
    <w:r>
      <w:rPr>
        <w:w w:val="110"/>
        <w:sz w:val="19"/>
        <w:szCs w:val="19"/>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w w:val="110"/>
        <w:sz w:val="18"/>
        <w:szCs w:val="18"/>
      </w:rPr>
    </w:pP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9</w:t>
    </w:r>
    <w:r>
      <w:rPr>
        <w:w w:val="110"/>
        <w:sz w:val="18"/>
        <w:szCs w:val="18"/>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342"/>
      </w:tabs>
      <w:rPr>
        <w:w w:val="105"/>
        <w:sz w:val="18"/>
        <w:szCs w:val="18"/>
      </w:rPr>
    </w:pPr>
    <w:r>
      <w:tab/>
    </w:r>
    <w:r>
      <w:rPr>
        <w:w w:val="105"/>
        <w:sz w:val="18"/>
        <w:szCs w:val="18"/>
      </w:rPr>
      <w:fldChar w:fldCharType="begin"/>
    </w:r>
    <w:r>
      <w:rPr>
        <w:w w:val="105"/>
        <w:sz w:val="18"/>
        <w:szCs w:val="18"/>
      </w:rPr>
      <w:instrText xml:space="preserve"> PAGE </w:instrText>
    </w:r>
    <w:r>
      <w:rPr>
        <w:w w:val="105"/>
        <w:sz w:val="18"/>
        <w:szCs w:val="18"/>
      </w:rPr>
      <w:fldChar w:fldCharType="separate"/>
    </w:r>
    <w:r w:rsidR="00F73A33">
      <w:rPr>
        <w:noProof/>
        <w:w w:val="105"/>
        <w:sz w:val="18"/>
        <w:szCs w:val="18"/>
      </w:rPr>
      <w:t>10</w:t>
    </w:r>
    <w:r>
      <w:rPr>
        <w:w w:val="105"/>
        <w:sz w:val="18"/>
        <w:szCs w:val="18"/>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11</w:t>
    </w:r>
    <w:r>
      <w:rPr>
        <w:sz w:val="18"/>
        <w:szCs w:val="18"/>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60"/>
      </w:tabs>
      <w:rPr>
        <w:sz w:val="18"/>
        <w:szCs w:val="18"/>
      </w:rPr>
    </w:pPr>
    <w:r>
      <w:tab/>
    </w:r>
    <w:r>
      <w:rPr>
        <w:sz w:val="18"/>
        <w:szCs w:val="18"/>
      </w:rPr>
      <w:fldChar w:fldCharType="begin"/>
    </w:r>
    <w:r>
      <w:rPr>
        <w:sz w:val="18"/>
        <w:szCs w:val="18"/>
      </w:rPr>
      <w:instrText xml:space="preserve"> PAGE </w:instrText>
    </w:r>
    <w:r>
      <w:rPr>
        <w:sz w:val="18"/>
        <w:szCs w:val="18"/>
      </w:rPr>
      <w:fldChar w:fldCharType="separate"/>
    </w:r>
    <w:r>
      <w:rPr>
        <w:sz w:val="18"/>
        <w:szCs w:val="18"/>
      </w:rPr>
      <w:t>13</w:t>
    </w:r>
    <w:r>
      <w:rPr>
        <w:sz w:val="18"/>
        <w:szCs w:val="18"/>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60"/>
      </w:tabs>
      <w:rPr>
        <w:sz w:val="18"/>
        <w:szCs w:val="18"/>
      </w:rPr>
    </w:pPr>
    <w:r>
      <w:tab/>
    </w: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12</w:t>
    </w:r>
    <w:r>
      <w:rPr>
        <w:sz w:val="18"/>
        <w:szCs w:val="18"/>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60"/>
      </w:tabs>
      <w:rPr>
        <w:sz w:val="18"/>
        <w:szCs w:val="18"/>
      </w:rPr>
    </w:pPr>
    <w:r>
      <w:tab/>
    </w:r>
    <w:r>
      <w:rPr>
        <w:sz w:val="18"/>
        <w:szCs w:val="18"/>
      </w:rPr>
      <w:fldChar w:fldCharType="begin"/>
    </w:r>
    <w:r>
      <w:rPr>
        <w:sz w:val="18"/>
        <w:szCs w:val="18"/>
      </w:rPr>
      <w:instrText xml:space="preserve"> PAGE </w:instrText>
    </w:r>
    <w:r>
      <w:rPr>
        <w:sz w:val="18"/>
        <w:szCs w:val="18"/>
      </w:rPr>
      <w:fldChar w:fldCharType="separate"/>
    </w:r>
    <w:r>
      <w:rPr>
        <w:sz w:val="18"/>
        <w:szCs w:val="18"/>
      </w:rPr>
      <w:t>13</w:t>
    </w:r>
    <w:r>
      <w:rPr>
        <w:sz w:val="18"/>
        <w:szCs w:val="18"/>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13</w:t>
    </w:r>
    <w:r>
      <w:rPr>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60"/>
      </w:tabs>
      <w:rPr>
        <w:sz w:val="18"/>
        <w:szCs w:val="18"/>
      </w:rPr>
    </w:pPr>
    <w:r>
      <w:tab/>
    </w:r>
    <w:r>
      <w:rPr>
        <w:sz w:val="18"/>
        <w:szCs w:val="18"/>
      </w:rPr>
      <w:fldChar w:fldCharType="begin"/>
    </w:r>
    <w:r>
      <w:rPr>
        <w:sz w:val="18"/>
        <w:szCs w:val="18"/>
      </w:rPr>
      <w:instrText xml:space="preserve"> PAGE </w:instrText>
    </w:r>
    <w:r>
      <w:rPr>
        <w:sz w:val="18"/>
        <w:szCs w:val="18"/>
      </w:rPr>
      <w:fldChar w:fldCharType="separate"/>
    </w:r>
    <w:r>
      <w:rPr>
        <w:sz w:val="18"/>
        <w:szCs w:val="18"/>
      </w:rPr>
      <w:t>13</w:t>
    </w:r>
    <w:r>
      <w:rPr>
        <w:sz w:val="18"/>
        <w:szCs w:val="18"/>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60"/>
      </w:tabs>
      <w:rPr>
        <w:sz w:val="18"/>
        <w:szCs w:val="18"/>
      </w:rPr>
    </w:pPr>
    <w:r>
      <w:tab/>
    </w: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14</w:t>
    </w:r>
    <w:r>
      <w:rPr>
        <w:sz w:val="18"/>
        <w:szCs w:val="18"/>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16</w:t>
    </w:r>
    <w:r>
      <w:rPr>
        <w:sz w:val="18"/>
        <w:szCs w:val="18"/>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18</w:t>
    </w:r>
    <w:r>
      <w:rPr>
        <w:w w:val="110"/>
        <w:sz w:val="18"/>
        <w:szCs w:val="18"/>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17</w:t>
    </w:r>
    <w:r>
      <w:rPr>
        <w:w w:val="110"/>
        <w:sz w:val="18"/>
        <w:szCs w:val="18"/>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19</w:t>
    </w:r>
    <w:r>
      <w:rPr>
        <w:sz w:val="18"/>
        <w:szCs w:val="18"/>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20</w:t>
    </w:r>
    <w:r>
      <w:rPr>
        <w:w w:val="110"/>
        <w:sz w:val="18"/>
        <w:szCs w:val="18"/>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21</w:t>
    </w:r>
    <w:r>
      <w:rPr>
        <w:sz w:val="18"/>
        <w:szCs w:val="18"/>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22</w:t>
    </w:r>
    <w:r>
      <w:rPr>
        <w:w w:val="110"/>
        <w:sz w:val="18"/>
        <w:szCs w:val="18"/>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23</w:t>
    </w:r>
    <w:r>
      <w:rPr>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24</w:t>
    </w:r>
    <w:r>
      <w:rPr>
        <w:w w:val="110"/>
        <w:sz w:val="18"/>
        <w:szCs w:val="18"/>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25</w:t>
    </w:r>
    <w:r>
      <w:rPr>
        <w:sz w:val="18"/>
        <w:szCs w:val="18"/>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26</w:t>
    </w:r>
    <w:r>
      <w:rPr>
        <w:w w:val="110"/>
        <w:sz w:val="18"/>
        <w:szCs w:val="18"/>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27</w:t>
    </w:r>
    <w:r>
      <w:rPr>
        <w:sz w:val="18"/>
        <w:szCs w:val="18"/>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28</w:t>
    </w:r>
    <w:r>
      <w:rPr>
        <w:w w:val="110"/>
        <w:sz w:val="18"/>
        <w:szCs w:val="18"/>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29</w:t>
    </w:r>
    <w:r>
      <w:rPr>
        <w:sz w:val="18"/>
        <w:szCs w:val="18"/>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30</w:t>
    </w:r>
    <w:r>
      <w:rPr>
        <w:w w:val="110"/>
        <w:sz w:val="18"/>
        <w:szCs w:val="18"/>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31</w:t>
    </w:r>
    <w:r>
      <w:rPr>
        <w:sz w:val="18"/>
        <w:szCs w:val="18"/>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32</w:t>
    </w:r>
    <w:r>
      <w:rPr>
        <w:w w:val="110"/>
        <w:sz w:val="18"/>
        <w:szCs w:val="18"/>
      </w:rPr>
      <w:fldChar w:fldCharType="end"/>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33</w:t>
    </w:r>
    <w:r>
      <w:rPr>
        <w:sz w:val="18"/>
        <w:szCs w:val="1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562"/>
      </w:tabs>
      <w:rPr>
        <w:w w:val="110"/>
        <w:sz w:val="18"/>
        <w:szCs w:val="18"/>
      </w:rPr>
    </w:pPr>
    <w:r>
      <w:tab/>
    </w:r>
    <w:r>
      <w:rPr>
        <w:spacing w:val="2"/>
        <w:sz w:val="30"/>
        <w:szCs w:val="30"/>
      </w:rPr>
      <w:t xml:space="preserve">THE CONSTITUTIONAL </w:t>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w:t>
    </w:r>
    <w:r>
      <w:rPr>
        <w:w w:val="110"/>
        <w:sz w:val="18"/>
        <w:szCs w:val="18"/>
      </w:rPr>
      <w:fldChar w:fldCharType="end"/>
    </w:r>
  </w:p>
  <w:p w:rsidR="00FB28E4" w:rsidRDefault="00FB28E4">
    <w:pPr>
      <w:keepNext/>
      <w:keepLines/>
      <w:tabs>
        <w:tab w:val="left" w:pos="566"/>
      </w:tabs>
      <w:rPr>
        <w:sz w:val="30"/>
        <w:szCs w:val="30"/>
      </w:rPr>
    </w:pPr>
    <w:r>
      <w:tab/>
    </w:r>
    <w:r>
      <w:rPr>
        <w:sz w:val="30"/>
        <w:szCs w:val="30"/>
      </w:rPr>
      <w:t>ACT OF DENMARK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34</w:t>
    </w:r>
    <w:r>
      <w:rPr>
        <w:w w:val="110"/>
        <w:sz w:val="18"/>
        <w:szCs w:val="18"/>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35</w:t>
    </w:r>
    <w:r>
      <w:rPr>
        <w:sz w:val="18"/>
        <w:szCs w:val="18"/>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36</w:t>
    </w:r>
    <w:r>
      <w:rPr>
        <w:w w:val="110"/>
        <w:sz w:val="18"/>
        <w:szCs w:val="18"/>
      </w:rPr>
      <w:fldChar w:fldCharType="end"/>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37</w:t>
    </w:r>
    <w:r>
      <w:rPr>
        <w:sz w:val="18"/>
        <w:szCs w:val="18"/>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38</w:t>
    </w:r>
    <w:r>
      <w:rPr>
        <w:w w:val="110"/>
        <w:sz w:val="18"/>
        <w:szCs w:val="18"/>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36</w:t>
    </w:r>
    <w:r>
      <w:rPr>
        <w:sz w:val="18"/>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rPr>
        <w:sz w:val="18"/>
        <w:szCs w:val="18"/>
      </w:rPr>
    </w:pPr>
    <w:r>
      <w:rPr>
        <w:sz w:val="18"/>
        <w:szCs w:val="18"/>
      </w:rPr>
      <w:fldChar w:fldCharType="begin"/>
    </w:r>
    <w:r>
      <w:rPr>
        <w:sz w:val="18"/>
        <w:szCs w:val="18"/>
      </w:rPr>
      <w:instrText xml:space="preserve"> PAGE </w:instrText>
    </w:r>
    <w:r>
      <w:rPr>
        <w:sz w:val="18"/>
        <w:szCs w:val="18"/>
      </w:rPr>
      <w:fldChar w:fldCharType="separate"/>
    </w:r>
    <w:r w:rsidR="00F73A33">
      <w:rPr>
        <w:noProof/>
        <w:sz w:val="18"/>
        <w:szCs w:val="18"/>
      </w:rPr>
      <w:t>39</w:t>
    </w:r>
    <w:r>
      <w:rPr>
        <w:sz w:val="18"/>
        <w:szCs w:val="18"/>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Pr>
        <w:w w:val="110"/>
        <w:sz w:val="18"/>
        <w:szCs w:val="18"/>
      </w:rPr>
      <w:t>37</w:t>
    </w:r>
    <w:r>
      <w:rPr>
        <w:w w:val="110"/>
        <w:sz w:val="18"/>
        <w:szCs w:val="18"/>
      </w:rPr>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keepNext/>
      <w:keepLines/>
      <w:tabs>
        <w:tab w:val="left" w:pos="4252"/>
      </w:tabs>
      <w:rPr>
        <w:w w:val="110"/>
        <w:sz w:val="18"/>
        <w:szCs w:val="18"/>
      </w:rPr>
    </w:pPr>
    <w:r>
      <w:tab/>
    </w:r>
    <w:r>
      <w:rPr>
        <w:w w:val="110"/>
        <w:sz w:val="18"/>
        <w:szCs w:val="18"/>
      </w:rPr>
      <w:fldChar w:fldCharType="begin"/>
    </w:r>
    <w:r>
      <w:rPr>
        <w:w w:val="110"/>
        <w:sz w:val="18"/>
        <w:szCs w:val="18"/>
      </w:rPr>
      <w:instrText xml:space="preserve"> PAGE </w:instrText>
    </w:r>
    <w:r>
      <w:rPr>
        <w:w w:val="110"/>
        <w:sz w:val="18"/>
        <w:szCs w:val="18"/>
      </w:rPr>
      <w:fldChar w:fldCharType="separate"/>
    </w:r>
    <w:r w:rsidR="00F73A33">
      <w:rPr>
        <w:noProof/>
        <w:w w:val="110"/>
        <w:sz w:val="18"/>
        <w:szCs w:val="18"/>
      </w:rPr>
      <w:t>40</w:t>
    </w:r>
    <w:r>
      <w:rPr>
        <w:w w:val="110"/>
        <w:sz w:val="18"/>
        <w:szCs w:val="18"/>
      </w:rPr>
      <w:fldChar w:fldCharType="end"/>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4" w:rsidRDefault="00FB28E4">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F49A"/>
    <w:multiLevelType w:val="singleLevel"/>
    <w:tmpl w:val="34D2A127"/>
    <w:lvl w:ilvl="0">
      <w:start w:val="1"/>
      <w:numFmt w:val="decimal"/>
      <w:lvlText w:val="(%1)"/>
      <w:lvlJc w:val="left"/>
      <w:pPr>
        <w:tabs>
          <w:tab w:val="num" w:pos="288"/>
        </w:tabs>
        <w:ind w:firstLine="72"/>
      </w:pPr>
      <w:rPr>
        <w:rFonts w:cs="Times New Roman"/>
        <w:snapToGrid/>
        <w:spacing w:val="3"/>
        <w:sz w:val="18"/>
        <w:szCs w:val="18"/>
      </w:rPr>
    </w:lvl>
  </w:abstractNum>
  <w:abstractNum w:abstractNumId="1">
    <w:nsid w:val="00A9DE9E"/>
    <w:multiLevelType w:val="singleLevel"/>
    <w:tmpl w:val="61AB5582"/>
    <w:lvl w:ilvl="0">
      <w:start w:val="1"/>
      <w:numFmt w:val="decimal"/>
      <w:lvlText w:val="(%1)"/>
      <w:lvlJc w:val="left"/>
      <w:pPr>
        <w:tabs>
          <w:tab w:val="num" w:pos="288"/>
        </w:tabs>
        <w:ind w:left="360" w:firstLine="72"/>
      </w:pPr>
      <w:rPr>
        <w:rFonts w:cs="Times New Roman"/>
        <w:snapToGrid/>
        <w:spacing w:val="2"/>
        <w:sz w:val="18"/>
        <w:szCs w:val="18"/>
      </w:rPr>
    </w:lvl>
  </w:abstractNum>
  <w:abstractNum w:abstractNumId="2">
    <w:nsid w:val="00AEB9C4"/>
    <w:multiLevelType w:val="singleLevel"/>
    <w:tmpl w:val="72FDA7C5"/>
    <w:lvl w:ilvl="0">
      <w:start w:val="1"/>
      <w:numFmt w:val="decimal"/>
      <w:lvlText w:val="(%1)"/>
      <w:lvlJc w:val="left"/>
      <w:pPr>
        <w:tabs>
          <w:tab w:val="num" w:pos="288"/>
        </w:tabs>
        <w:ind w:left="360" w:firstLine="72"/>
      </w:pPr>
      <w:rPr>
        <w:rFonts w:cs="Times New Roman"/>
        <w:snapToGrid/>
        <w:spacing w:val="10"/>
        <w:sz w:val="18"/>
        <w:szCs w:val="18"/>
      </w:rPr>
    </w:lvl>
  </w:abstractNum>
  <w:abstractNum w:abstractNumId="3">
    <w:nsid w:val="00EB0530"/>
    <w:multiLevelType w:val="singleLevel"/>
    <w:tmpl w:val="0647E781"/>
    <w:lvl w:ilvl="0">
      <w:start w:val="1"/>
      <w:numFmt w:val="decimal"/>
      <w:lvlText w:val="(%1)"/>
      <w:lvlJc w:val="left"/>
      <w:pPr>
        <w:tabs>
          <w:tab w:val="num" w:pos="216"/>
        </w:tabs>
        <w:ind w:left="360" w:firstLine="72"/>
      </w:pPr>
      <w:rPr>
        <w:rFonts w:cs="Times New Roman"/>
        <w:snapToGrid/>
        <w:spacing w:val="2"/>
        <w:sz w:val="18"/>
        <w:szCs w:val="18"/>
      </w:rPr>
    </w:lvl>
  </w:abstractNum>
  <w:abstractNum w:abstractNumId="4">
    <w:nsid w:val="01581DF2"/>
    <w:multiLevelType w:val="singleLevel"/>
    <w:tmpl w:val="3FA048CF"/>
    <w:lvl w:ilvl="0">
      <w:start w:val="3"/>
      <w:numFmt w:val="decimal"/>
      <w:lvlText w:val="(%1)"/>
      <w:lvlJc w:val="left"/>
      <w:pPr>
        <w:tabs>
          <w:tab w:val="num" w:pos="288"/>
        </w:tabs>
        <w:ind w:left="360" w:firstLine="72"/>
      </w:pPr>
      <w:rPr>
        <w:rFonts w:cs="Times New Roman"/>
        <w:snapToGrid/>
        <w:spacing w:val="-1"/>
        <w:sz w:val="18"/>
        <w:szCs w:val="18"/>
      </w:rPr>
    </w:lvl>
  </w:abstractNum>
  <w:abstractNum w:abstractNumId="5">
    <w:nsid w:val="01A6DD63"/>
    <w:multiLevelType w:val="singleLevel"/>
    <w:tmpl w:val="31B25E7A"/>
    <w:lvl w:ilvl="0">
      <w:start w:val="6"/>
      <w:numFmt w:val="decimal"/>
      <w:lvlText w:val="(%1)"/>
      <w:lvlJc w:val="left"/>
      <w:pPr>
        <w:tabs>
          <w:tab w:val="num" w:pos="288"/>
        </w:tabs>
        <w:ind w:firstLine="72"/>
      </w:pPr>
      <w:rPr>
        <w:rFonts w:cs="Times New Roman"/>
        <w:snapToGrid/>
        <w:spacing w:val="4"/>
        <w:sz w:val="18"/>
        <w:szCs w:val="18"/>
      </w:rPr>
    </w:lvl>
  </w:abstractNum>
  <w:abstractNum w:abstractNumId="6">
    <w:nsid w:val="01C3A7D4"/>
    <w:multiLevelType w:val="singleLevel"/>
    <w:tmpl w:val="72DCC582"/>
    <w:lvl w:ilvl="0">
      <w:start w:val="1"/>
      <w:numFmt w:val="decimal"/>
      <w:lvlText w:val="(%1)"/>
      <w:lvlJc w:val="left"/>
      <w:pPr>
        <w:tabs>
          <w:tab w:val="num" w:pos="288"/>
        </w:tabs>
        <w:ind w:firstLine="72"/>
      </w:pPr>
      <w:rPr>
        <w:rFonts w:cs="Times New Roman"/>
        <w:snapToGrid/>
        <w:spacing w:val="-1"/>
        <w:sz w:val="19"/>
        <w:szCs w:val="19"/>
      </w:rPr>
    </w:lvl>
  </w:abstractNum>
  <w:abstractNum w:abstractNumId="7">
    <w:nsid w:val="0202C8C2"/>
    <w:multiLevelType w:val="singleLevel"/>
    <w:tmpl w:val="6A958BB2"/>
    <w:lvl w:ilvl="0">
      <w:start w:val="2"/>
      <w:numFmt w:val="decimal"/>
      <w:lvlText w:val="(%1)"/>
      <w:lvlJc w:val="left"/>
      <w:pPr>
        <w:tabs>
          <w:tab w:val="num" w:pos="288"/>
        </w:tabs>
        <w:ind w:left="360" w:firstLine="72"/>
      </w:pPr>
      <w:rPr>
        <w:rFonts w:cs="Times New Roman"/>
        <w:snapToGrid/>
        <w:spacing w:val="11"/>
        <w:sz w:val="18"/>
        <w:szCs w:val="18"/>
      </w:rPr>
    </w:lvl>
  </w:abstractNum>
  <w:abstractNum w:abstractNumId="8">
    <w:nsid w:val="0203ADC8"/>
    <w:multiLevelType w:val="singleLevel"/>
    <w:tmpl w:val="2C6B238F"/>
    <w:lvl w:ilvl="0">
      <w:start w:val="1"/>
      <w:numFmt w:val="decimal"/>
      <w:lvlText w:val="(%1)"/>
      <w:lvlJc w:val="left"/>
      <w:pPr>
        <w:tabs>
          <w:tab w:val="num" w:pos="288"/>
        </w:tabs>
        <w:ind w:firstLine="72"/>
      </w:pPr>
      <w:rPr>
        <w:rFonts w:cs="Times New Roman"/>
        <w:snapToGrid/>
        <w:spacing w:val="-2"/>
        <w:sz w:val="18"/>
        <w:szCs w:val="18"/>
      </w:rPr>
    </w:lvl>
  </w:abstractNum>
  <w:abstractNum w:abstractNumId="9">
    <w:nsid w:val="021AEAED"/>
    <w:multiLevelType w:val="singleLevel"/>
    <w:tmpl w:val="660C684E"/>
    <w:lvl w:ilvl="0">
      <w:start w:val="1"/>
      <w:numFmt w:val="decimal"/>
      <w:lvlText w:val="(%1)"/>
      <w:lvlJc w:val="left"/>
      <w:pPr>
        <w:tabs>
          <w:tab w:val="num" w:pos="288"/>
        </w:tabs>
        <w:ind w:left="360" w:firstLine="72"/>
      </w:pPr>
      <w:rPr>
        <w:rFonts w:cs="Times New Roman"/>
        <w:snapToGrid/>
        <w:sz w:val="18"/>
        <w:szCs w:val="18"/>
      </w:rPr>
    </w:lvl>
  </w:abstractNum>
  <w:abstractNum w:abstractNumId="10">
    <w:nsid w:val="03336170"/>
    <w:multiLevelType w:val="singleLevel"/>
    <w:tmpl w:val="5BC06317"/>
    <w:lvl w:ilvl="0">
      <w:start w:val="1"/>
      <w:numFmt w:val="decimal"/>
      <w:lvlText w:val="(%1)"/>
      <w:lvlJc w:val="left"/>
      <w:pPr>
        <w:tabs>
          <w:tab w:val="num" w:pos="288"/>
        </w:tabs>
        <w:ind w:firstLine="72"/>
      </w:pPr>
      <w:rPr>
        <w:rFonts w:cs="Times New Roman"/>
        <w:snapToGrid/>
        <w:spacing w:val="2"/>
        <w:sz w:val="18"/>
        <w:szCs w:val="18"/>
      </w:rPr>
    </w:lvl>
  </w:abstractNum>
  <w:abstractNum w:abstractNumId="11">
    <w:nsid w:val="03BE0EFE"/>
    <w:multiLevelType w:val="singleLevel"/>
    <w:tmpl w:val="6E8CD591"/>
    <w:lvl w:ilvl="0">
      <w:start w:val="1"/>
      <w:numFmt w:val="decimal"/>
      <w:lvlText w:val="(%1)"/>
      <w:lvlJc w:val="left"/>
      <w:pPr>
        <w:tabs>
          <w:tab w:val="num" w:pos="216"/>
        </w:tabs>
        <w:ind w:left="360" w:firstLine="72"/>
      </w:pPr>
      <w:rPr>
        <w:rFonts w:cs="Times New Roman"/>
        <w:snapToGrid/>
        <w:spacing w:val="-1"/>
        <w:sz w:val="18"/>
        <w:szCs w:val="18"/>
      </w:rPr>
    </w:lvl>
  </w:abstractNum>
  <w:abstractNum w:abstractNumId="12">
    <w:nsid w:val="03DDD693"/>
    <w:multiLevelType w:val="singleLevel"/>
    <w:tmpl w:val="2EB9F28E"/>
    <w:lvl w:ilvl="0">
      <w:start w:val="1"/>
      <w:numFmt w:val="decimal"/>
      <w:lvlText w:val="(%1)"/>
      <w:lvlJc w:val="left"/>
      <w:pPr>
        <w:tabs>
          <w:tab w:val="num" w:pos="288"/>
        </w:tabs>
        <w:ind w:firstLine="72"/>
      </w:pPr>
      <w:rPr>
        <w:rFonts w:cs="Times New Roman"/>
        <w:snapToGrid/>
        <w:spacing w:val="-2"/>
        <w:sz w:val="18"/>
        <w:szCs w:val="18"/>
      </w:rPr>
    </w:lvl>
  </w:abstractNum>
  <w:abstractNum w:abstractNumId="13">
    <w:nsid w:val="03F1044A"/>
    <w:multiLevelType w:val="singleLevel"/>
    <w:tmpl w:val="769D2B50"/>
    <w:lvl w:ilvl="0">
      <w:start w:val="1"/>
      <w:numFmt w:val="decimal"/>
      <w:lvlText w:val="(%1)"/>
      <w:lvlJc w:val="left"/>
      <w:pPr>
        <w:tabs>
          <w:tab w:val="num" w:pos="216"/>
        </w:tabs>
        <w:ind w:left="360" w:firstLine="72"/>
      </w:pPr>
      <w:rPr>
        <w:rFonts w:cs="Times New Roman"/>
        <w:snapToGrid/>
        <w:spacing w:val="1"/>
        <w:sz w:val="18"/>
        <w:szCs w:val="18"/>
      </w:rPr>
    </w:lvl>
  </w:abstractNum>
  <w:abstractNum w:abstractNumId="14">
    <w:nsid w:val="0411C7B3"/>
    <w:multiLevelType w:val="singleLevel"/>
    <w:tmpl w:val="399C693A"/>
    <w:lvl w:ilvl="0">
      <w:start w:val="1"/>
      <w:numFmt w:val="decimal"/>
      <w:lvlText w:val="(%1)"/>
      <w:lvlJc w:val="left"/>
      <w:pPr>
        <w:tabs>
          <w:tab w:val="num" w:pos="288"/>
        </w:tabs>
        <w:ind w:firstLine="72"/>
      </w:pPr>
      <w:rPr>
        <w:rFonts w:cs="Times New Roman"/>
        <w:snapToGrid/>
        <w:spacing w:val="1"/>
        <w:sz w:val="18"/>
        <w:szCs w:val="18"/>
      </w:rPr>
    </w:lvl>
  </w:abstractNum>
  <w:abstractNum w:abstractNumId="15">
    <w:nsid w:val="048FBC78"/>
    <w:multiLevelType w:val="singleLevel"/>
    <w:tmpl w:val="4E94C4D1"/>
    <w:lvl w:ilvl="0">
      <w:start w:val="1"/>
      <w:numFmt w:val="decimal"/>
      <w:lvlText w:val="(%1)"/>
      <w:lvlJc w:val="left"/>
      <w:pPr>
        <w:tabs>
          <w:tab w:val="num" w:pos="288"/>
        </w:tabs>
        <w:ind w:left="360" w:firstLine="72"/>
      </w:pPr>
      <w:rPr>
        <w:rFonts w:cs="Times New Roman"/>
        <w:snapToGrid/>
        <w:spacing w:val="3"/>
        <w:sz w:val="18"/>
        <w:szCs w:val="18"/>
      </w:rPr>
    </w:lvl>
  </w:abstractNum>
  <w:abstractNum w:abstractNumId="16">
    <w:nsid w:val="0514B207"/>
    <w:multiLevelType w:val="singleLevel"/>
    <w:tmpl w:val="050F5D9D"/>
    <w:lvl w:ilvl="0">
      <w:start w:val="1"/>
      <w:numFmt w:val="decimal"/>
      <w:lvlText w:val="(%1)"/>
      <w:lvlJc w:val="left"/>
      <w:pPr>
        <w:tabs>
          <w:tab w:val="num" w:pos="288"/>
        </w:tabs>
        <w:ind w:firstLine="72"/>
      </w:pPr>
      <w:rPr>
        <w:rFonts w:cs="Times New Roman"/>
        <w:snapToGrid/>
        <w:sz w:val="18"/>
        <w:szCs w:val="18"/>
      </w:rPr>
    </w:lvl>
  </w:abstractNum>
  <w:abstractNum w:abstractNumId="17">
    <w:nsid w:val="0515C4C4"/>
    <w:multiLevelType w:val="singleLevel"/>
    <w:tmpl w:val="733DDA4C"/>
    <w:lvl w:ilvl="0">
      <w:start w:val="6"/>
      <w:numFmt w:val="decimal"/>
      <w:lvlText w:val="(%1)"/>
      <w:lvlJc w:val="left"/>
      <w:pPr>
        <w:tabs>
          <w:tab w:val="num" w:pos="288"/>
        </w:tabs>
        <w:ind w:firstLine="72"/>
      </w:pPr>
      <w:rPr>
        <w:rFonts w:cs="Times New Roman"/>
        <w:snapToGrid/>
        <w:spacing w:val="6"/>
        <w:sz w:val="18"/>
        <w:szCs w:val="18"/>
      </w:rPr>
    </w:lvl>
  </w:abstractNum>
  <w:abstractNum w:abstractNumId="18">
    <w:nsid w:val="051A556B"/>
    <w:multiLevelType w:val="singleLevel"/>
    <w:tmpl w:val="53BCB5D4"/>
    <w:lvl w:ilvl="0">
      <w:start w:val="1"/>
      <w:numFmt w:val="decimal"/>
      <w:lvlText w:val="(%1)"/>
      <w:lvlJc w:val="left"/>
      <w:pPr>
        <w:tabs>
          <w:tab w:val="num" w:pos="288"/>
        </w:tabs>
        <w:ind w:firstLine="72"/>
      </w:pPr>
      <w:rPr>
        <w:rFonts w:cs="Times New Roman"/>
        <w:snapToGrid/>
        <w:spacing w:val="-1"/>
        <w:sz w:val="18"/>
        <w:szCs w:val="18"/>
      </w:rPr>
    </w:lvl>
  </w:abstractNum>
  <w:abstractNum w:abstractNumId="19">
    <w:nsid w:val="0547AA15"/>
    <w:multiLevelType w:val="singleLevel"/>
    <w:tmpl w:val="369889DC"/>
    <w:lvl w:ilvl="0">
      <w:start w:val="1"/>
      <w:numFmt w:val="decimal"/>
      <w:lvlText w:val="(%1)"/>
      <w:lvlJc w:val="left"/>
      <w:pPr>
        <w:tabs>
          <w:tab w:val="num" w:pos="288"/>
        </w:tabs>
        <w:ind w:left="360" w:firstLine="72"/>
      </w:pPr>
      <w:rPr>
        <w:rFonts w:cs="Times New Roman"/>
        <w:snapToGrid/>
        <w:spacing w:val="4"/>
        <w:sz w:val="18"/>
        <w:szCs w:val="18"/>
      </w:rPr>
    </w:lvl>
  </w:abstractNum>
  <w:abstractNum w:abstractNumId="20">
    <w:nsid w:val="05BE293D"/>
    <w:multiLevelType w:val="singleLevel"/>
    <w:tmpl w:val="0BEF3E29"/>
    <w:lvl w:ilvl="0">
      <w:start w:val="1"/>
      <w:numFmt w:val="decimal"/>
      <w:lvlText w:val="(%1)"/>
      <w:lvlJc w:val="left"/>
      <w:pPr>
        <w:tabs>
          <w:tab w:val="num" w:pos="288"/>
        </w:tabs>
        <w:ind w:left="360" w:firstLine="72"/>
      </w:pPr>
      <w:rPr>
        <w:rFonts w:cs="Times New Roman"/>
        <w:snapToGrid/>
        <w:spacing w:val="1"/>
        <w:sz w:val="18"/>
        <w:szCs w:val="18"/>
      </w:rPr>
    </w:lvl>
  </w:abstractNum>
  <w:abstractNum w:abstractNumId="21">
    <w:nsid w:val="05F1D92D"/>
    <w:multiLevelType w:val="singleLevel"/>
    <w:tmpl w:val="627A8313"/>
    <w:lvl w:ilvl="0">
      <w:start w:val="1"/>
      <w:numFmt w:val="decimal"/>
      <w:lvlText w:val="(%1)"/>
      <w:lvlJc w:val="left"/>
      <w:pPr>
        <w:tabs>
          <w:tab w:val="num" w:pos="288"/>
        </w:tabs>
        <w:ind w:firstLine="72"/>
      </w:pPr>
      <w:rPr>
        <w:rFonts w:cs="Times New Roman"/>
        <w:snapToGrid/>
        <w:spacing w:val="3"/>
        <w:sz w:val="18"/>
        <w:szCs w:val="18"/>
      </w:rPr>
    </w:lvl>
  </w:abstractNum>
  <w:abstractNum w:abstractNumId="22">
    <w:nsid w:val="0622D075"/>
    <w:multiLevelType w:val="singleLevel"/>
    <w:tmpl w:val="61C2391F"/>
    <w:lvl w:ilvl="0">
      <w:start w:val="2"/>
      <w:numFmt w:val="decimal"/>
      <w:lvlText w:val="(%1)"/>
      <w:lvlJc w:val="left"/>
      <w:pPr>
        <w:tabs>
          <w:tab w:val="num" w:pos="288"/>
        </w:tabs>
        <w:ind w:firstLine="72"/>
      </w:pPr>
      <w:rPr>
        <w:rFonts w:cs="Times New Roman"/>
        <w:snapToGrid/>
        <w:spacing w:val="7"/>
        <w:sz w:val="18"/>
        <w:szCs w:val="18"/>
      </w:rPr>
    </w:lvl>
  </w:abstractNum>
  <w:abstractNum w:abstractNumId="23">
    <w:nsid w:val="065B7E13"/>
    <w:multiLevelType w:val="singleLevel"/>
    <w:tmpl w:val="02064C8B"/>
    <w:lvl w:ilvl="0">
      <w:start w:val="1"/>
      <w:numFmt w:val="decimal"/>
      <w:lvlText w:val="(%1)"/>
      <w:lvlJc w:val="left"/>
      <w:pPr>
        <w:tabs>
          <w:tab w:val="num" w:pos="288"/>
        </w:tabs>
        <w:ind w:firstLine="72"/>
      </w:pPr>
      <w:rPr>
        <w:rFonts w:cs="Times New Roman"/>
        <w:snapToGrid/>
        <w:spacing w:val="2"/>
        <w:sz w:val="18"/>
        <w:szCs w:val="18"/>
      </w:rPr>
    </w:lvl>
  </w:abstractNum>
  <w:abstractNum w:abstractNumId="24">
    <w:nsid w:val="069774DB"/>
    <w:multiLevelType w:val="singleLevel"/>
    <w:tmpl w:val="7E99247D"/>
    <w:lvl w:ilvl="0">
      <w:start w:val="1"/>
      <w:numFmt w:val="decimal"/>
      <w:lvlText w:val="(%1)"/>
      <w:lvlJc w:val="left"/>
      <w:pPr>
        <w:tabs>
          <w:tab w:val="num" w:pos="288"/>
        </w:tabs>
        <w:ind w:firstLine="72"/>
      </w:pPr>
      <w:rPr>
        <w:rFonts w:cs="Times New Roman"/>
        <w:snapToGrid/>
        <w:spacing w:val="-1"/>
        <w:sz w:val="19"/>
        <w:szCs w:val="19"/>
      </w:rPr>
    </w:lvl>
  </w:abstractNum>
  <w:abstractNum w:abstractNumId="25">
    <w:nsid w:val="071D1A23"/>
    <w:multiLevelType w:val="singleLevel"/>
    <w:tmpl w:val="0ABB0B71"/>
    <w:lvl w:ilvl="0">
      <w:start w:val="1"/>
      <w:numFmt w:val="decimal"/>
      <w:lvlText w:val="(%1)"/>
      <w:lvlJc w:val="left"/>
      <w:pPr>
        <w:tabs>
          <w:tab w:val="num" w:pos="288"/>
        </w:tabs>
        <w:ind w:firstLine="72"/>
      </w:pPr>
      <w:rPr>
        <w:rFonts w:cs="Times New Roman"/>
        <w:snapToGrid/>
        <w:spacing w:val="4"/>
        <w:sz w:val="18"/>
        <w:szCs w:val="18"/>
      </w:rPr>
    </w:lvl>
  </w:abstractNum>
  <w:abstractNum w:abstractNumId="26">
    <w:nsid w:val="07F5246E"/>
    <w:multiLevelType w:val="singleLevel"/>
    <w:tmpl w:val="5B166D92"/>
    <w:lvl w:ilvl="0">
      <w:start w:val="1"/>
      <w:numFmt w:val="decimal"/>
      <w:lvlText w:val="(%1)"/>
      <w:lvlJc w:val="left"/>
      <w:pPr>
        <w:tabs>
          <w:tab w:val="num" w:pos="288"/>
        </w:tabs>
        <w:ind w:firstLine="72"/>
      </w:pPr>
      <w:rPr>
        <w:rFonts w:cs="Times New Roman"/>
        <w:snapToGrid/>
        <w:spacing w:val="3"/>
        <w:sz w:val="18"/>
        <w:szCs w:val="18"/>
      </w:rPr>
    </w:lvl>
  </w:abstractNum>
  <w:abstractNum w:abstractNumId="27">
    <w:nsid w:val="07F57B0F"/>
    <w:multiLevelType w:val="singleLevel"/>
    <w:tmpl w:val="5D6FE6AF"/>
    <w:lvl w:ilvl="0">
      <w:start w:val="1"/>
      <w:numFmt w:val="decimal"/>
      <w:lvlText w:val="(%1)"/>
      <w:lvlJc w:val="left"/>
      <w:pPr>
        <w:tabs>
          <w:tab w:val="num" w:pos="288"/>
        </w:tabs>
        <w:ind w:left="360" w:firstLine="72"/>
      </w:pPr>
      <w:rPr>
        <w:rFonts w:cs="Times New Roman"/>
        <w:snapToGrid/>
        <w:spacing w:val="5"/>
        <w:sz w:val="18"/>
        <w:szCs w:val="18"/>
      </w:rPr>
    </w:lvl>
  </w:abstractNum>
  <w:num w:numId="1">
    <w:abstractNumId w:val="12"/>
  </w:num>
  <w:num w:numId="2">
    <w:abstractNumId w:val="22"/>
  </w:num>
  <w:num w:numId="3">
    <w:abstractNumId w:val="14"/>
  </w:num>
  <w:num w:numId="4">
    <w:abstractNumId w:val="21"/>
  </w:num>
  <w:num w:numId="5">
    <w:abstractNumId w:val="13"/>
  </w:num>
  <w:num w:numId="6">
    <w:abstractNumId w:val="18"/>
  </w:num>
  <w:num w:numId="7">
    <w:abstractNumId w:val="10"/>
  </w:num>
  <w:num w:numId="8">
    <w:abstractNumId w:val="1"/>
  </w:num>
  <w:num w:numId="9">
    <w:abstractNumId w:val="6"/>
  </w:num>
  <w:num w:numId="10">
    <w:abstractNumId w:val="11"/>
  </w:num>
  <w:num w:numId="11">
    <w:abstractNumId w:val="24"/>
  </w:num>
  <w:num w:numId="12">
    <w:abstractNumId w:val="7"/>
  </w:num>
  <w:num w:numId="13">
    <w:abstractNumId w:val="5"/>
  </w:num>
  <w:num w:numId="14">
    <w:abstractNumId w:val="15"/>
  </w:num>
  <w:num w:numId="15">
    <w:abstractNumId w:val="27"/>
  </w:num>
  <w:num w:numId="16">
    <w:abstractNumId w:val="25"/>
  </w:num>
  <w:num w:numId="17">
    <w:abstractNumId w:val="0"/>
  </w:num>
  <w:num w:numId="18">
    <w:abstractNumId w:val="20"/>
  </w:num>
  <w:num w:numId="19">
    <w:abstractNumId w:val="26"/>
  </w:num>
  <w:num w:numId="20">
    <w:abstractNumId w:val="9"/>
  </w:num>
  <w:num w:numId="21">
    <w:abstractNumId w:val="2"/>
  </w:num>
  <w:num w:numId="22">
    <w:abstractNumId w:val="17"/>
  </w:num>
  <w:num w:numId="23">
    <w:abstractNumId w:val="23"/>
  </w:num>
  <w:num w:numId="24">
    <w:abstractNumId w:val="4"/>
  </w:num>
  <w:num w:numId="25">
    <w:abstractNumId w:val="19"/>
  </w:num>
  <w:num w:numId="26">
    <w:abstractNumId w:val="1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A5"/>
    <w:rsid w:val="003D5766"/>
    <w:rsid w:val="00683757"/>
    <w:rsid w:val="009E1173"/>
    <w:rsid w:val="00CB63A5"/>
    <w:rsid w:val="00F73A33"/>
    <w:rsid w:val="00FB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3A5"/>
    <w:rPr>
      <w:rFonts w:cs="Times New Roman"/>
      <w:sz w:val="16"/>
      <w:szCs w:val="16"/>
    </w:rPr>
  </w:style>
  <w:style w:type="paragraph" w:styleId="CommentText">
    <w:name w:val="annotation text"/>
    <w:basedOn w:val="Normal"/>
    <w:link w:val="CommentTextChar"/>
    <w:uiPriority w:val="99"/>
    <w:semiHidden/>
    <w:unhideWhenUsed/>
    <w:rsid w:val="00CB63A5"/>
    <w:rPr>
      <w:sz w:val="20"/>
      <w:szCs w:val="20"/>
    </w:rPr>
  </w:style>
  <w:style w:type="character" w:customStyle="1" w:styleId="CommentTextChar">
    <w:name w:val="Comment Text Char"/>
    <w:basedOn w:val="DefaultParagraphFont"/>
    <w:link w:val="CommentText"/>
    <w:uiPriority w:val="99"/>
    <w:semiHidden/>
    <w:locked/>
    <w:rsid w:val="00CB63A5"/>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CB63A5"/>
    <w:rPr>
      <w:b/>
      <w:bCs/>
    </w:rPr>
  </w:style>
  <w:style w:type="character" w:customStyle="1" w:styleId="CommentSubjectChar">
    <w:name w:val="Comment Subject Char"/>
    <w:basedOn w:val="CommentTextChar"/>
    <w:link w:val="CommentSubject"/>
    <w:uiPriority w:val="99"/>
    <w:semiHidden/>
    <w:locked/>
    <w:rsid w:val="00CB63A5"/>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CB6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3A5"/>
    <w:rPr>
      <w:rFonts w:ascii="Tahoma" w:hAnsi="Tahoma" w:cs="Tahoma"/>
      <w:sz w:val="16"/>
      <w:szCs w:val="16"/>
      <w:lang w:val="en-US" w:eastAsia="x-none"/>
    </w:rPr>
  </w:style>
  <w:style w:type="paragraph" w:styleId="Revision">
    <w:name w:val="Revision"/>
    <w:hidden/>
    <w:uiPriority w:val="99"/>
    <w:semiHidden/>
    <w:rsid w:val="003D5766"/>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3A5"/>
    <w:rPr>
      <w:rFonts w:cs="Times New Roman"/>
      <w:sz w:val="16"/>
      <w:szCs w:val="16"/>
    </w:rPr>
  </w:style>
  <w:style w:type="paragraph" w:styleId="CommentText">
    <w:name w:val="annotation text"/>
    <w:basedOn w:val="Normal"/>
    <w:link w:val="CommentTextChar"/>
    <w:uiPriority w:val="99"/>
    <w:semiHidden/>
    <w:unhideWhenUsed/>
    <w:rsid w:val="00CB63A5"/>
    <w:rPr>
      <w:sz w:val="20"/>
      <w:szCs w:val="20"/>
    </w:rPr>
  </w:style>
  <w:style w:type="character" w:customStyle="1" w:styleId="CommentTextChar">
    <w:name w:val="Comment Text Char"/>
    <w:basedOn w:val="DefaultParagraphFont"/>
    <w:link w:val="CommentText"/>
    <w:uiPriority w:val="99"/>
    <w:semiHidden/>
    <w:locked/>
    <w:rsid w:val="00CB63A5"/>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CB63A5"/>
    <w:rPr>
      <w:b/>
      <w:bCs/>
    </w:rPr>
  </w:style>
  <w:style w:type="character" w:customStyle="1" w:styleId="CommentSubjectChar">
    <w:name w:val="Comment Subject Char"/>
    <w:basedOn w:val="CommentTextChar"/>
    <w:link w:val="CommentSubject"/>
    <w:uiPriority w:val="99"/>
    <w:semiHidden/>
    <w:locked/>
    <w:rsid w:val="00CB63A5"/>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CB6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3A5"/>
    <w:rPr>
      <w:rFonts w:ascii="Tahoma" w:hAnsi="Tahoma" w:cs="Tahoma"/>
      <w:sz w:val="16"/>
      <w:szCs w:val="16"/>
      <w:lang w:val="en-US" w:eastAsia="x-none"/>
    </w:rPr>
  </w:style>
  <w:style w:type="paragraph" w:styleId="Revision">
    <w:name w:val="Revision"/>
    <w:hidden/>
    <w:uiPriority w:val="99"/>
    <w:semiHidden/>
    <w:rsid w:val="003D5766"/>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eader" Target="header27.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header" Target="header75.xml"/><Relationship Id="rId170" Type="http://schemas.openxmlformats.org/officeDocument/2006/relationships/header" Target="header80.xml"/><Relationship Id="rId191" Type="http://schemas.openxmlformats.org/officeDocument/2006/relationships/header" Target="header91.xml"/><Relationship Id="rId205" Type="http://schemas.openxmlformats.org/officeDocument/2006/relationships/footer" Target="footer96.xml"/><Relationship Id="rId16" Type="http://schemas.openxmlformats.org/officeDocument/2006/relationships/image" Target="media/image3.png"/><Relationship Id="rId107" Type="http://schemas.openxmlformats.org/officeDocument/2006/relationships/footer" Target="footer48.xml"/><Relationship Id="rId11" Type="http://schemas.openxmlformats.org/officeDocument/2006/relationships/header" Target="header2.xml"/><Relationship Id="rId32" Type="http://schemas.openxmlformats.org/officeDocument/2006/relationships/footer" Target="footer10.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footer" Target="footer34.xml"/><Relationship Id="rId102" Type="http://schemas.openxmlformats.org/officeDocument/2006/relationships/header" Target="header46.xml"/><Relationship Id="rId123" Type="http://schemas.openxmlformats.org/officeDocument/2006/relationships/header" Target="header57.xml"/><Relationship Id="rId128" Type="http://schemas.openxmlformats.org/officeDocument/2006/relationships/footer" Target="footer58.xml"/><Relationship Id="rId144" Type="http://schemas.openxmlformats.org/officeDocument/2006/relationships/footer" Target="footer66.xml"/><Relationship Id="rId149" Type="http://schemas.openxmlformats.org/officeDocument/2006/relationships/footer" Target="footer69.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footer" Target="footer42.xml"/><Relationship Id="rId160" Type="http://schemas.openxmlformats.org/officeDocument/2006/relationships/footer" Target="footer74.xml"/><Relationship Id="rId165" Type="http://schemas.openxmlformats.org/officeDocument/2006/relationships/footer" Target="footer77.xml"/><Relationship Id="rId181" Type="http://schemas.openxmlformats.org/officeDocument/2006/relationships/footer" Target="footer85.xml"/><Relationship Id="rId186" Type="http://schemas.openxmlformats.org/officeDocument/2006/relationships/header" Target="header88.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header" Target="header19.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footer" Target="footer51.xml"/><Relationship Id="rId118" Type="http://schemas.openxmlformats.org/officeDocument/2006/relationships/header" Target="header54.xml"/><Relationship Id="rId134" Type="http://schemas.openxmlformats.org/officeDocument/2006/relationships/header" Target="header62.xml"/><Relationship Id="rId139" Type="http://schemas.openxmlformats.org/officeDocument/2006/relationships/header" Target="header65.xml"/><Relationship Id="rId80" Type="http://schemas.openxmlformats.org/officeDocument/2006/relationships/header" Target="header35.xml"/><Relationship Id="rId85" Type="http://schemas.openxmlformats.org/officeDocument/2006/relationships/footer" Target="footer37.xml"/><Relationship Id="rId150" Type="http://schemas.openxmlformats.org/officeDocument/2006/relationships/header" Target="header70.xml"/><Relationship Id="rId155" Type="http://schemas.openxmlformats.org/officeDocument/2006/relationships/header" Target="header73.xml"/><Relationship Id="rId171" Type="http://schemas.openxmlformats.org/officeDocument/2006/relationships/header" Target="header81.xml"/><Relationship Id="rId176" Type="http://schemas.openxmlformats.org/officeDocument/2006/relationships/footer" Target="footer82.xml"/><Relationship Id="rId192" Type="http://schemas.openxmlformats.org/officeDocument/2006/relationships/footer" Target="footer90.xml"/><Relationship Id="rId197" Type="http://schemas.openxmlformats.org/officeDocument/2006/relationships/footer" Target="footer93.xml"/><Relationship Id="rId206" Type="http://schemas.openxmlformats.org/officeDocument/2006/relationships/fontTable" Target="fontTable.xml"/><Relationship Id="rId201" Type="http://schemas.openxmlformats.org/officeDocument/2006/relationships/hyperlink" Target="http://www.ft.dk" TargetMode="Externa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4.xml"/><Relationship Id="rId59" Type="http://schemas.openxmlformats.org/officeDocument/2006/relationships/footer" Target="footer24.xml"/><Relationship Id="rId103" Type="http://schemas.openxmlformats.org/officeDocument/2006/relationships/header" Target="header47.xml"/><Relationship Id="rId108" Type="http://schemas.openxmlformats.org/officeDocument/2006/relationships/header" Target="header49.xml"/><Relationship Id="rId124" Type="http://schemas.openxmlformats.org/officeDocument/2006/relationships/footer" Target="footer56.xml"/><Relationship Id="rId129" Type="http://schemas.openxmlformats.org/officeDocument/2006/relationships/footer" Target="footer59.xml"/><Relationship Id="rId54" Type="http://schemas.openxmlformats.org/officeDocument/2006/relationships/header" Target="header22.xml"/><Relationship Id="rId70" Type="http://schemas.openxmlformats.org/officeDocument/2006/relationships/footer" Target="footer29.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header" Target="header43.xml"/><Relationship Id="rId140" Type="http://schemas.openxmlformats.org/officeDocument/2006/relationships/footer" Target="footer64.xml"/><Relationship Id="rId145" Type="http://schemas.openxmlformats.org/officeDocument/2006/relationships/footer" Target="footer67.xml"/><Relationship Id="rId161" Type="http://schemas.openxmlformats.org/officeDocument/2006/relationships/footer" Target="footer75.xml"/><Relationship Id="rId166" Type="http://schemas.openxmlformats.org/officeDocument/2006/relationships/header" Target="header78.xml"/><Relationship Id="rId182" Type="http://schemas.openxmlformats.org/officeDocument/2006/relationships/header" Target="header86.xml"/><Relationship Id="rId187" Type="http://schemas.openxmlformats.org/officeDocument/2006/relationships/header" Target="header89.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footer" Target="footer9.xml"/><Relationship Id="rId49" Type="http://schemas.openxmlformats.org/officeDocument/2006/relationships/footer" Target="footer19.xml"/><Relationship Id="rId114" Type="http://schemas.openxmlformats.org/officeDocument/2006/relationships/header" Target="header52.xml"/><Relationship Id="rId119" Type="http://schemas.openxmlformats.org/officeDocument/2006/relationships/header" Target="header55.xml"/><Relationship Id="rId44" Type="http://schemas.openxmlformats.org/officeDocument/2006/relationships/header" Target="header17.xml"/><Relationship Id="rId60" Type="http://schemas.openxmlformats.org/officeDocument/2006/relationships/header" Target="header25.xml"/><Relationship Id="rId65" Type="http://schemas.openxmlformats.org/officeDocument/2006/relationships/footer" Target="footer27.xml"/><Relationship Id="rId81" Type="http://schemas.openxmlformats.org/officeDocument/2006/relationships/header" Target="header36.xml"/><Relationship Id="rId86" Type="http://schemas.openxmlformats.org/officeDocument/2006/relationships/header" Target="header38.xml"/><Relationship Id="rId130" Type="http://schemas.openxmlformats.org/officeDocument/2006/relationships/header" Target="header60.xml"/><Relationship Id="rId135" Type="http://schemas.openxmlformats.org/officeDocument/2006/relationships/header" Target="header63.xml"/><Relationship Id="rId151" Type="http://schemas.openxmlformats.org/officeDocument/2006/relationships/header" Target="header71.xml"/><Relationship Id="rId156" Type="http://schemas.openxmlformats.org/officeDocument/2006/relationships/footer" Target="footer72.xml"/><Relationship Id="rId177" Type="http://schemas.openxmlformats.org/officeDocument/2006/relationships/footer" Target="footer83.xml"/><Relationship Id="rId198" Type="http://schemas.openxmlformats.org/officeDocument/2006/relationships/header" Target="header94.xml"/><Relationship Id="rId172" Type="http://schemas.openxmlformats.org/officeDocument/2006/relationships/footer" Target="footer80.xml"/><Relationship Id="rId193" Type="http://schemas.openxmlformats.org/officeDocument/2006/relationships/footer" Target="footer91.xml"/><Relationship Id="rId202" Type="http://schemas.openxmlformats.org/officeDocument/2006/relationships/header" Target="header95.xml"/><Relationship Id="rId207"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header" Target="header44.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footer" Target="footer57.xml"/><Relationship Id="rId141" Type="http://schemas.openxmlformats.org/officeDocument/2006/relationships/footer" Target="footer65.xml"/><Relationship Id="rId146" Type="http://schemas.openxmlformats.org/officeDocument/2006/relationships/header" Target="header68.xml"/><Relationship Id="rId167" Type="http://schemas.openxmlformats.org/officeDocument/2006/relationships/header" Target="header79.xml"/><Relationship Id="rId188" Type="http://schemas.openxmlformats.org/officeDocument/2006/relationships/footer" Target="footer88.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0.xml"/><Relationship Id="rId162" Type="http://schemas.openxmlformats.org/officeDocument/2006/relationships/header" Target="header76.xml"/><Relationship Id="rId183" Type="http://schemas.openxmlformats.org/officeDocument/2006/relationships/header" Target="header87.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footer" Target="footer7.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footer" Target="footer49.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2.xml"/><Relationship Id="rId157" Type="http://schemas.openxmlformats.org/officeDocument/2006/relationships/footer" Target="footer73.xml"/><Relationship Id="rId178" Type="http://schemas.openxmlformats.org/officeDocument/2006/relationships/header" Target="header84.xml"/><Relationship Id="rId61" Type="http://schemas.openxmlformats.org/officeDocument/2006/relationships/footer" Target="footer25.xml"/><Relationship Id="rId82" Type="http://schemas.openxmlformats.org/officeDocument/2006/relationships/footer" Target="footer35.xml"/><Relationship Id="rId152" Type="http://schemas.openxmlformats.org/officeDocument/2006/relationships/footer" Target="footer70.xml"/><Relationship Id="rId173" Type="http://schemas.openxmlformats.org/officeDocument/2006/relationships/footer" Target="footer81.xml"/><Relationship Id="rId194" Type="http://schemas.openxmlformats.org/officeDocument/2006/relationships/header" Target="header92.xml"/><Relationship Id="rId199" Type="http://schemas.openxmlformats.org/officeDocument/2006/relationships/footer" Target="footer94.xml"/><Relationship Id="rId203" Type="http://schemas.openxmlformats.org/officeDocument/2006/relationships/header" Target="header96.xml"/><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23.xml"/><Relationship Id="rId77" Type="http://schemas.openxmlformats.org/officeDocument/2006/relationships/footer" Target="foot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header" Target="header69.xml"/><Relationship Id="rId168" Type="http://schemas.openxmlformats.org/officeDocument/2006/relationships/footer" Target="footer78.xm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footer" Target="footer43.xml"/><Relationship Id="rId121" Type="http://schemas.openxmlformats.org/officeDocument/2006/relationships/footer" Target="footer55.xml"/><Relationship Id="rId142" Type="http://schemas.openxmlformats.org/officeDocument/2006/relationships/header" Target="header66.xml"/><Relationship Id="rId163" Type="http://schemas.openxmlformats.org/officeDocument/2006/relationships/header" Target="header77.xml"/><Relationship Id="rId184" Type="http://schemas.openxmlformats.org/officeDocument/2006/relationships/footer" Target="footer86.xml"/><Relationship Id="rId189" Type="http://schemas.openxmlformats.org/officeDocument/2006/relationships/footer" Target="footer89.xml"/><Relationship Id="rId3" Type="http://schemas.microsoft.com/office/2007/relationships/stylesWithEffects" Target="stylesWithEffects.xml"/><Relationship Id="rId25" Type="http://schemas.openxmlformats.org/officeDocument/2006/relationships/header" Target="header8.xml"/><Relationship Id="rId46" Type="http://schemas.openxmlformats.org/officeDocument/2006/relationships/footer" Target="footer17.xml"/><Relationship Id="rId67" Type="http://schemas.openxmlformats.org/officeDocument/2006/relationships/footer" Target="footer28.xml"/><Relationship Id="rId116" Type="http://schemas.openxmlformats.org/officeDocument/2006/relationships/footer" Target="footer52.xml"/><Relationship Id="rId137" Type="http://schemas.openxmlformats.org/officeDocument/2006/relationships/footer" Target="footer63.xml"/><Relationship Id="rId158" Type="http://schemas.openxmlformats.org/officeDocument/2006/relationships/header" Target="header74.xml"/><Relationship Id="rId20" Type="http://schemas.openxmlformats.org/officeDocument/2006/relationships/footer" Target="footer5.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6.xml"/><Relationship Id="rId88" Type="http://schemas.openxmlformats.org/officeDocument/2006/relationships/footer" Target="footer38.xml"/><Relationship Id="rId111" Type="http://schemas.openxmlformats.org/officeDocument/2006/relationships/footer" Target="footer50.xml"/><Relationship Id="rId132" Type="http://schemas.openxmlformats.org/officeDocument/2006/relationships/footer" Target="footer60.xml"/><Relationship Id="rId153" Type="http://schemas.openxmlformats.org/officeDocument/2006/relationships/footer" Target="footer71.xml"/><Relationship Id="rId174" Type="http://schemas.openxmlformats.org/officeDocument/2006/relationships/header" Target="header82.xml"/><Relationship Id="rId179" Type="http://schemas.openxmlformats.org/officeDocument/2006/relationships/header" Target="header85.xml"/><Relationship Id="rId195" Type="http://schemas.openxmlformats.org/officeDocument/2006/relationships/header" Target="header93.xml"/><Relationship Id="rId190" Type="http://schemas.openxmlformats.org/officeDocument/2006/relationships/header" Target="header90.xml"/><Relationship Id="rId204" Type="http://schemas.openxmlformats.org/officeDocument/2006/relationships/footer" Target="footer95.xml"/><Relationship Id="rId15" Type="http://schemas.openxmlformats.org/officeDocument/2006/relationships/footer" Target="footer3.xml"/><Relationship Id="rId36" Type="http://schemas.openxmlformats.org/officeDocument/2006/relationships/footer" Target="footer12.xml"/><Relationship Id="rId57" Type="http://schemas.openxmlformats.org/officeDocument/2006/relationships/header" Target="header24.xml"/><Relationship Id="rId106" Type="http://schemas.openxmlformats.org/officeDocument/2006/relationships/header" Target="header48.xml"/><Relationship Id="rId127" Type="http://schemas.openxmlformats.org/officeDocument/2006/relationships/header" Target="header59.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footer" Target="footer20.xml"/><Relationship Id="rId73" Type="http://schemas.openxmlformats.org/officeDocument/2006/relationships/footer" Target="footer31.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eader" Target="header56.xml"/><Relationship Id="rId143" Type="http://schemas.openxmlformats.org/officeDocument/2006/relationships/header" Target="header67.xml"/><Relationship Id="rId148" Type="http://schemas.openxmlformats.org/officeDocument/2006/relationships/footer" Target="footer68.xml"/><Relationship Id="rId164" Type="http://schemas.openxmlformats.org/officeDocument/2006/relationships/footer" Target="footer76.xml"/><Relationship Id="rId169" Type="http://schemas.openxmlformats.org/officeDocument/2006/relationships/footer" Target="footer79.xml"/><Relationship Id="rId185" Type="http://schemas.openxmlformats.org/officeDocument/2006/relationships/footer" Target="footer87.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footer" Target="footer84.xml"/><Relationship Id="rId26" Type="http://schemas.openxmlformats.org/officeDocument/2006/relationships/header" Target="header9.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footer" Target="footer61.xml"/><Relationship Id="rId154" Type="http://schemas.openxmlformats.org/officeDocument/2006/relationships/header" Target="header72.xml"/><Relationship Id="rId175" Type="http://schemas.openxmlformats.org/officeDocument/2006/relationships/header" Target="header83.xml"/><Relationship Id="rId196" Type="http://schemas.openxmlformats.org/officeDocument/2006/relationships/footer" Target="footer92.xml"/><Relationship Id="rId200" Type="http://schemas.openxmlformats.org/officeDocument/2006/relationships/hyperlink" Target="mailto:ft@f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Katsimardou-Miariti Aikaterini</cp:lastModifiedBy>
  <cp:revision>2</cp:revision>
  <dcterms:created xsi:type="dcterms:W3CDTF">2014-09-08T14:01:00Z</dcterms:created>
  <dcterms:modified xsi:type="dcterms:W3CDTF">2014-09-08T14:01:00Z</dcterms:modified>
</cp:coreProperties>
</file>