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691"/>
        <w:gridCol w:w="3729"/>
      </w:tblGrid>
      <w:tr w:rsidR="002D4AB2">
        <w:trPr>
          <w:trHeight w:hRule="exact" w:val="633"/>
        </w:trPr>
        <w:tc>
          <w:tcPr>
            <w:tcW w:w="691" w:type="dxa"/>
            <w:tcBorders>
              <w:top w:val="none" w:sz="0" w:space="0" w:color="000000"/>
              <w:left w:val="none" w:sz="0" w:space="0" w:color="000000"/>
              <w:bottom w:val="none" w:sz="0" w:space="0" w:color="000000"/>
              <w:right w:val="none" w:sz="0" w:space="0" w:color="000000"/>
            </w:tcBorders>
          </w:tcPr>
          <w:p w:rsidR="002D4AB2" w:rsidRDefault="0032131A">
            <w:pPr>
              <w:spacing w:before="9" w:after="29"/>
              <w:jc w:val="center"/>
              <w:textAlignment w:val="baseline"/>
            </w:pPr>
            <w:r>
              <w:rPr>
                <w:noProof/>
                <w:lang w:val="en-GB" w:eastAsia="en-GB"/>
              </w:rPr>
              <w:drawing>
                <wp:inline distT="0" distB="0" distL="0" distR="0">
                  <wp:extent cx="438785" cy="37782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438785" cy="377825"/>
                          </a:xfrm>
                          <a:prstGeom prst="rect">
                            <a:avLst/>
                          </a:prstGeom>
                        </pic:spPr>
                      </pic:pic>
                    </a:graphicData>
                  </a:graphic>
                </wp:inline>
              </w:drawing>
            </w:r>
          </w:p>
        </w:tc>
        <w:tc>
          <w:tcPr>
            <w:tcW w:w="3729"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154" w:after="159" w:line="310" w:lineRule="exact"/>
              <w:ind w:right="19"/>
              <w:jc w:val="right"/>
              <w:textAlignment w:val="baseline"/>
              <w:rPr>
                <w:rFonts w:ascii="Garamond" w:eastAsia="Garamond" w:hAnsi="Garamond"/>
                <w:b/>
                <w:color w:val="000000"/>
                <w:sz w:val="27"/>
              </w:rPr>
            </w:pPr>
            <w:r>
              <w:rPr>
                <w:rFonts w:ascii="Garamond" w:eastAsia="Garamond" w:hAnsi="Garamond"/>
                <w:b/>
                <w:color w:val="000000"/>
                <w:sz w:val="27"/>
              </w:rPr>
              <w:t xml:space="preserve">Deutscher </w:t>
            </w:r>
            <w:r>
              <w:rPr>
                <w:rFonts w:ascii="Garamond" w:eastAsia="Garamond" w:hAnsi="Garamond"/>
                <w:color w:val="000000"/>
                <w:sz w:val="27"/>
              </w:rPr>
              <w:t>Bundestag</w:t>
            </w:r>
          </w:p>
        </w:tc>
      </w:tr>
    </w:tbl>
    <w:p w:rsidR="002D4AB2" w:rsidRDefault="002D4AB2">
      <w:pPr>
        <w:spacing w:after="1348" w:line="20" w:lineRule="exact"/>
      </w:pPr>
    </w:p>
    <w:p w:rsidR="002D4AB2" w:rsidRDefault="0032131A">
      <w:pPr>
        <w:spacing w:before="2" w:line="370" w:lineRule="exact"/>
        <w:textAlignment w:val="baseline"/>
        <w:rPr>
          <w:rFonts w:ascii="Garamond" w:eastAsia="Garamond" w:hAnsi="Garamond"/>
          <w:b/>
          <w:color w:val="000000"/>
          <w:w w:val="95"/>
          <w:sz w:val="34"/>
        </w:rPr>
      </w:pPr>
      <w:r>
        <w:rPr>
          <w:rFonts w:ascii="Garamond" w:eastAsia="Garamond" w:hAnsi="Garamond"/>
          <w:b/>
          <w:color w:val="000000"/>
          <w:w w:val="95"/>
          <w:sz w:val="34"/>
        </w:rPr>
        <w:t>Basic Law</w:t>
      </w:r>
    </w:p>
    <w:p w:rsidR="002D4AB2" w:rsidRDefault="0032131A">
      <w:pPr>
        <w:spacing w:line="357" w:lineRule="exact"/>
        <w:ind w:right="1080"/>
        <w:textAlignment w:val="baseline"/>
        <w:rPr>
          <w:rFonts w:ascii="Garamond" w:eastAsia="Garamond" w:hAnsi="Garamond"/>
          <w:color w:val="000000"/>
          <w:w w:val="95"/>
          <w:sz w:val="34"/>
        </w:rPr>
      </w:pPr>
      <w:proofErr w:type="gramStart"/>
      <w:r>
        <w:rPr>
          <w:rFonts w:ascii="Garamond" w:eastAsia="Garamond" w:hAnsi="Garamond"/>
          <w:color w:val="000000"/>
          <w:w w:val="95"/>
          <w:sz w:val="34"/>
        </w:rPr>
        <w:t>for</w:t>
      </w:r>
      <w:proofErr w:type="gramEnd"/>
      <w:r>
        <w:rPr>
          <w:rFonts w:ascii="Garamond" w:eastAsia="Garamond" w:hAnsi="Garamond"/>
          <w:color w:val="000000"/>
          <w:w w:val="95"/>
          <w:sz w:val="34"/>
        </w:rPr>
        <w:t xml:space="preserve"> the Federal Republic </w:t>
      </w:r>
      <w:bookmarkStart w:id="0" w:name="_GoBack"/>
      <w:r>
        <w:rPr>
          <w:rFonts w:ascii="Garamond" w:eastAsia="Garamond" w:hAnsi="Garamond"/>
          <w:color w:val="000000"/>
          <w:w w:val="95"/>
          <w:sz w:val="34"/>
        </w:rPr>
        <w:t>of Germany</w:t>
      </w:r>
    </w:p>
    <w:p w:rsidR="002D4AB2" w:rsidRDefault="002D4AB2">
      <w:pPr>
        <w:sectPr w:rsidR="002D4AB2">
          <w:pgSz w:w="5957" w:h="8390"/>
          <w:pgMar w:top="500" w:right="860" w:bottom="4394" w:left="677" w:header="720" w:footer="720" w:gutter="0"/>
          <w:cols w:space="720"/>
        </w:sectPr>
      </w:pPr>
    </w:p>
    <w:bookmarkEnd w:id="0"/>
    <w:p w:rsidR="002D4AB2" w:rsidRDefault="0032131A">
      <w:pPr>
        <w:spacing w:before="17" w:line="348" w:lineRule="exact"/>
        <w:textAlignment w:val="baseline"/>
        <w:rPr>
          <w:rFonts w:eastAsia="Times New Roman"/>
          <w:b/>
          <w:color w:val="000000"/>
          <w:spacing w:val="4"/>
          <w:sz w:val="31"/>
        </w:rPr>
      </w:pPr>
      <w:r>
        <w:rPr>
          <w:rFonts w:eastAsia="Times New Roman"/>
          <w:b/>
          <w:color w:val="000000"/>
          <w:spacing w:val="4"/>
          <w:sz w:val="31"/>
        </w:rPr>
        <w:lastRenderedPageBreak/>
        <w:t>Basic Law</w:t>
      </w:r>
    </w:p>
    <w:p w:rsidR="002D4AB2" w:rsidRDefault="0032131A">
      <w:pPr>
        <w:spacing w:before="11" w:line="360" w:lineRule="exact"/>
        <w:textAlignment w:val="baseline"/>
        <w:rPr>
          <w:rFonts w:eastAsia="Times New Roman"/>
          <w:color w:val="000000"/>
          <w:sz w:val="32"/>
        </w:rPr>
      </w:pPr>
      <w:proofErr w:type="gramStart"/>
      <w:r>
        <w:rPr>
          <w:rFonts w:eastAsia="Times New Roman"/>
          <w:color w:val="000000"/>
          <w:sz w:val="32"/>
        </w:rPr>
        <w:t>for</w:t>
      </w:r>
      <w:proofErr w:type="gramEnd"/>
      <w:r>
        <w:rPr>
          <w:rFonts w:eastAsia="Times New Roman"/>
          <w:color w:val="000000"/>
          <w:sz w:val="32"/>
        </w:rPr>
        <w:t xml:space="preserve"> the Federal Republic of Germany</w:t>
      </w:r>
    </w:p>
    <w:p w:rsidR="002D4AB2" w:rsidRDefault="0032131A">
      <w:pPr>
        <w:spacing w:before="2366" w:line="188" w:lineRule="exact"/>
        <w:textAlignment w:val="baseline"/>
        <w:rPr>
          <w:rFonts w:eastAsia="Times New Roman"/>
          <w:color w:val="000000"/>
          <w:spacing w:val="5"/>
          <w:sz w:val="17"/>
        </w:rPr>
      </w:pPr>
      <w:r>
        <w:rPr>
          <w:rFonts w:eastAsia="Times New Roman"/>
          <w:color w:val="000000"/>
          <w:spacing w:val="5"/>
          <w:sz w:val="17"/>
        </w:rPr>
        <w:t>Print version</w:t>
      </w:r>
    </w:p>
    <w:p w:rsidR="002D4AB2" w:rsidRDefault="0032131A">
      <w:pPr>
        <w:spacing w:before="4" w:line="188" w:lineRule="exact"/>
        <w:textAlignment w:val="baseline"/>
        <w:rPr>
          <w:rFonts w:eastAsia="Times New Roman"/>
          <w:color w:val="000000"/>
          <w:spacing w:val="2"/>
          <w:sz w:val="17"/>
        </w:rPr>
      </w:pPr>
      <w:r>
        <w:rPr>
          <w:rFonts w:eastAsia="Times New Roman"/>
          <w:color w:val="000000"/>
          <w:spacing w:val="2"/>
          <w:sz w:val="17"/>
        </w:rPr>
        <w:t>As at: November 2012</w:t>
      </w:r>
    </w:p>
    <w:p w:rsidR="002D4AB2" w:rsidRDefault="002D4AB2">
      <w:pPr>
        <w:sectPr w:rsidR="002D4AB2">
          <w:pgSz w:w="5957" w:h="8390"/>
          <w:pgMar w:top="320" w:right="1935" w:bottom="3814" w:left="682" w:header="720" w:footer="720" w:gutter="0"/>
          <w:cols w:space="720"/>
        </w:sectPr>
      </w:pPr>
    </w:p>
    <w:p w:rsidR="002D4AB2" w:rsidRDefault="0032131A">
      <w:pPr>
        <w:spacing w:before="30" w:line="158" w:lineRule="exact"/>
        <w:textAlignment w:val="baseline"/>
        <w:rPr>
          <w:rFonts w:eastAsia="Times New Roman"/>
          <w:color w:val="000000"/>
          <w:sz w:val="15"/>
        </w:rPr>
      </w:pPr>
      <w:r>
        <w:rPr>
          <w:rFonts w:eastAsia="Times New Roman"/>
          <w:color w:val="000000"/>
          <w:sz w:val="15"/>
        </w:rPr>
        <w:lastRenderedPageBreak/>
        <w:t>Translators:</w:t>
      </w:r>
    </w:p>
    <w:p w:rsidR="002D4AB2" w:rsidRDefault="0032131A">
      <w:pPr>
        <w:spacing w:before="2" w:line="158" w:lineRule="exact"/>
        <w:textAlignment w:val="baseline"/>
        <w:rPr>
          <w:rFonts w:eastAsia="Times New Roman"/>
          <w:color w:val="000000"/>
          <w:sz w:val="15"/>
        </w:rPr>
      </w:pPr>
      <w:r>
        <w:rPr>
          <w:rFonts w:eastAsia="Times New Roman"/>
          <w:color w:val="000000"/>
          <w:sz w:val="15"/>
        </w:rPr>
        <w:t>Professor Christian Tomuschat and Professor David P. Currie, Professor Donald P. Kommers in cooperation with the Language Service of the German Bundestag</w:t>
      </w:r>
    </w:p>
    <w:p w:rsidR="002D4AB2" w:rsidRDefault="002D4AB2">
      <w:pPr>
        <w:sectPr w:rsidR="002D4AB2">
          <w:pgSz w:w="5957" w:h="8390"/>
          <w:pgMar w:top="4520" w:right="1748" w:bottom="2794" w:left="509" w:header="720" w:footer="720" w:gutter="0"/>
          <w:cols w:space="720"/>
        </w:sectPr>
      </w:pPr>
    </w:p>
    <w:p w:rsidR="002D4AB2" w:rsidRDefault="00084792">
      <w:pPr>
        <w:textAlignment w:val="baseline"/>
        <w:rPr>
          <w:rFonts w:eastAsia="Times New Roman"/>
          <w:color w:val="000000"/>
          <w:sz w:val="24"/>
        </w:rPr>
      </w:pPr>
      <w:r>
        <w:lastRenderedPageBreak/>
        <w:pict>
          <v:shapetype id="_x0000_t202" coordsize="21600,21600" o:spt="202" path="m,l,21600r21600,l21600,xe">
            <v:stroke joinstyle="miter"/>
            <v:path gradientshapeok="t" o:connecttype="rect"/>
          </v:shapetype>
          <v:shape id="_x0000_s0" o:spid="_x0000_s1148" type="#_x0000_t202" style="position:absolute;margin-left:34.3pt;margin-top:16.25pt;width:50.65pt;height:15.5pt;z-index:-251721216;mso-wrap-distance-left:0;mso-wrap-distance-right:0;mso-position-horizontal-relative:page;mso-position-vertical-relative:page" filled="f" stroked="f">
            <v:textbox inset="0,0,0,0">
              <w:txbxContent>
                <w:p w:rsidR="0032131A" w:rsidRDefault="0032131A">
                  <w:pPr>
                    <w:spacing w:before="15" w:line="293" w:lineRule="exact"/>
                    <w:textAlignment w:val="baseline"/>
                    <w:rPr>
                      <w:rFonts w:eastAsia="Times New Roman"/>
                      <w:color w:val="000000"/>
                      <w:spacing w:val="-7"/>
                      <w:sz w:val="27"/>
                    </w:rPr>
                  </w:pPr>
                  <w:r>
                    <w:rPr>
                      <w:rFonts w:eastAsia="Times New Roman"/>
                      <w:color w:val="000000"/>
                      <w:spacing w:val="-7"/>
                      <w:sz w:val="27"/>
                    </w:rPr>
                    <w:t>Contents</w:t>
                  </w:r>
                </w:p>
              </w:txbxContent>
            </v:textbox>
            <w10:wrap type="square" anchorx="page" anchory="page"/>
          </v:shape>
        </w:pict>
      </w:r>
    </w:p>
    <w:p w:rsidR="002D4AB2" w:rsidRDefault="002D4AB2">
      <w:pPr>
        <w:sectPr w:rsidR="002D4AB2">
          <w:pgSz w:w="5957" w:h="8390"/>
          <w:pgMar w:top="0" w:right="1440" w:bottom="324" w:left="1440" w:header="720" w:footer="720" w:gutter="0"/>
          <w:cols w:space="720"/>
        </w:sectPr>
      </w:pPr>
    </w:p>
    <w:p w:rsidR="002D4AB2" w:rsidRDefault="002D4AB2"/>
    <w:p w:rsidR="002D4AB2" w:rsidRDefault="002D4AB2">
      <w:pPr>
        <w:sectPr w:rsidR="002D4AB2">
          <w:pgSz w:w="5957" w:h="8390"/>
          <w:pgMar w:top="1152" w:right="1800" w:bottom="1044" w:left="1800" w:header="720" w:footer="720" w:gutter="0"/>
          <w:cols w:space="720"/>
        </w:sectPr>
      </w:pPr>
    </w:p>
    <w:p w:rsidR="002D4AB2" w:rsidRDefault="0032131A">
      <w:pPr>
        <w:tabs>
          <w:tab w:val="right" w:pos="4752"/>
        </w:tabs>
        <w:spacing w:before="34" w:line="159" w:lineRule="exact"/>
        <w:ind w:left="576"/>
        <w:jc w:val="both"/>
        <w:textAlignment w:val="baseline"/>
        <w:rPr>
          <w:rFonts w:eastAsia="Times New Roman"/>
          <w:b/>
          <w:color w:val="000000"/>
          <w:sz w:val="15"/>
        </w:rPr>
      </w:pPr>
      <w:r>
        <w:rPr>
          <w:rFonts w:eastAsia="Times New Roman"/>
          <w:b/>
          <w:color w:val="000000"/>
          <w:sz w:val="15"/>
        </w:rPr>
        <w:lastRenderedPageBreak/>
        <w:t>Preamble</w:t>
      </w:r>
      <w:r>
        <w:rPr>
          <w:rFonts w:eastAsia="Times New Roman"/>
          <w:b/>
          <w:color w:val="000000"/>
          <w:sz w:val="15"/>
        </w:rPr>
        <w:tab/>
      </w:r>
      <w:r>
        <w:rPr>
          <w:rFonts w:eastAsia="Times New Roman"/>
          <w:color w:val="000000"/>
          <w:sz w:val="15"/>
        </w:rPr>
        <w:t>13</w:t>
      </w:r>
    </w:p>
    <w:p w:rsidR="002D4AB2" w:rsidRDefault="0032131A">
      <w:pPr>
        <w:numPr>
          <w:ilvl w:val="0"/>
          <w:numId w:val="1"/>
        </w:numPr>
        <w:tabs>
          <w:tab w:val="clear" w:pos="216"/>
          <w:tab w:val="left" w:pos="792"/>
          <w:tab w:val="right" w:pos="4752"/>
        </w:tabs>
        <w:spacing w:before="185" w:line="170" w:lineRule="exact"/>
        <w:ind w:left="576"/>
        <w:jc w:val="both"/>
        <w:textAlignment w:val="baseline"/>
        <w:rPr>
          <w:rFonts w:eastAsia="Times New Roman"/>
          <w:color w:val="000000"/>
          <w:sz w:val="15"/>
        </w:rPr>
      </w:pPr>
      <w:r>
        <w:rPr>
          <w:rFonts w:eastAsia="Times New Roman"/>
          <w:color w:val="000000"/>
          <w:sz w:val="15"/>
        </w:rPr>
        <w:t>Basic Rights</w:t>
      </w:r>
      <w:r>
        <w:rPr>
          <w:rFonts w:eastAsia="Times New Roman"/>
          <w:color w:val="000000"/>
          <w:sz w:val="15"/>
        </w:rPr>
        <w:tab/>
        <w:t>14</w:t>
      </w:r>
    </w:p>
    <w:p w:rsidR="002D4AB2" w:rsidRDefault="0032131A">
      <w:pPr>
        <w:spacing w:before="66" w:line="159" w:lineRule="exact"/>
        <w:jc w:val="both"/>
        <w:textAlignment w:val="baseline"/>
        <w:rPr>
          <w:rFonts w:eastAsia="Times New Roman"/>
          <w:b/>
          <w:color w:val="000000"/>
          <w:spacing w:val="1"/>
          <w:sz w:val="15"/>
        </w:rPr>
      </w:pPr>
      <w:r>
        <w:rPr>
          <w:rFonts w:eastAsia="Times New Roman"/>
          <w:b/>
          <w:color w:val="000000"/>
          <w:spacing w:val="1"/>
          <w:sz w:val="15"/>
        </w:rPr>
        <w:t>Art. 1 [Human dignity – Human rights –</w:t>
      </w:r>
    </w:p>
    <w:p w:rsidR="002D4AB2" w:rsidRDefault="0032131A">
      <w:pPr>
        <w:tabs>
          <w:tab w:val="right" w:pos="4752"/>
        </w:tabs>
        <w:spacing w:before="10" w:line="159" w:lineRule="exact"/>
        <w:ind w:left="576"/>
        <w:jc w:val="both"/>
        <w:textAlignment w:val="baseline"/>
        <w:rPr>
          <w:rFonts w:eastAsia="Times New Roman"/>
          <w:b/>
          <w:color w:val="000000"/>
          <w:sz w:val="15"/>
        </w:rPr>
      </w:pPr>
      <w:r>
        <w:rPr>
          <w:rFonts w:eastAsia="Times New Roman"/>
          <w:b/>
          <w:color w:val="000000"/>
          <w:sz w:val="15"/>
        </w:rPr>
        <w:t>Legally binding force of basic rights]</w:t>
      </w:r>
      <w:r>
        <w:rPr>
          <w:rFonts w:eastAsia="Times New Roman"/>
          <w:b/>
          <w:color w:val="000000"/>
          <w:sz w:val="15"/>
        </w:rPr>
        <w:tab/>
      </w:r>
      <w:r>
        <w:rPr>
          <w:rFonts w:eastAsia="Times New Roman"/>
          <w:color w:val="000000"/>
          <w:sz w:val="15"/>
        </w:rPr>
        <w:t>15</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2 [Personal freedoms]</w:t>
      </w:r>
      <w:r>
        <w:rPr>
          <w:rFonts w:eastAsia="Times New Roman"/>
          <w:b/>
          <w:color w:val="000000"/>
          <w:sz w:val="15"/>
        </w:rPr>
        <w:tab/>
      </w:r>
      <w:r>
        <w:rPr>
          <w:rFonts w:eastAsia="Times New Roman"/>
          <w:color w:val="000000"/>
          <w:sz w:val="15"/>
        </w:rPr>
        <w:t>15</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3 [Equality before the law]</w:t>
      </w:r>
      <w:r>
        <w:rPr>
          <w:rFonts w:eastAsia="Times New Roman"/>
          <w:b/>
          <w:color w:val="000000"/>
          <w:sz w:val="15"/>
        </w:rPr>
        <w:tab/>
      </w:r>
      <w:r>
        <w:rPr>
          <w:rFonts w:eastAsia="Times New Roman"/>
          <w:color w:val="000000"/>
          <w:sz w:val="15"/>
        </w:rPr>
        <w:t>15</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4 [Freedom of faith and conscience]</w:t>
      </w:r>
      <w:r>
        <w:rPr>
          <w:rFonts w:eastAsia="Times New Roman"/>
          <w:b/>
          <w:color w:val="000000"/>
          <w:sz w:val="15"/>
        </w:rPr>
        <w:tab/>
      </w:r>
      <w:r>
        <w:rPr>
          <w:rFonts w:eastAsia="Times New Roman"/>
          <w:color w:val="000000"/>
          <w:sz w:val="15"/>
        </w:rPr>
        <w:t>15</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5 [Freedom of expression, arts and sciences]</w:t>
      </w:r>
      <w:r>
        <w:rPr>
          <w:rFonts w:eastAsia="Times New Roman"/>
          <w:b/>
          <w:color w:val="000000"/>
          <w:sz w:val="15"/>
        </w:rPr>
        <w:tab/>
      </w:r>
      <w:r>
        <w:rPr>
          <w:rFonts w:eastAsia="Times New Roman"/>
          <w:color w:val="000000"/>
          <w:sz w:val="15"/>
        </w:rPr>
        <w:t>16</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6 [Marriage – Family – Children]</w:t>
      </w:r>
      <w:r>
        <w:rPr>
          <w:rFonts w:eastAsia="Times New Roman"/>
          <w:b/>
          <w:color w:val="000000"/>
          <w:sz w:val="15"/>
        </w:rPr>
        <w:tab/>
      </w:r>
      <w:r>
        <w:rPr>
          <w:rFonts w:eastAsia="Times New Roman"/>
          <w:color w:val="000000"/>
          <w:sz w:val="15"/>
        </w:rPr>
        <w:t>16</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7 [School system]</w:t>
      </w:r>
      <w:r>
        <w:rPr>
          <w:rFonts w:eastAsia="Times New Roman"/>
          <w:b/>
          <w:color w:val="000000"/>
          <w:sz w:val="15"/>
        </w:rPr>
        <w:tab/>
      </w:r>
      <w:r>
        <w:rPr>
          <w:rFonts w:eastAsia="Times New Roman"/>
          <w:color w:val="000000"/>
          <w:sz w:val="15"/>
        </w:rPr>
        <w:t>17</w:t>
      </w:r>
    </w:p>
    <w:p w:rsidR="002D4AB2" w:rsidRDefault="0032131A">
      <w:pPr>
        <w:tabs>
          <w:tab w:val="right" w:pos="4752"/>
        </w:tabs>
        <w:spacing w:line="154" w:lineRule="exact"/>
        <w:jc w:val="both"/>
        <w:textAlignment w:val="baseline"/>
        <w:rPr>
          <w:rFonts w:eastAsia="Times New Roman"/>
          <w:b/>
          <w:color w:val="000000"/>
          <w:sz w:val="15"/>
        </w:rPr>
      </w:pPr>
      <w:r>
        <w:rPr>
          <w:rFonts w:eastAsia="Times New Roman"/>
          <w:b/>
          <w:color w:val="000000"/>
          <w:sz w:val="15"/>
        </w:rPr>
        <w:t>Art. 8 [Freedom of assembly]</w:t>
      </w:r>
      <w:r>
        <w:rPr>
          <w:rFonts w:eastAsia="Times New Roman"/>
          <w:b/>
          <w:color w:val="000000"/>
          <w:sz w:val="15"/>
        </w:rPr>
        <w:tab/>
      </w:r>
      <w:r>
        <w:rPr>
          <w:rFonts w:eastAsia="Times New Roman"/>
          <w:color w:val="000000"/>
          <w:sz w:val="15"/>
        </w:rPr>
        <w:t>17</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9 [Freedom of association]</w:t>
      </w:r>
      <w:r>
        <w:rPr>
          <w:rFonts w:eastAsia="Times New Roman"/>
          <w:b/>
          <w:color w:val="000000"/>
          <w:sz w:val="15"/>
        </w:rPr>
        <w:tab/>
      </w:r>
      <w:r>
        <w:rPr>
          <w:rFonts w:eastAsia="Times New Roman"/>
          <w:color w:val="000000"/>
          <w:sz w:val="15"/>
        </w:rPr>
        <w:t>18</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10 [Privacy of correspondence, posts and telecommunications]</w:t>
      </w:r>
      <w:r>
        <w:rPr>
          <w:rFonts w:eastAsia="Times New Roman"/>
          <w:b/>
          <w:color w:val="000000"/>
          <w:sz w:val="15"/>
        </w:rPr>
        <w:tab/>
      </w:r>
      <w:r>
        <w:rPr>
          <w:rFonts w:eastAsia="Times New Roman"/>
          <w:color w:val="000000"/>
          <w:sz w:val="15"/>
        </w:rPr>
        <w:t>18</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11 [Freedom of movement]</w:t>
      </w:r>
      <w:r>
        <w:rPr>
          <w:rFonts w:eastAsia="Times New Roman"/>
          <w:b/>
          <w:color w:val="000000"/>
          <w:sz w:val="15"/>
        </w:rPr>
        <w:tab/>
      </w:r>
      <w:r>
        <w:rPr>
          <w:rFonts w:eastAsia="Times New Roman"/>
          <w:color w:val="000000"/>
          <w:sz w:val="15"/>
        </w:rPr>
        <w:t>19</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12 [Occupational freedom]</w:t>
      </w:r>
      <w:r>
        <w:rPr>
          <w:rFonts w:eastAsia="Times New Roman"/>
          <w:b/>
          <w:color w:val="000000"/>
          <w:sz w:val="15"/>
        </w:rPr>
        <w:tab/>
      </w:r>
      <w:r>
        <w:rPr>
          <w:rFonts w:eastAsia="Times New Roman"/>
          <w:color w:val="000000"/>
          <w:sz w:val="15"/>
        </w:rPr>
        <w:t>19</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12a [Compulsory military and alternative civilian service]</w:t>
      </w:r>
      <w:r>
        <w:rPr>
          <w:rFonts w:eastAsia="Times New Roman"/>
          <w:b/>
          <w:color w:val="000000"/>
          <w:sz w:val="15"/>
        </w:rPr>
        <w:tab/>
      </w:r>
      <w:r>
        <w:rPr>
          <w:rFonts w:eastAsia="Times New Roman"/>
          <w:color w:val="000000"/>
          <w:sz w:val="15"/>
        </w:rPr>
        <w:t>19</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13 [Inviolability of the home]</w:t>
      </w:r>
      <w:r>
        <w:rPr>
          <w:rFonts w:eastAsia="Times New Roman"/>
          <w:b/>
          <w:color w:val="000000"/>
          <w:sz w:val="15"/>
        </w:rPr>
        <w:tab/>
      </w:r>
      <w:r>
        <w:rPr>
          <w:rFonts w:eastAsia="Times New Roman"/>
          <w:color w:val="000000"/>
          <w:sz w:val="15"/>
        </w:rPr>
        <w:t>21</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14 [Property – Inheritance – Expropriation]</w:t>
      </w:r>
      <w:r>
        <w:rPr>
          <w:rFonts w:eastAsia="Times New Roman"/>
          <w:b/>
          <w:color w:val="000000"/>
          <w:sz w:val="15"/>
        </w:rPr>
        <w:tab/>
      </w:r>
      <w:r>
        <w:rPr>
          <w:rFonts w:eastAsia="Times New Roman"/>
          <w:color w:val="000000"/>
          <w:sz w:val="15"/>
        </w:rPr>
        <w:t>22</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15 [Socialisation]</w:t>
      </w:r>
      <w:r>
        <w:rPr>
          <w:rFonts w:eastAsia="Times New Roman"/>
          <w:b/>
          <w:color w:val="000000"/>
          <w:sz w:val="15"/>
        </w:rPr>
        <w:tab/>
      </w:r>
      <w:r>
        <w:rPr>
          <w:rFonts w:eastAsia="Times New Roman"/>
          <w:color w:val="000000"/>
          <w:sz w:val="15"/>
        </w:rPr>
        <w:t>22</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16 [Citizenship – Extradition]</w:t>
      </w:r>
      <w:r>
        <w:rPr>
          <w:rFonts w:eastAsia="Times New Roman"/>
          <w:b/>
          <w:color w:val="000000"/>
          <w:sz w:val="15"/>
        </w:rPr>
        <w:tab/>
      </w:r>
      <w:r>
        <w:rPr>
          <w:rFonts w:eastAsia="Times New Roman"/>
          <w:color w:val="000000"/>
          <w:sz w:val="15"/>
        </w:rPr>
        <w:t>23</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16a [Right of asylum]</w:t>
      </w:r>
      <w:r>
        <w:rPr>
          <w:rFonts w:eastAsia="Times New Roman"/>
          <w:b/>
          <w:color w:val="000000"/>
          <w:sz w:val="15"/>
        </w:rPr>
        <w:tab/>
      </w:r>
      <w:r>
        <w:rPr>
          <w:rFonts w:eastAsia="Times New Roman"/>
          <w:color w:val="000000"/>
          <w:sz w:val="15"/>
        </w:rPr>
        <w:t>23</w:t>
      </w:r>
    </w:p>
    <w:p w:rsidR="002D4AB2" w:rsidRDefault="0032131A">
      <w:pPr>
        <w:tabs>
          <w:tab w:val="right" w:pos="4752"/>
        </w:tabs>
        <w:spacing w:line="143" w:lineRule="exact"/>
        <w:jc w:val="both"/>
        <w:textAlignment w:val="baseline"/>
        <w:rPr>
          <w:rFonts w:eastAsia="Times New Roman"/>
          <w:b/>
          <w:color w:val="000000"/>
          <w:sz w:val="15"/>
        </w:rPr>
      </w:pPr>
      <w:r>
        <w:rPr>
          <w:rFonts w:eastAsia="Times New Roman"/>
          <w:b/>
          <w:color w:val="000000"/>
          <w:sz w:val="15"/>
        </w:rPr>
        <w:t>Art. 17 [Right of petition]</w:t>
      </w:r>
      <w:r>
        <w:rPr>
          <w:rFonts w:eastAsia="Times New Roman"/>
          <w:b/>
          <w:color w:val="000000"/>
          <w:sz w:val="15"/>
        </w:rPr>
        <w:tab/>
      </w:r>
      <w:r>
        <w:rPr>
          <w:rFonts w:eastAsia="Times New Roman"/>
          <w:color w:val="000000"/>
          <w:sz w:val="15"/>
        </w:rPr>
        <w:t>24</w:t>
      </w:r>
    </w:p>
    <w:p w:rsidR="002D4AB2" w:rsidRDefault="0032131A">
      <w:pPr>
        <w:tabs>
          <w:tab w:val="right" w:pos="4752"/>
        </w:tabs>
        <w:spacing w:line="169" w:lineRule="exact"/>
        <w:jc w:val="both"/>
        <w:textAlignment w:val="baseline"/>
        <w:rPr>
          <w:rFonts w:eastAsia="Times New Roman"/>
          <w:b/>
          <w:color w:val="000000"/>
          <w:sz w:val="15"/>
        </w:rPr>
      </w:pPr>
      <w:r>
        <w:rPr>
          <w:rFonts w:eastAsia="Times New Roman"/>
          <w:b/>
          <w:color w:val="000000"/>
          <w:sz w:val="15"/>
        </w:rPr>
        <w:t xml:space="preserve">Art. </w:t>
      </w:r>
      <w:r>
        <w:rPr>
          <w:rFonts w:ascii="Garamond" w:eastAsia="Garamond" w:hAnsi="Garamond"/>
          <w:color w:val="000000"/>
          <w:sz w:val="16"/>
        </w:rPr>
        <w:t>17a [Restriction of basic rights in specific instances]</w:t>
      </w:r>
      <w:r>
        <w:rPr>
          <w:rFonts w:ascii="Garamond" w:eastAsia="Garamond" w:hAnsi="Garamond"/>
          <w:color w:val="000000"/>
          <w:sz w:val="16"/>
        </w:rPr>
        <w:tab/>
      </w:r>
      <w:r>
        <w:rPr>
          <w:rFonts w:eastAsia="Times New Roman"/>
          <w:color w:val="000000"/>
          <w:sz w:val="15"/>
        </w:rPr>
        <w:t>24</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18 [Forfeiture of basic rights]</w:t>
      </w:r>
      <w:r>
        <w:rPr>
          <w:rFonts w:eastAsia="Times New Roman"/>
          <w:b/>
          <w:color w:val="000000"/>
          <w:sz w:val="15"/>
        </w:rPr>
        <w:tab/>
      </w:r>
      <w:r>
        <w:rPr>
          <w:rFonts w:eastAsia="Times New Roman"/>
          <w:color w:val="000000"/>
          <w:sz w:val="15"/>
        </w:rPr>
        <w:t>25</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19 [Restriction of basic rights – Legal remedies]</w:t>
      </w:r>
      <w:r>
        <w:rPr>
          <w:rFonts w:eastAsia="Times New Roman"/>
          <w:b/>
          <w:color w:val="000000"/>
          <w:sz w:val="15"/>
        </w:rPr>
        <w:tab/>
      </w:r>
      <w:r>
        <w:rPr>
          <w:rFonts w:eastAsia="Times New Roman"/>
          <w:color w:val="000000"/>
          <w:sz w:val="15"/>
        </w:rPr>
        <w:t>25</w:t>
      </w:r>
    </w:p>
    <w:p w:rsidR="002D4AB2" w:rsidRDefault="0032131A">
      <w:pPr>
        <w:numPr>
          <w:ilvl w:val="0"/>
          <w:numId w:val="1"/>
        </w:numPr>
        <w:tabs>
          <w:tab w:val="clear" w:pos="216"/>
          <w:tab w:val="left" w:pos="792"/>
          <w:tab w:val="right" w:pos="4752"/>
        </w:tabs>
        <w:spacing w:before="157" w:line="175" w:lineRule="exact"/>
        <w:ind w:left="576"/>
        <w:jc w:val="both"/>
        <w:textAlignment w:val="baseline"/>
        <w:rPr>
          <w:rFonts w:eastAsia="Times New Roman"/>
          <w:color w:val="000000"/>
          <w:sz w:val="15"/>
        </w:rPr>
      </w:pPr>
      <w:r>
        <w:rPr>
          <w:rFonts w:eastAsia="Times New Roman"/>
          <w:color w:val="000000"/>
          <w:sz w:val="15"/>
        </w:rPr>
        <w:t xml:space="preserve">The Federation and the </w:t>
      </w:r>
      <w:r>
        <w:rPr>
          <w:rFonts w:eastAsia="Times New Roman"/>
          <w:i/>
          <w:color w:val="000000"/>
          <w:sz w:val="17"/>
        </w:rPr>
        <w:t>Länder</w:t>
      </w:r>
      <w:r>
        <w:rPr>
          <w:rFonts w:eastAsia="Times New Roman"/>
          <w:i/>
          <w:color w:val="000000"/>
          <w:sz w:val="17"/>
        </w:rPr>
        <w:tab/>
      </w:r>
      <w:r>
        <w:rPr>
          <w:rFonts w:eastAsia="Times New Roman"/>
          <w:color w:val="000000"/>
          <w:sz w:val="15"/>
        </w:rPr>
        <w:t>26</w:t>
      </w:r>
    </w:p>
    <w:p w:rsidR="002D4AB2" w:rsidRDefault="0032131A">
      <w:pPr>
        <w:tabs>
          <w:tab w:val="right" w:pos="4752"/>
        </w:tabs>
        <w:spacing w:before="80" w:line="159" w:lineRule="exact"/>
        <w:jc w:val="both"/>
        <w:textAlignment w:val="baseline"/>
        <w:rPr>
          <w:rFonts w:eastAsia="Times New Roman"/>
          <w:b/>
          <w:color w:val="000000"/>
          <w:sz w:val="15"/>
        </w:rPr>
      </w:pPr>
      <w:r>
        <w:rPr>
          <w:rFonts w:eastAsia="Times New Roman"/>
          <w:b/>
          <w:color w:val="000000"/>
          <w:sz w:val="15"/>
        </w:rPr>
        <w:t>Art. 20 [Constitutional principles – Right of resistance]</w:t>
      </w:r>
      <w:r>
        <w:rPr>
          <w:rFonts w:eastAsia="Times New Roman"/>
          <w:b/>
          <w:color w:val="000000"/>
          <w:sz w:val="15"/>
        </w:rPr>
        <w:tab/>
      </w:r>
      <w:r>
        <w:rPr>
          <w:rFonts w:eastAsia="Times New Roman"/>
          <w:color w:val="000000"/>
          <w:sz w:val="15"/>
        </w:rPr>
        <w:t>27</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20a [Protection of the natural foundations of life and animals]</w:t>
      </w:r>
      <w:r>
        <w:rPr>
          <w:rFonts w:eastAsia="Times New Roman"/>
          <w:b/>
          <w:color w:val="000000"/>
          <w:sz w:val="15"/>
        </w:rPr>
        <w:tab/>
      </w:r>
      <w:r>
        <w:rPr>
          <w:rFonts w:eastAsia="Times New Roman"/>
          <w:color w:val="000000"/>
          <w:sz w:val="15"/>
        </w:rPr>
        <w:t>27</w:t>
      </w:r>
    </w:p>
    <w:p w:rsidR="002D4AB2" w:rsidRDefault="0032131A">
      <w:pPr>
        <w:tabs>
          <w:tab w:val="right" w:pos="4752"/>
        </w:tabs>
        <w:spacing w:line="146" w:lineRule="exact"/>
        <w:jc w:val="both"/>
        <w:textAlignment w:val="baseline"/>
        <w:rPr>
          <w:rFonts w:eastAsia="Times New Roman"/>
          <w:b/>
          <w:color w:val="000000"/>
          <w:sz w:val="15"/>
        </w:rPr>
      </w:pPr>
      <w:r>
        <w:rPr>
          <w:rFonts w:eastAsia="Times New Roman"/>
          <w:b/>
          <w:color w:val="000000"/>
          <w:sz w:val="15"/>
        </w:rPr>
        <w:t>Art. 21 [Political parties]</w:t>
      </w:r>
      <w:r>
        <w:rPr>
          <w:rFonts w:eastAsia="Times New Roman"/>
          <w:b/>
          <w:color w:val="000000"/>
          <w:sz w:val="15"/>
        </w:rPr>
        <w:tab/>
      </w:r>
      <w:r>
        <w:rPr>
          <w:rFonts w:eastAsia="Times New Roman"/>
          <w:color w:val="000000"/>
          <w:sz w:val="15"/>
        </w:rPr>
        <w:t>27</w:t>
      </w:r>
    </w:p>
    <w:p w:rsidR="002D4AB2" w:rsidRDefault="0032131A">
      <w:pPr>
        <w:tabs>
          <w:tab w:val="right" w:pos="4752"/>
        </w:tabs>
        <w:spacing w:line="171" w:lineRule="exact"/>
        <w:jc w:val="both"/>
        <w:textAlignment w:val="baseline"/>
        <w:rPr>
          <w:rFonts w:eastAsia="Times New Roman"/>
          <w:b/>
          <w:color w:val="000000"/>
          <w:sz w:val="15"/>
        </w:rPr>
      </w:pPr>
      <w:r>
        <w:rPr>
          <w:rFonts w:eastAsia="Times New Roman"/>
          <w:b/>
          <w:color w:val="000000"/>
          <w:sz w:val="15"/>
        </w:rPr>
        <w:t xml:space="preserve">Art. </w:t>
      </w:r>
      <w:r>
        <w:rPr>
          <w:rFonts w:ascii="Garamond" w:eastAsia="Garamond" w:hAnsi="Garamond"/>
          <w:color w:val="000000"/>
          <w:sz w:val="16"/>
        </w:rPr>
        <w:t>22 [Federal capital – Federal flag]</w:t>
      </w:r>
      <w:r>
        <w:rPr>
          <w:rFonts w:ascii="Garamond" w:eastAsia="Garamond" w:hAnsi="Garamond"/>
          <w:color w:val="000000"/>
          <w:sz w:val="16"/>
        </w:rPr>
        <w:tab/>
      </w:r>
      <w:r>
        <w:rPr>
          <w:rFonts w:eastAsia="Times New Roman"/>
          <w:color w:val="000000"/>
          <w:sz w:val="15"/>
        </w:rPr>
        <w:t>28</w:t>
      </w:r>
    </w:p>
    <w:p w:rsidR="002D4AB2" w:rsidRDefault="0032131A">
      <w:pPr>
        <w:spacing w:line="147" w:lineRule="exact"/>
        <w:jc w:val="both"/>
        <w:textAlignment w:val="baseline"/>
        <w:rPr>
          <w:rFonts w:eastAsia="Times New Roman"/>
          <w:b/>
          <w:color w:val="000000"/>
          <w:spacing w:val="-2"/>
          <w:sz w:val="15"/>
        </w:rPr>
      </w:pPr>
      <w:r>
        <w:rPr>
          <w:rFonts w:eastAsia="Times New Roman"/>
          <w:b/>
          <w:color w:val="000000"/>
          <w:spacing w:val="-2"/>
          <w:sz w:val="15"/>
        </w:rPr>
        <w:t>Art. 23 [European Union – Protection of basic rights –</w:t>
      </w:r>
    </w:p>
    <w:p w:rsidR="002D4AB2" w:rsidRDefault="0032131A">
      <w:pPr>
        <w:tabs>
          <w:tab w:val="right" w:pos="4752"/>
        </w:tabs>
        <w:spacing w:before="11" w:line="159" w:lineRule="exact"/>
        <w:ind w:left="576"/>
        <w:jc w:val="both"/>
        <w:textAlignment w:val="baseline"/>
        <w:rPr>
          <w:rFonts w:eastAsia="Times New Roman"/>
          <w:b/>
          <w:color w:val="000000"/>
          <w:sz w:val="15"/>
        </w:rPr>
      </w:pPr>
      <w:r>
        <w:rPr>
          <w:rFonts w:eastAsia="Times New Roman"/>
          <w:b/>
          <w:color w:val="000000"/>
          <w:sz w:val="15"/>
        </w:rPr>
        <w:t>Principle of subsidiarity]</w:t>
      </w:r>
      <w:r>
        <w:rPr>
          <w:rFonts w:eastAsia="Times New Roman"/>
          <w:b/>
          <w:color w:val="000000"/>
          <w:sz w:val="15"/>
        </w:rPr>
        <w:tab/>
      </w:r>
      <w:r>
        <w:rPr>
          <w:rFonts w:eastAsia="Times New Roman"/>
          <w:color w:val="000000"/>
          <w:sz w:val="15"/>
        </w:rPr>
        <w:t>28</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24 [Transfer of sovereign powers – System of collective security]</w:t>
      </w:r>
      <w:r>
        <w:rPr>
          <w:rFonts w:eastAsia="Times New Roman"/>
          <w:b/>
          <w:color w:val="000000"/>
          <w:sz w:val="15"/>
        </w:rPr>
        <w:tab/>
      </w:r>
      <w:r>
        <w:rPr>
          <w:rFonts w:eastAsia="Times New Roman"/>
          <w:color w:val="000000"/>
          <w:sz w:val="15"/>
        </w:rPr>
        <w:t>30</w:t>
      </w:r>
    </w:p>
    <w:p w:rsidR="002D4AB2" w:rsidRDefault="0032131A">
      <w:pPr>
        <w:tabs>
          <w:tab w:val="right" w:pos="4752"/>
        </w:tabs>
        <w:spacing w:line="154" w:lineRule="exact"/>
        <w:jc w:val="both"/>
        <w:textAlignment w:val="baseline"/>
        <w:rPr>
          <w:rFonts w:eastAsia="Times New Roman"/>
          <w:b/>
          <w:color w:val="000000"/>
          <w:sz w:val="15"/>
        </w:rPr>
      </w:pPr>
      <w:r>
        <w:rPr>
          <w:rFonts w:eastAsia="Times New Roman"/>
          <w:b/>
          <w:color w:val="000000"/>
          <w:sz w:val="15"/>
        </w:rPr>
        <w:t>Art. 25 [Primacy of international law]</w:t>
      </w:r>
      <w:r>
        <w:rPr>
          <w:rFonts w:eastAsia="Times New Roman"/>
          <w:b/>
          <w:color w:val="000000"/>
          <w:sz w:val="15"/>
        </w:rPr>
        <w:tab/>
      </w:r>
      <w:r>
        <w:rPr>
          <w:rFonts w:eastAsia="Times New Roman"/>
          <w:color w:val="000000"/>
          <w:sz w:val="15"/>
        </w:rPr>
        <w:t>30</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26 [Securing international peace]</w:t>
      </w:r>
      <w:r>
        <w:rPr>
          <w:rFonts w:eastAsia="Times New Roman"/>
          <w:b/>
          <w:color w:val="000000"/>
          <w:sz w:val="15"/>
        </w:rPr>
        <w:tab/>
      </w:r>
      <w:r>
        <w:rPr>
          <w:rFonts w:eastAsia="Times New Roman"/>
          <w:color w:val="000000"/>
          <w:sz w:val="15"/>
        </w:rPr>
        <w:t>30</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 xml:space="preserve">Art. </w:t>
      </w:r>
      <w:r>
        <w:rPr>
          <w:rFonts w:ascii="Garamond" w:eastAsia="Garamond" w:hAnsi="Garamond"/>
          <w:color w:val="000000"/>
          <w:sz w:val="16"/>
        </w:rPr>
        <w:t>27 [Merchant fleet]</w:t>
      </w:r>
      <w:r>
        <w:rPr>
          <w:rFonts w:ascii="Garamond" w:eastAsia="Garamond" w:hAnsi="Garamond"/>
          <w:color w:val="000000"/>
          <w:sz w:val="16"/>
        </w:rPr>
        <w:tab/>
      </w:r>
      <w:r>
        <w:rPr>
          <w:rFonts w:eastAsia="Times New Roman"/>
          <w:color w:val="000000"/>
          <w:sz w:val="15"/>
        </w:rPr>
        <w:t>30</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28 [</w:t>
      </w:r>
      <w:r>
        <w:rPr>
          <w:rFonts w:eastAsia="Times New Roman"/>
          <w:b/>
          <w:i/>
          <w:color w:val="000000"/>
          <w:sz w:val="15"/>
        </w:rPr>
        <w:t xml:space="preserve">Land </w:t>
      </w:r>
      <w:r>
        <w:rPr>
          <w:rFonts w:eastAsia="Times New Roman"/>
          <w:b/>
          <w:color w:val="000000"/>
          <w:sz w:val="15"/>
        </w:rPr>
        <w:t>constitutions – Autonomy of municipalities]</w:t>
      </w:r>
      <w:r>
        <w:rPr>
          <w:rFonts w:eastAsia="Times New Roman"/>
          <w:b/>
          <w:color w:val="000000"/>
          <w:sz w:val="15"/>
        </w:rPr>
        <w:tab/>
      </w:r>
      <w:r>
        <w:rPr>
          <w:rFonts w:eastAsia="Times New Roman"/>
          <w:color w:val="000000"/>
          <w:sz w:val="15"/>
        </w:rPr>
        <w:t>31</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29 [New delimitation of the federal territory]</w:t>
      </w:r>
      <w:r>
        <w:rPr>
          <w:rFonts w:eastAsia="Times New Roman"/>
          <w:b/>
          <w:color w:val="000000"/>
          <w:sz w:val="15"/>
        </w:rPr>
        <w:tab/>
      </w:r>
      <w:r>
        <w:rPr>
          <w:rFonts w:eastAsia="Times New Roman"/>
          <w:color w:val="000000"/>
          <w:sz w:val="15"/>
        </w:rPr>
        <w:t>31</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 xml:space="preserve">Art. 30 [Sovereign powers of the </w:t>
      </w:r>
      <w:r>
        <w:rPr>
          <w:rFonts w:eastAsia="Times New Roman"/>
          <w:b/>
          <w:i/>
          <w:color w:val="000000"/>
          <w:sz w:val="15"/>
        </w:rPr>
        <w:t>Länder</w:t>
      </w:r>
      <w:r>
        <w:rPr>
          <w:rFonts w:eastAsia="Times New Roman"/>
          <w:b/>
          <w:color w:val="000000"/>
          <w:sz w:val="15"/>
        </w:rPr>
        <w:t>]</w:t>
      </w:r>
      <w:r>
        <w:rPr>
          <w:rFonts w:eastAsia="Times New Roman"/>
          <w:b/>
          <w:color w:val="000000"/>
          <w:sz w:val="15"/>
        </w:rPr>
        <w:tab/>
      </w:r>
      <w:r>
        <w:rPr>
          <w:rFonts w:eastAsia="Times New Roman"/>
          <w:color w:val="000000"/>
          <w:sz w:val="15"/>
        </w:rPr>
        <w:t>34</w:t>
      </w:r>
    </w:p>
    <w:p w:rsidR="002D4AB2" w:rsidRDefault="0032131A">
      <w:pPr>
        <w:tabs>
          <w:tab w:val="right" w:pos="4752"/>
        </w:tabs>
        <w:spacing w:line="158" w:lineRule="exact"/>
        <w:jc w:val="both"/>
        <w:textAlignment w:val="baseline"/>
        <w:rPr>
          <w:rFonts w:eastAsia="Times New Roman"/>
          <w:b/>
          <w:color w:val="000000"/>
          <w:sz w:val="15"/>
        </w:rPr>
      </w:pPr>
      <w:r>
        <w:rPr>
          <w:rFonts w:eastAsia="Times New Roman"/>
          <w:b/>
          <w:color w:val="000000"/>
          <w:sz w:val="15"/>
        </w:rPr>
        <w:t>Art. 31 [Supremacy of federal law]</w:t>
      </w:r>
      <w:r>
        <w:rPr>
          <w:rFonts w:eastAsia="Times New Roman"/>
          <w:b/>
          <w:color w:val="000000"/>
          <w:sz w:val="15"/>
        </w:rPr>
        <w:tab/>
      </w:r>
      <w:r>
        <w:rPr>
          <w:rFonts w:eastAsia="Times New Roman"/>
          <w:color w:val="000000"/>
          <w:sz w:val="15"/>
        </w:rPr>
        <w:t>34</w:t>
      </w:r>
    </w:p>
    <w:p w:rsidR="002D4AB2" w:rsidRDefault="0032131A">
      <w:pPr>
        <w:tabs>
          <w:tab w:val="right" w:pos="4752"/>
        </w:tabs>
        <w:spacing w:line="159" w:lineRule="exact"/>
        <w:jc w:val="both"/>
        <w:textAlignment w:val="baseline"/>
        <w:rPr>
          <w:rFonts w:eastAsia="Times New Roman"/>
          <w:b/>
          <w:color w:val="000000"/>
          <w:sz w:val="15"/>
        </w:rPr>
      </w:pPr>
      <w:r>
        <w:rPr>
          <w:rFonts w:eastAsia="Times New Roman"/>
          <w:b/>
          <w:color w:val="000000"/>
          <w:sz w:val="15"/>
        </w:rPr>
        <w:t>Art. 32 [Foreign relations]</w:t>
      </w:r>
      <w:r>
        <w:rPr>
          <w:rFonts w:eastAsia="Times New Roman"/>
          <w:b/>
          <w:color w:val="000000"/>
          <w:sz w:val="15"/>
        </w:rPr>
        <w:tab/>
      </w:r>
      <w:r>
        <w:rPr>
          <w:rFonts w:eastAsia="Times New Roman"/>
          <w:color w:val="000000"/>
          <w:sz w:val="15"/>
        </w:rPr>
        <w:t>34</w:t>
      </w:r>
    </w:p>
    <w:p w:rsidR="002D4AB2" w:rsidRDefault="002D4AB2">
      <w:pPr>
        <w:sectPr w:rsidR="002D4AB2">
          <w:pgSz w:w="5957" w:h="8390"/>
          <w:pgMar w:top="360" w:right="515" w:bottom="554" w:left="682" w:header="720" w:footer="720" w:gutter="0"/>
          <w:cols w:space="720"/>
        </w:sectPr>
      </w:pPr>
    </w:p>
    <w:p w:rsidR="002D4AB2" w:rsidRDefault="0032131A">
      <w:pPr>
        <w:tabs>
          <w:tab w:val="right" w:pos="4752"/>
        </w:tabs>
        <w:spacing w:before="24" w:line="158" w:lineRule="exact"/>
        <w:jc w:val="both"/>
        <w:textAlignment w:val="baseline"/>
        <w:rPr>
          <w:rFonts w:eastAsia="Times New Roman"/>
          <w:b/>
          <w:color w:val="000000"/>
          <w:sz w:val="14"/>
        </w:rPr>
      </w:pPr>
      <w:r>
        <w:rPr>
          <w:rFonts w:eastAsia="Times New Roman"/>
          <w:b/>
          <w:color w:val="000000"/>
          <w:sz w:val="14"/>
        </w:rPr>
        <w:lastRenderedPageBreak/>
        <w:t>Art. 33 [Equal citizenship – Public service]</w:t>
      </w:r>
      <w:r>
        <w:rPr>
          <w:rFonts w:eastAsia="Times New Roman"/>
          <w:b/>
          <w:color w:val="000000"/>
          <w:sz w:val="14"/>
        </w:rPr>
        <w:tab/>
      </w:r>
      <w:r>
        <w:rPr>
          <w:rFonts w:eastAsia="Times New Roman"/>
          <w:color w:val="000000"/>
          <w:sz w:val="14"/>
        </w:rPr>
        <w:t>34</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 xml:space="preserve">Art. </w:t>
      </w:r>
      <w:r>
        <w:rPr>
          <w:rFonts w:eastAsia="Times New Roman"/>
          <w:color w:val="000000"/>
          <w:sz w:val="15"/>
        </w:rPr>
        <w:t>34 [Liability for violation of official duty]</w:t>
      </w:r>
      <w:r>
        <w:rPr>
          <w:rFonts w:eastAsia="Times New Roman"/>
          <w:color w:val="000000"/>
          <w:sz w:val="15"/>
        </w:rPr>
        <w:tab/>
      </w:r>
      <w:r>
        <w:rPr>
          <w:rFonts w:eastAsia="Times New Roman"/>
          <w:color w:val="000000"/>
          <w:sz w:val="14"/>
        </w:rPr>
        <w:t>35</w:t>
      </w:r>
    </w:p>
    <w:p w:rsidR="002D4AB2" w:rsidRDefault="0032131A">
      <w:pPr>
        <w:spacing w:line="158" w:lineRule="exact"/>
        <w:jc w:val="both"/>
        <w:textAlignment w:val="baseline"/>
        <w:rPr>
          <w:rFonts w:eastAsia="Times New Roman"/>
          <w:b/>
          <w:color w:val="000000"/>
          <w:spacing w:val="4"/>
          <w:sz w:val="14"/>
        </w:rPr>
      </w:pPr>
      <w:r>
        <w:rPr>
          <w:rFonts w:eastAsia="Times New Roman"/>
          <w:b/>
          <w:color w:val="000000"/>
          <w:spacing w:val="4"/>
          <w:sz w:val="14"/>
        </w:rPr>
        <w:t>Art. 35 [Legal and administrative assistance and</w:t>
      </w:r>
    </w:p>
    <w:p w:rsidR="002D4AB2" w:rsidRDefault="0032131A">
      <w:pPr>
        <w:tabs>
          <w:tab w:val="right" w:pos="4752"/>
        </w:tabs>
        <w:spacing w:line="158" w:lineRule="exact"/>
        <w:ind w:left="576"/>
        <w:jc w:val="both"/>
        <w:textAlignment w:val="baseline"/>
        <w:rPr>
          <w:rFonts w:eastAsia="Times New Roman"/>
          <w:b/>
          <w:color w:val="000000"/>
          <w:sz w:val="14"/>
        </w:rPr>
      </w:pPr>
      <w:proofErr w:type="gramStart"/>
      <w:r>
        <w:rPr>
          <w:rFonts w:eastAsia="Times New Roman"/>
          <w:b/>
          <w:color w:val="000000"/>
          <w:sz w:val="14"/>
        </w:rPr>
        <w:t>assistance</w:t>
      </w:r>
      <w:proofErr w:type="gramEnd"/>
      <w:r>
        <w:rPr>
          <w:rFonts w:eastAsia="Times New Roman"/>
          <w:b/>
          <w:color w:val="000000"/>
          <w:sz w:val="14"/>
        </w:rPr>
        <w:t xml:space="preserve"> during disasters]</w:t>
      </w:r>
      <w:r>
        <w:rPr>
          <w:rFonts w:eastAsia="Times New Roman"/>
          <w:b/>
          <w:color w:val="000000"/>
          <w:sz w:val="14"/>
        </w:rPr>
        <w:tab/>
      </w:r>
      <w:r>
        <w:rPr>
          <w:rFonts w:eastAsia="Times New Roman"/>
          <w:color w:val="000000"/>
          <w:sz w:val="14"/>
        </w:rPr>
        <w:t>35</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36 [Personnel of federal authorities]</w:t>
      </w:r>
      <w:r>
        <w:rPr>
          <w:rFonts w:eastAsia="Times New Roman"/>
          <w:b/>
          <w:color w:val="000000"/>
          <w:sz w:val="14"/>
        </w:rPr>
        <w:tab/>
      </w:r>
      <w:r>
        <w:rPr>
          <w:rFonts w:eastAsia="Times New Roman"/>
          <w:color w:val="000000"/>
          <w:sz w:val="14"/>
        </w:rPr>
        <w:t>36</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37 [Federal execution]</w:t>
      </w:r>
      <w:r>
        <w:rPr>
          <w:rFonts w:eastAsia="Times New Roman"/>
          <w:b/>
          <w:color w:val="000000"/>
          <w:sz w:val="14"/>
        </w:rPr>
        <w:tab/>
      </w:r>
      <w:r>
        <w:rPr>
          <w:rFonts w:eastAsia="Times New Roman"/>
          <w:color w:val="000000"/>
          <w:sz w:val="14"/>
        </w:rPr>
        <w:t>36</w:t>
      </w:r>
    </w:p>
    <w:p w:rsidR="002D4AB2" w:rsidRDefault="0032131A">
      <w:pPr>
        <w:numPr>
          <w:ilvl w:val="0"/>
          <w:numId w:val="2"/>
        </w:numPr>
        <w:tabs>
          <w:tab w:val="clear" w:pos="288"/>
          <w:tab w:val="left" w:pos="864"/>
          <w:tab w:val="right" w:pos="4752"/>
        </w:tabs>
        <w:spacing w:before="147" w:line="193" w:lineRule="exact"/>
        <w:ind w:left="576"/>
        <w:jc w:val="both"/>
        <w:textAlignment w:val="baseline"/>
        <w:rPr>
          <w:rFonts w:eastAsia="Times New Roman"/>
          <w:color w:val="000000"/>
          <w:sz w:val="18"/>
        </w:rPr>
      </w:pPr>
      <w:r>
        <w:rPr>
          <w:rFonts w:eastAsia="Times New Roman"/>
          <w:color w:val="000000"/>
          <w:sz w:val="18"/>
        </w:rPr>
        <w:t>The Bundestag</w:t>
      </w:r>
      <w:r>
        <w:rPr>
          <w:rFonts w:eastAsia="Times New Roman"/>
          <w:color w:val="000000"/>
          <w:sz w:val="18"/>
        </w:rPr>
        <w:tab/>
      </w:r>
      <w:r>
        <w:rPr>
          <w:rFonts w:eastAsia="Times New Roman"/>
          <w:color w:val="000000"/>
          <w:sz w:val="14"/>
        </w:rPr>
        <w:t>37</w:t>
      </w:r>
    </w:p>
    <w:p w:rsidR="002D4AB2" w:rsidRDefault="0032131A">
      <w:pPr>
        <w:tabs>
          <w:tab w:val="right" w:pos="4752"/>
        </w:tabs>
        <w:spacing w:before="73" w:line="158" w:lineRule="exact"/>
        <w:jc w:val="both"/>
        <w:textAlignment w:val="baseline"/>
        <w:rPr>
          <w:rFonts w:eastAsia="Times New Roman"/>
          <w:b/>
          <w:color w:val="000000"/>
          <w:sz w:val="14"/>
        </w:rPr>
      </w:pPr>
      <w:r>
        <w:rPr>
          <w:rFonts w:eastAsia="Times New Roman"/>
          <w:b/>
          <w:color w:val="000000"/>
          <w:sz w:val="14"/>
        </w:rPr>
        <w:t>Art. 38 [Elections]</w:t>
      </w:r>
      <w:r>
        <w:rPr>
          <w:rFonts w:eastAsia="Times New Roman"/>
          <w:b/>
          <w:color w:val="000000"/>
          <w:sz w:val="14"/>
        </w:rPr>
        <w:tab/>
      </w:r>
      <w:r>
        <w:rPr>
          <w:rFonts w:eastAsia="Times New Roman"/>
          <w:color w:val="000000"/>
          <w:sz w:val="14"/>
        </w:rPr>
        <w:t>38</w:t>
      </w:r>
    </w:p>
    <w:p w:rsidR="002D4AB2" w:rsidRDefault="0032131A">
      <w:pPr>
        <w:tabs>
          <w:tab w:val="right" w:pos="4752"/>
        </w:tabs>
        <w:spacing w:line="154" w:lineRule="exact"/>
        <w:jc w:val="both"/>
        <w:textAlignment w:val="baseline"/>
        <w:rPr>
          <w:rFonts w:eastAsia="Times New Roman"/>
          <w:b/>
          <w:color w:val="000000"/>
          <w:sz w:val="14"/>
        </w:rPr>
      </w:pPr>
      <w:r>
        <w:rPr>
          <w:rFonts w:eastAsia="Times New Roman"/>
          <w:b/>
          <w:color w:val="000000"/>
          <w:sz w:val="14"/>
        </w:rPr>
        <w:t>Art. 39 [Electoral term – Convening]</w:t>
      </w:r>
      <w:r>
        <w:rPr>
          <w:rFonts w:eastAsia="Times New Roman"/>
          <w:b/>
          <w:color w:val="000000"/>
          <w:sz w:val="14"/>
        </w:rPr>
        <w:tab/>
      </w:r>
      <w:r>
        <w:rPr>
          <w:rFonts w:eastAsia="Times New Roman"/>
          <w:color w:val="000000"/>
          <w:sz w:val="14"/>
        </w:rPr>
        <w:t>38</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40 [Presidency – Rules of procedure]</w:t>
      </w:r>
      <w:r>
        <w:rPr>
          <w:rFonts w:eastAsia="Times New Roman"/>
          <w:b/>
          <w:color w:val="000000"/>
          <w:sz w:val="14"/>
        </w:rPr>
        <w:tab/>
      </w:r>
      <w:r>
        <w:rPr>
          <w:rFonts w:eastAsia="Times New Roman"/>
          <w:color w:val="000000"/>
          <w:sz w:val="14"/>
        </w:rPr>
        <w:t>38</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41 [Scrutiny of elections]</w:t>
      </w:r>
      <w:r>
        <w:rPr>
          <w:rFonts w:eastAsia="Times New Roman"/>
          <w:b/>
          <w:color w:val="000000"/>
          <w:sz w:val="14"/>
        </w:rPr>
        <w:tab/>
      </w:r>
      <w:r>
        <w:rPr>
          <w:rFonts w:eastAsia="Times New Roman"/>
          <w:color w:val="000000"/>
          <w:sz w:val="14"/>
        </w:rPr>
        <w:t>39</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42 [Public sittings – Majority decisions]</w:t>
      </w:r>
      <w:r>
        <w:rPr>
          <w:rFonts w:eastAsia="Times New Roman"/>
          <w:b/>
          <w:color w:val="000000"/>
          <w:sz w:val="14"/>
        </w:rPr>
        <w:tab/>
      </w:r>
      <w:r>
        <w:rPr>
          <w:rFonts w:eastAsia="Times New Roman"/>
          <w:color w:val="000000"/>
          <w:sz w:val="14"/>
        </w:rPr>
        <w:t>39</w:t>
      </w:r>
    </w:p>
    <w:p w:rsidR="002D4AB2" w:rsidRDefault="0032131A">
      <w:pPr>
        <w:spacing w:before="1" w:line="158" w:lineRule="exact"/>
        <w:jc w:val="both"/>
        <w:textAlignment w:val="baseline"/>
        <w:rPr>
          <w:rFonts w:eastAsia="Times New Roman"/>
          <w:b/>
          <w:color w:val="000000"/>
          <w:spacing w:val="1"/>
          <w:sz w:val="14"/>
        </w:rPr>
      </w:pPr>
      <w:r>
        <w:rPr>
          <w:rFonts w:eastAsia="Times New Roman"/>
          <w:b/>
          <w:color w:val="000000"/>
          <w:spacing w:val="1"/>
          <w:sz w:val="14"/>
        </w:rPr>
        <w:t xml:space="preserve">Art. 43 [Right to require presence, right of access and right to be heard] </w:t>
      </w:r>
      <w:r>
        <w:rPr>
          <w:rFonts w:eastAsia="Times New Roman"/>
          <w:color w:val="000000"/>
          <w:spacing w:val="1"/>
          <w:sz w:val="14"/>
        </w:rPr>
        <w:t>39</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44 [Committees of inquiry]</w:t>
      </w:r>
      <w:r>
        <w:rPr>
          <w:rFonts w:eastAsia="Times New Roman"/>
          <w:b/>
          <w:color w:val="000000"/>
          <w:sz w:val="14"/>
        </w:rPr>
        <w:tab/>
      </w:r>
      <w:r>
        <w:rPr>
          <w:rFonts w:eastAsia="Times New Roman"/>
          <w:color w:val="000000"/>
          <w:sz w:val="14"/>
        </w:rPr>
        <w:t>39</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45 [Committee on the European Union]</w:t>
      </w:r>
      <w:r>
        <w:rPr>
          <w:rFonts w:eastAsia="Times New Roman"/>
          <w:b/>
          <w:color w:val="000000"/>
          <w:sz w:val="14"/>
        </w:rPr>
        <w:tab/>
      </w:r>
      <w:r>
        <w:rPr>
          <w:rFonts w:eastAsia="Times New Roman"/>
          <w:color w:val="000000"/>
          <w:sz w:val="14"/>
        </w:rPr>
        <w:t>40</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45a [Committees on Foreign Affairs and Defence]</w:t>
      </w:r>
      <w:r>
        <w:rPr>
          <w:rFonts w:eastAsia="Times New Roman"/>
          <w:b/>
          <w:color w:val="000000"/>
          <w:sz w:val="14"/>
        </w:rPr>
        <w:tab/>
      </w:r>
      <w:r>
        <w:rPr>
          <w:rFonts w:eastAsia="Times New Roman"/>
          <w:color w:val="000000"/>
          <w:sz w:val="14"/>
        </w:rPr>
        <w:t>40</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45b [Parliamentary Commissioner for the Armed Forces]</w:t>
      </w:r>
      <w:r>
        <w:rPr>
          <w:rFonts w:eastAsia="Times New Roman"/>
          <w:b/>
          <w:color w:val="000000"/>
          <w:sz w:val="14"/>
        </w:rPr>
        <w:tab/>
      </w:r>
      <w:r>
        <w:rPr>
          <w:rFonts w:eastAsia="Times New Roman"/>
          <w:color w:val="000000"/>
          <w:sz w:val="14"/>
        </w:rPr>
        <w:t>40</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45c [Petitions Committee]</w:t>
      </w:r>
      <w:r>
        <w:rPr>
          <w:rFonts w:eastAsia="Times New Roman"/>
          <w:b/>
          <w:color w:val="000000"/>
          <w:sz w:val="14"/>
        </w:rPr>
        <w:tab/>
      </w:r>
      <w:r>
        <w:rPr>
          <w:rFonts w:eastAsia="Times New Roman"/>
          <w:color w:val="000000"/>
          <w:sz w:val="14"/>
        </w:rPr>
        <w:t>41</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45d [Parliamentary Control Panel]</w:t>
      </w:r>
      <w:r>
        <w:rPr>
          <w:rFonts w:eastAsia="Times New Roman"/>
          <w:b/>
          <w:color w:val="000000"/>
          <w:sz w:val="14"/>
        </w:rPr>
        <w:tab/>
      </w:r>
      <w:r>
        <w:rPr>
          <w:rFonts w:eastAsia="Times New Roman"/>
          <w:color w:val="000000"/>
          <w:sz w:val="14"/>
        </w:rPr>
        <w:t>41</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46 [Immunities of Members]</w:t>
      </w:r>
      <w:r>
        <w:rPr>
          <w:rFonts w:eastAsia="Times New Roman"/>
          <w:b/>
          <w:color w:val="000000"/>
          <w:sz w:val="14"/>
        </w:rPr>
        <w:tab/>
      </w:r>
      <w:r>
        <w:rPr>
          <w:rFonts w:eastAsia="Times New Roman"/>
          <w:color w:val="000000"/>
          <w:sz w:val="14"/>
        </w:rPr>
        <w:t>41</w:t>
      </w:r>
    </w:p>
    <w:p w:rsidR="002D4AB2" w:rsidRDefault="0032131A">
      <w:pPr>
        <w:tabs>
          <w:tab w:val="right" w:pos="4752"/>
        </w:tabs>
        <w:spacing w:line="154" w:lineRule="exact"/>
        <w:jc w:val="both"/>
        <w:textAlignment w:val="baseline"/>
        <w:rPr>
          <w:rFonts w:eastAsia="Times New Roman"/>
          <w:b/>
          <w:color w:val="000000"/>
          <w:sz w:val="14"/>
        </w:rPr>
      </w:pPr>
      <w:r>
        <w:rPr>
          <w:rFonts w:eastAsia="Times New Roman"/>
          <w:b/>
          <w:color w:val="000000"/>
          <w:sz w:val="14"/>
        </w:rPr>
        <w:t>Art. 47 [Right of refusal to give evidence]</w:t>
      </w:r>
      <w:r>
        <w:rPr>
          <w:rFonts w:eastAsia="Times New Roman"/>
          <w:b/>
          <w:color w:val="000000"/>
          <w:sz w:val="14"/>
        </w:rPr>
        <w:tab/>
      </w:r>
      <w:r>
        <w:rPr>
          <w:rFonts w:eastAsia="Times New Roman"/>
          <w:color w:val="000000"/>
          <w:sz w:val="14"/>
        </w:rPr>
        <w:t>42</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48 [Candidature – Protection of membership – Remuneration]</w:t>
      </w:r>
      <w:r>
        <w:rPr>
          <w:rFonts w:eastAsia="Times New Roman"/>
          <w:b/>
          <w:color w:val="000000"/>
          <w:sz w:val="14"/>
        </w:rPr>
        <w:tab/>
      </w:r>
      <w:r>
        <w:rPr>
          <w:rFonts w:eastAsia="Times New Roman"/>
          <w:color w:val="000000"/>
          <w:sz w:val="14"/>
        </w:rPr>
        <w:t>42</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49 (repealed)</w:t>
      </w:r>
      <w:r>
        <w:rPr>
          <w:rFonts w:eastAsia="Times New Roman"/>
          <w:b/>
          <w:color w:val="000000"/>
          <w:sz w:val="14"/>
        </w:rPr>
        <w:tab/>
      </w:r>
      <w:r>
        <w:rPr>
          <w:rFonts w:eastAsia="Times New Roman"/>
          <w:color w:val="000000"/>
          <w:sz w:val="14"/>
        </w:rPr>
        <w:t>42</w:t>
      </w:r>
    </w:p>
    <w:p w:rsidR="002D4AB2" w:rsidRDefault="0032131A">
      <w:pPr>
        <w:numPr>
          <w:ilvl w:val="0"/>
          <w:numId w:val="2"/>
        </w:numPr>
        <w:tabs>
          <w:tab w:val="clear" w:pos="288"/>
          <w:tab w:val="left" w:pos="864"/>
          <w:tab w:val="right" w:pos="4752"/>
        </w:tabs>
        <w:spacing w:before="147" w:line="193" w:lineRule="exact"/>
        <w:ind w:left="576"/>
        <w:jc w:val="both"/>
        <w:textAlignment w:val="baseline"/>
        <w:rPr>
          <w:rFonts w:eastAsia="Times New Roman"/>
          <w:color w:val="000000"/>
          <w:sz w:val="18"/>
        </w:rPr>
      </w:pPr>
      <w:r>
        <w:rPr>
          <w:rFonts w:eastAsia="Times New Roman"/>
          <w:color w:val="000000"/>
          <w:sz w:val="18"/>
        </w:rPr>
        <w:t>The Bundesrat</w:t>
      </w:r>
      <w:r>
        <w:rPr>
          <w:rFonts w:eastAsia="Times New Roman"/>
          <w:color w:val="000000"/>
          <w:sz w:val="18"/>
        </w:rPr>
        <w:tab/>
      </w:r>
      <w:r>
        <w:rPr>
          <w:rFonts w:eastAsia="Times New Roman"/>
          <w:color w:val="000000"/>
          <w:sz w:val="14"/>
        </w:rPr>
        <w:t>43</w:t>
      </w:r>
    </w:p>
    <w:p w:rsidR="002D4AB2" w:rsidRDefault="0032131A">
      <w:pPr>
        <w:tabs>
          <w:tab w:val="right" w:pos="4752"/>
        </w:tabs>
        <w:spacing w:before="73" w:line="158" w:lineRule="exact"/>
        <w:jc w:val="both"/>
        <w:textAlignment w:val="baseline"/>
        <w:rPr>
          <w:rFonts w:eastAsia="Times New Roman"/>
          <w:b/>
          <w:color w:val="000000"/>
          <w:sz w:val="14"/>
        </w:rPr>
      </w:pPr>
      <w:r>
        <w:rPr>
          <w:rFonts w:eastAsia="Times New Roman"/>
          <w:b/>
          <w:color w:val="000000"/>
          <w:sz w:val="14"/>
        </w:rPr>
        <w:t>Art. 50 [Functions]</w:t>
      </w:r>
      <w:r>
        <w:rPr>
          <w:rFonts w:eastAsia="Times New Roman"/>
          <w:b/>
          <w:color w:val="000000"/>
          <w:sz w:val="14"/>
        </w:rPr>
        <w:tab/>
      </w:r>
      <w:r>
        <w:rPr>
          <w:rFonts w:eastAsia="Times New Roman"/>
          <w:color w:val="000000"/>
          <w:sz w:val="14"/>
        </w:rPr>
        <w:t>44</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51 [Composition – Weighted voting]</w:t>
      </w:r>
      <w:r>
        <w:rPr>
          <w:rFonts w:eastAsia="Times New Roman"/>
          <w:b/>
          <w:color w:val="000000"/>
          <w:sz w:val="14"/>
        </w:rPr>
        <w:tab/>
      </w:r>
      <w:r>
        <w:rPr>
          <w:rFonts w:eastAsia="Times New Roman"/>
          <w:color w:val="000000"/>
          <w:sz w:val="14"/>
        </w:rPr>
        <w:t>44</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52 [President – Decisions – Rules of procedure]</w:t>
      </w:r>
      <w:r>
        <w:rPr>
          <w:rFonts w:eastAsia="Times New Roman"/>
          <w:b/>
          <w:color w:val="000000"/>
          <w:sz w:val="14"/>
        </w:rPr>
        <w:tab/>
      </w:r>
      <w:r>
        <w:rPr>
          <w:rFonts w:eastAsia="Times New Roman"/>
          <w:color w:val="000000"/>
          <w:sz w:val="14"/>
        </w:rPr>
        <w:t>44</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53 [Attendance of members of the Federal Government]</w:t>
      </w:r>
      <w:r>
        <w:rPr>
          <w:rFonts w:eastAsia="Times New Roman"/>
          <w:b/>
          <w:color w:val="000000"/>
          <w:sz w:val="14"/>
        </w:rPr>
        <w:tab/>
      </w:r>
      <w:r>
        <w:rPr>
          <w:rFonts w:eastAsia="Times New Roman"/>
          <w:color w:val="000000"/>
          <w:sz w:val="14"/>
        </w:rPr>
        <w:t>45</w:t>
      </w:r>
    </w:p>
    <w:p w:rsidR="002D4AB2" w:rsidRDefault="0032131A">
      <w:pPr>
        <w:tabs>
          <w:tab w:val="right" w:pos="4752"/>
        </w:tabs>
        <w:spacing w:before="147" w:line="193" w:lineRule="exact"/>
        <w:ind w:left="576"/>
        <w:jc w:val="both"/>
        <w:textAlignment w:val="baseline"/>
        <w:rPr>
          <w:rFonts w:eastAsia="Times New Roman"/>
          <w:color w:val="000000"/>
          <w:sz w:val="18"/>
        </w:rPr>
      </w:pPr>
      <w:r>
        <w:rPr>
          <w:rFonts w:eastAsia="Times New Roman"/>
          <w:color w:val="000000"/>
          <w:sz w:val="18"/>
        </w:rPr>
        <w:t>IVa. The Joint Committee</w:t>
      </w:r>
      <w:r>
        <w:rPr>
          <w:rFonts w:eastAsia="Times New Roman"/>
          <w:color w:val="000000"/>
          <w:sz w:val="18"/>
        </w:rPr>
        <w:tab/>
      </w:r>
      <w:r>
        <w:rPr>
          <w:rFonts w:eastAsia="Times New Roman"/>
          <w:color w:val="000000"/>
          <w:sz w:val="14"/>
        </w:rPr>
        <w:t>46</w:t>
      </w:r>
    </w:p>
    <w:p w:rsidR="002D4AB2" w:rsidRDefault="0032131A">
      <w:pPr>
        <w:tabs>
          <w:tab w:val="right" w:pos="4752"/>
        </w:tabs>
        <w:spacing w:before="73" w:line="158" w:lineRule="exact"/>
        <w:jc w:val="both"/>
        <w:textAlignment w:val="baseline"/>
        <w:rPr>
          <w:rFonts w:eastAsia="Times New Roman"/>
          <w:b/>
          <w:color w:val="000000"/>
          <w:sz w:val="14"/>
        </w:rPr>
      </w:pPr>
      <w:r>
        <w:rPr>
          <w:rFonts w:eastAsia="Times New Roman"/>
          <w:b/>
          <w:color w:val="000000"/>
          <w:sz w:val="14"/>
        </w:rPr>
        <w:t>Art. 53a [Composition – Rules of procedure]</w:t>
      </w:r>
      <w:r>
        <w:rPr>
          <w:rFonts w:eastAsia="Times New Roman"/>
          <w:b/>
          <w:color w:val="000000"/>
          <w:sz w:val="14"/>
        </w:rPr>
        <w:tab/>
      </w:r>
      <w:r>
        <w:rPr>
          <w:rFonts w:eastAsia="Times New Roman"/>
          <w:color w:val="000000"/>
          <w:sz w:val="14"/>
        </w:rPr>
        <w:t>47</w:t>
      </w:r>
    </w:p>
    <w:p w:rsidR="002D4AB2" w:rsidRDefault="0032131A">
      <w:pPr>
        <w:tabs>
          <w:tab w:val="right" w:pos="4752"/>
        </w:tabs>
        <w:spacing w:before="147" w:line="193" w:lineRule="exact"/>
        <w:ind w:left="576"/>
        <w:jc w:val="both"/>
        <w:textAlignment w:val="baseline"/>
        <w:rPr>
          <w:rFonts w:eastAsia="Times New Roman"/>
          <w:color w:val="000000"/>
          <w:sz w:val="18"/>
        </w:rPr>
      </w:pPr>
      <w:r>
        <w:rPr>
          <w:rFonts w:eastAsia="Times New Roman"/>
          <w:color w:val="000000"/>
          <w:sz w:val="18"/>
        </w:rPr>
        <w:t>V. The Federal President</w:t>
      </w:r>
      <w:r>
        <w:rPr>
          <w:rFonts w:eastAsia="Times New Roman"/>
          <w:color w:val="000000"/>
          <w:sz w:val="18"/>
        </w:rPr>
        <w:tab/>
      </w:r>
      <w:r>
        <w:rPr>
          <w:rFonts w:eastAsia="Times New Roman"/>
          <w:color w:val="000000"/>
          <w:sz w:val="14"/>
        </w:rPr>
        <w:t>48</w:t>
      </w:r>
    </w:p>
    <w:p w:rsidR="002D4AB2" w:rsidRDefault="0032131A">
      <w:pPr>
        <w:tabs>
          <w:tab w:val="right" w:pos="4752"/>
        </w:tabs>
        <w:spacing w:before="69" w:line="158" w:lineRule="exact"/>
        <w:jc w:val="both"/>
        <w:textAlignment w:val="baseline"/>
        <w:rPr>
          <w:rFonts w:eastAsia="Times New Roman"/>
          <w:b/>
          <w:color w:val="000000"/>
          <w:sz w:val="14"/>
        </w:rPr>
      </w:pPr>
      <w:r>
        <w:rPr>
          <w:rFonts w:eastAsia="Times New Roman"/>
          <w:b/>
          <w:color w:val="000000"/>
          <w:sz w:val="14"/>
        </w:rPr>
        <w:t xml:space="preserve">Art. </w:t>
      </w:r>
      <w:r>
        <w:rPr>
          <w:rFonts w:eastAsia="Times New Roman"/>
          <w:color w:val="000000"/>
          <w:sz w:val="15"/>
        </w:rPr>
        <w:t>54 [Election – Term of office]</w:t>
      </w:r>
      <w:r>
        <w:rPr>
          <w:rFonts w:eastAsia="Times New Roman"/>
          <w:color w:val="000000"/>
          <w:sz w:val="15"/>
        </w:rPr>
        <w:tab/>
      </w:r>
      <w:r>
        <w:rPr>
          <w:rFonts w:eastAsia="Times New Roman"/>
          <w:color w:val="000000"/>
          <w:sz w:val="14"/>
        </w:rPr>
        <w:t>49</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55 [Incompatibilities]</w:t>
      </w:r>
      <w:r>
        <w:rPr>
          <w:rFonts w:eastAsia="Times New Roman"/>
          <w:b/>
          <w:color w:val="000000"/>
          <w:sz w:val="14"/>
        </w:rPr>
        <w:tab/>
      </w:r>
      <w:r>
        <w:rPr>
          <w:rFonts w:eastAsia="Times New Roman"/>
          <w:color w:val="000000"/>
          <w:sz w:val="14"/>
        </w:rPr>
        <w:t>49</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 xml:space="preserve">Art. </w:t>
      </w:r>
      <w:r>
        <w:rPr>
          <w:rFonts w:eastAsia="Times New Roman"/>
          <w:color w:val="000000"/>
          <w:sz w:val="15"/>
        </w:rPr>
        <w:t>56 [Oath of office]</w:t>
      </w:r>
      <w:r>
        <w:rPr>
          <w:rFonts w:eastAsia="Times New Roman"/>
          <w:color w:val="000000"/>
          <w:sz w:val="15"/>
        </w:rPr>
        <w:tab/>
      </w:r>
      <w:r>
        <w:rPr>
          <w:rFonts w:eastAsia="Times New Roman"/>
          <w:color w:val="000000"/>
          <w:sz w:val="14"/>
        </w:rPr>
        <w:t>50</w:t>
      </w:r>
    </w:p>
    <w:p w:rsidR="002D4AB2" w:rsidRDefault="0032131A">
      <w:pPr>
        <w:tabs>
          <w:tab w:val="right" w:pos="4752"/>
        </w:tabs>
        <w:spacing w:before="1" w:line="158" w:lineRule="exact"/>
        <w:jc w:val="both"/>
        <w:textAlignment w:val="baseline"/>
        <w:rPr>
          <w:rFonts w:eastAsia="Times New Roman"/>
          <w:b/>
          <w:color w:val="000000"/>
          <w:sz w:val="14"/>
        </w:rPr>
      </w:pPr>
      <w:r>
        <w:rPr>
          <w:rFonts w:eastAsia="Times New Roman"/>
          <w:b/>
          <w:color w:val="000000"/>
          <w:sz w:val="14"/>
        </w:rPr>
        <w:t>Art. 57 [Substitution]</w:t>
      </w:r>
      <w:r>
        <w:rPr>
          <w:rFonts w:eastAsia="Times New Roman"/>
          <w:b/>
          <w:color w:val="000000"/>
          <w:sz w:val="14"/>
        </w:rPr>
        <w:tab/>
      </w:r>
      <w:r>
        <w:rPr>
          <w:rFonts w:eastAsia="Times New Roman"/>
          <w:color w:val="000000"/>
          <w:sz w:val="14"/>
        </w:rPr>
        <w:t>50</w:t>
      </w:r>
    </w:p>
    <w:p w:rsidR="002D4AB2" w:rsidRDefault="0032131A">
      <w:pPr>
        <w:tabs>
          <w:tab w:val="right" w:pos="4752"/>
        </w:tabs>
        <w:spacing w:line="158" w:lineRule="exact"/>
        <w:jc w:val="both"/>
        <w:textAlignment w:val="baseline"/>
        <w:rPr>
          <w:rFonts w:eastAsia="Times New Roman"/>
          <w:b/>
          <w:color w:val="000000"/>
          <w:sz w:val="14"/>
        </w:rPr>
      </w:pPr>
      <w:r>
        <w:rPr>
          <w:rFonts w:eastAsia="Times New Roman"/>
          <w:b/>
          <w:color w:val="000000"/>
          <w:sz w:val="14"/>
        </w:rPr>
        <w:t>Art. 58 [Countersignature]</w:t>
      </w:r>
      <w:r>
        <w:rPr>
          <w:rFonts w:eastAsia="Times New Roman"/>
          <w:b/>
          <w:color w:val="000000"/>
          <w:sz w:val="14"/>
        </w:rPr>
        <w:tab/>
      </w:r>
      <w:r>
        <w:rPr>
          <w:rFonts w:eastAsia="Times New Roman"/>
          <w:color w:val="000000"/>
          <w:sz w:val="14"/>
        </w:rPr>
        <w:t>50</w:t>
      </w:r>
    </w:p>
    <w:p w:rsidR="002D4AB2" w:rsidRDefault="0032131A">
      <w:pPr>
        <w:spacing w:before="1" w:line="158" w:lineRule="exact"/>
        <w:jc w:val="both"/>
        <w:textAlignment w:val="baseline"/>
        <w:rPr>
          <w:rFonts w:eastAsia="Times New Roman"/>
          <w:b/>
          <w:color w:val="000000"/>
          <w:spacing w:val="3"/>
          <w:sz w:val="14"/>
        </w:rPr>
      </w:pPr>
      <w:r>
        <w:rPr>
          <w:rFonts w:eastAsia="Times New Roman"/>
          <w:b/>
          <w:color w:val="000000"/>
          <w:spacing w:val="3"/>
          <w:sz w:val="14"/>
        </w:rPr>
        <w:t>Art. 59 [Representation of the Federation for purposes</w:t>
      </w:r>
    </w:p>
    <w:p w:rsidR="002D4AB2" w:rsidRDefault="0032131A">
      <w:pPr>
        <w:tabs>
          <w:tab w:val="right" w:pos="4752"/>
        </w:tabs>
        <w:spacing w:line="158" w:lineRule="exact"/>
        <w:ind w:left="576"/>
        <w:jc w:val="both"/>
        <w:textAlignment w:val="baseline"/>
        <w:rPr>
          <w:rFonts w:eastAsia="Times New Roman"/>
          <w:b/>
          <w:color w:val="000000"/>
          <w:sz w:val="14"/>
        </w:rPr>
      </w:pPr>
      <w:proofErr w:type="gramStart"/>
      <w:r>
        <w:rPr>
          <w:rFonts w:eastAsia="Times New Roman"/>
          <w:b/>
          <w:color w:val="000000"/>
          <w:sz w:val="14"/>
        </w:rPr>
        <w:t>of</w:t>
      </w:r>
      <w:proofErr w:type="gramEnd"/>
      <w:r>
        <w:rPr>
          <w:rFonts w:eastAsia="Times New Roman"/>
          <w:b/>
          <w:color w:val="000000"/>
          <w:sz w:val="14"/>
        </w:rPr>
        <w:t xml:space="preserve"> international law]</w:t>
      </w:r>
      <w:r>
        <w:rPr>
          <w:rFonts w:eastAsia="Times New Roman"/>
          <w:b/>
          <w:color w:val="000000"/>
          <w:sz w:val="14"/>
        </w:rPr>
        <w:tab/>
      </w:r>
      <w:r>
        <w:rPr>
          <w:rFonts w:eastAsia="Times New Roman"/>
          <w:color w:val="000000"/>
          <w:sz w:val="14"/>
        </w:rPr>
        <w:t>50</w:t>
      </w:r>
    </w:p>
    <w:p w:rsidR="002D4AB2" w:rsidRDefault="002D4AB2">
      <w:pPr>
        <w:sectPr w:rsidR="002D4AB2">
          <w:pgSz w:w="5957" w:h="8390"/>
          <w:pgMar w:top="360" w:right="686" w:bottom="574" w:left="509"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446"/>
        <w:gridCol w:w="245"/>
        <w:gridCol w:w="3941"/>
        <w:gridCol w:w="428"/>
      </w:tblGrid>
      <w:tr w:rsidR="002D4AB2">
        <w:trPr>
          <w:trHeight w:hRule="exact" w:val="1917"/>
        </w:trPr>
        <w:tc>
          <w:tcPr>
            <w:tcW w:w="4632" w:type="dxa"/>
            <w:gridSpan w:val="3"/>
            <w:tcBorders>
              <w:top w:val="none" w:sz="0" w:space="0" w:color="000000"/>
              <w:left w:val="none" w:sz="0" w:space="0" w:color="000000"/>
              <w:bottom w:val="none" w:sz="0" w:space="0" w:color="000000"/>
              <w:right w:val="none" w:sz="0" w:space="0" w:color="000000"/>
            </w:tcBorders>
          </w:tcPr>
          <w:p w:rsidR="002D4AB2" w:rsidRDefault="0032131A">
            <w:pPr>
              <w:spacing w:before="84" w:line="158" w:lineRule="exact"/>
              <w:ind w:left="144"/>
              <w:textAlignment w:val="baseline"/>
              <w:rPr>
                <w:rFonts w:eastAsia="Times New Roman"/>
                <w:b/>
                <w:color w:val="000000"/>
                <w:sz w:val="14"/>
              </w:rPr>
            </w:pPr>
            <w:r>
              <w:rPr>
                <w:rFonts w:eastAsia="Times New Roman"/>
                <w:b/>
                <w:color w:val="000000"/>
                <w:sz w:val="14"/>
              </w:rPr>
              <w:lastRenderedPageBreak/>
              <w:t>Art. 59a (repealed)</w:t>
            </w:r>
          </w:p>
          <w:p w:rsidR="002D4AB2" w:rsidRDefault="0032131A">
            <w:pPr>
              <w:spacing w:before="1" w:line="158" w:lineRule="exact"/>
              <w:ind w:left="144"/>
              <w:textAlignment w:val="baseline"/>
              <w:rPr>
                <w:rFonts w:eastAsia="Times New Roman"/>
                <w:b/>
                <w:color w:val="000000"/>
                <w:sz w:val="14"/>
              </w:rPr>
            </w:pPr>
            <w:r>
              <w:rPr>
                <w:rFonts w:eastAsia="Times New Roman"/>
                <w:b/>
                <w:color w:val="000000"/>
                <w:sz w:val="14"/>
              </w:rPr>
              <w:t>Art. 60 [Appointment of civil servants – Pardon – Immunity]</w:t>
            </w:r>
          </w:p>
          <w:p w:rsidR="002D4AB2" w:rsidRDefault="0032131A">
            <w:pPr>
              <w:tabs>
                <w:tab w:val="left" w:pos="720"/>
              </w:tabs>
              <w:spacing w:line="157" w:lineRule="exact"/>
              <w:ind w:left="144"/>
              <w:textAlignment w:val="baseline"/>
              <w:rPr>
                <w:rFonts w:eastAsia="Times New Roman"/>
                <w:b/>
                <w:color w:val="000000"/>
                <w:sz w:val="14"/>
              </w:rPr>
            </w:pPr>
            <w:r>
              <w:rPr>
                <w:rFonts w:eastAsia="Times New Roman"/>
                <w:b/>
                <w:color w:val="000000"/>
                <w:sz w:val="14"/>
              </w:rPr>
              <w:t>Art. 61</w:t>
            </w:r>
            <w:r>
              <w:rPr>
                <w:rFonts w:eastAsia="Times New Roman"/>
                <w:b/>
                <w:color w:val="000000"/>
                <w:sz w:val="14"/>
              </w:rPr>
              <w:tab/>
              <w:t>[Impeachment before the Federal Constitutional Court]</w:t>
            </w:r>
          </w:p>
          <w:p w:rsidR="002D4AB2" w:rsidRDefault="0032131A">
            <w:pPr>
              <w:spacing w:before="150" w:line="199" w:lineRule="exact"/>
              <w:ind w:right="1753"/>
              <w:jc w:val="right"/>
              <w:textAlignment w:val="baseline"/>
              <w:rPr>
                <w:rFonts w:eastAsia="Times New Roman"/>
                <w:color w:val="000000"/>
                <w:sz w:val="17"/>
              </w:rPr>
            </w:pPr>
            <w:r>
              <w:rPr>
                <w:rFonts w:eastAsia="Times New Roman"/>
                <w:color w:val="000000"/>
                <w:sz w:val="17"/>
              </w:rPr>
              <w:t>VI. The Federal Government</w:t>
            </w:r>
          </w:p>
          <w:p w:rsidR="002D4AB2" w:rsidRDefault="0032131A">
            <w:pPr>
              <w:tabs>
                <w:tab w:val="left" w:pos="720"/>
              </w:tabs>
              <w:spacing w:before="64" w:line="158" w:lineRule="exact"/>
              <w:ind w:left="144"/>
              <w:textAlignment w:val="baseline"/>
              <w:rPr>
                <w:rFonts w:eastAsia="Times New Roman"/>
                <w:b/>
                <w:color w:val="000000"/>
                <w:sz w:val="14"/>
              </w:rPr>
            </w:pPr>
            <w:r>
              <w:rPr>
                <w:rFonts w:eastAsia="Times New Roman"/>
                <w:b/>
                <w:color w:val="000000"/>
                <w:sz w:val="14"/>
              </w:rPr>
              <w:t>Art. 62</w:t>
            </w:r>
            <w:r>
              <w:rPr>
                <w:rFonts w:eastAsia="Times New Roman"/>
                <w:b/>
                <w:color w:val="000000"/>
                <w:sz w:val="14"/>
              </w:rPr>
              <w:tab/>
              <w:t>[Composition]</w:t>
            </w:r>
          </w:p>
          <w:p w:rsidR="002D4AB2" w:rsidRDefault="0032131A">
            <w:pPr>
              <w:tabs>
                <w:tab w:val="left" w:pos="720"/>
              </w:tabs>
              <w:spacing w:line="158" w:lineRule="exact"/>
              <w:ind w:left="144"/>
              <w:textAlignment w:val="baseline"/>
              <w:rPr>
                <w:rFonts w:eastAsia="Times New Roman"/>
                <w:b/>
                <w:color w:val="000000"/>
                <w:sz w:val="14"/>
              </w:rPr>
            </w:pPr>
            <w:r>
              <w:rPr>
                <w:rFonts w:eastAsia="Times New Roman"/>
                <w:b/>
                <w:color w:val="000000"/>
                <w:sz w:val="14"/>
              </w:rPr>
              <w:t>Art. 63</w:t>
            </w:r>
            <w:r>
              <w:rPr>
                <w:rFonts w:eastAsia="Times New Roman"/>
                <w:b/>
                <w:color w:val="000000"/>
                <w:sz w:val="14"/>
              </w:rPr>
              <w:tab/>
              <w:t>[Election of the Federal Chancellor]</w:t>
            </w:r>
          </w:p>
          <w:p w:rsidR="002D4AB2" w:rsidRDefault="0032131A">
            <w:pPr>
              <w:spacing w:before="12" w:line="158" w:lineRule="exact"/>
              <w:ind w:left="720" w:right="1800" w:hanging="576"/>
              <w:textAlignment w:val="baseline"/>
              <w:rPr>
                <w:rFonts w:eastAsia="Times New Roman"/>
                <w:b/>
                <w:color w:val="000000"/>
                <w:spacing w:val="-3"/>
                <w:sz w:val="14"/>
              </w:rPr>
            </w:pPr>
            <w:r>
              <w:rPr>
                <w:rFonts w:eastAsia="Times New Roman"/>
                <w:b/>
                <w:color w:val="000000"/>
                <w:spacing w:val="-3"/>
                <w:sz w:val="14"/>
              </w:rPr>
              <w:t xml:space="preserve">Art. 64 [Appointment and dismissal of </w:t>
            </w:r>
            <w:r>
              <w:rPr>
                <w:rFonts w:ascii="Garamond" w:eastAsia="Garamond" w:hAnsi="Garamond"/>
                <w:color w:val="000000"/>
                <w:spacing w:val="-3"/>
                <w:sz w:val="16"/>
              </w:rPr>
              <w:t xml:space="preserve">Federal Ministers </w:t>
            </w:r>
            <w:r>
              <w:rPr>
                <w:rFonts w:ascii="Verdana" w:eastAsia="Verdana" w:hAnsi="Verdana"/>
                <w:color w:val="000000"/>
                <w:spacing w:val="-3"/>
                <w:sz w:val="18"/>
              </w:rPr>
              <w:t xml:space="preserve">– </w:t>
            </w:r>
            <w:r>
              <w:rPr>
                <w:rFonts w:ascii="Garamond" w:eastAsia="Garamond" w:hAnsi="Garamond"/>
                <w:color w:val="000000"/>
                <w:spacing w:val="-3"/>
                <w:sz w:val="16"/>
              </w:rPr>
              <w:t>Oath of office</w:t>
            </w:r>
            <w:r>
              <w:rPr>
                <w:rFonts w:eastAsia="Times New Roman"/>
                <w:b/>
                <w:color w:val="000000"/>
                <w:spacing w:val="-3"/>
                <w:sz w:val="14"/>
              </w:rPr>
              <w:t>]</w:t>
            </w:r>
          </w:p>
          <w:p w:rsidR="002D4AB2" w:rsidRDefault="0032131A">
            <w:pPr>
              <w:tabs>
                <w:tab w:val="left" w:pos="720"/>
              </w:tabs>
              <w:spacing w:line="144" w:lineRule="exact"/>
              <w:ind w:left="720" w:right="1332" w:hanging="576"/>
              <w:textAlignment w:val="baseline"/>
              <w:rPr>
                <w:rFonts w:eastAsia="Times New Roman"/>
                <w:b/>
                <w:color w:val="000000"/>
                <w:sz w:val="14"/>
              </w:rPr>
            </w:pPr>
            <w:r>
              <w:rPr>
                <w:rFonts w:eastAsia="Times New Roman"/>
                <w:b/>
                <w:color w:val="000000"/>
                <w:sz w:val="14"/>
              </w:rPr>
              <w:t>Art. 65</w:t>
            </w:r>
            <w:r>
              <w:rPr>
                <w:rFonts w:eastAsia="Times New Roman"/>
                <w:b/>
                <w:color w:val="000000"/>
                <w:sz w:val="14"/>
              </w:rPr>
              <w:tab/>
              <w:t xml:space="preserve">[Power to determine policy guidelines – </w:t>
            </w:r>
            <w:r>
              <w:rPr>
                <w:rFonts w:eastAsia="Times New Roman"/>
                <w:b/>
                <w:color w:val="000000"/>
                <w:sz w:val="14"/>
              </w:rPr>
              <w:br/>
              <w:t>Department and collegiate responsibility]</w:t>
            </w:r>
          </w:p>
        </w:tc>
        <w:tc>
          <w:tcPr>
            <w:tcW w:w="428" w:type="dxa"/>
            <w:tcBorders>
              <w:top w:val="none" w:sz="0" w:space="0" w:color="000000"/>
              <w:left w:val="none" w:sz="0" w:space="0" w:color="000000"/>
              <w:bottom w:val="none" w:sz="0" w:space="0" w:color="000000"/>
              <w:right w:val="none" w:sz="0" w:space="0" w:color="000000"/>
            </w:tcBorders>
          </w:tcPr>
          <w:p w:rsidR="002D4AB2" w:rsidRDefault="0032131A">
            <w:pPr>
              <w:spacing w:before="87" w:line="151" w:lineRule="exact"/>
              <w:jc w:val="center"/>
              <w:textAlignment w:val="baseline"/>
              <w:rPr>
                <w:rFonts w:eastAsia="Times New Roman"/>
                <w:color w:val="000000"/>
                <w:sz w:val="13"/>
              </w:rPr>
            </w:pPr>
            <w:r>
              <w:rPr>
                <w:rFonts w:eastAsia="Times New Roman"/>
                <w:color w:val="000000"/>
                <w:sz w:val="13"/>
              </w:rPr>
              <w:t>51</w:t>
            </w:r>
          </w:p>
          <w:p w:rsidR="002D4AB2" w:rsidRDefault="0032131A">
            <w:pPr>
              <w:spacing w:before="7" w:line="151" w:lineRule="exact"/>
              <w:jc w:val="center"/>
              <w:textAlignment w:val="baseline"/>
              <w:rPr>
                <w:rFonts w:eastAsia="Times New Roman"/>
                <w:color w:val="000000"/>
                <w:sz w:val="13"/>
              </w:rPr>
            </w:pPr>
            <w:r>
              <w:rPr>
                <w:rFonts w:eastAsia="Times New Roman"/>
                <w:color w:val="000000"/>
                <w:sz w:val="13"/>
              </w:rPr>
              <w:t>51</w:t>
            </w:r>
          </w:p>
          <w:p w:rsidR="002D4AB2" w:rsidRDefault="0032131A">
            <w:pPr>
              <w:spacing w:before="8" w:line="151" w:lineRule="exact"/>
              <w:jc w:val="center"/>
              <w:textAlignment w:val="baseline"/>
              <w:rPr>
                <w:rFonts w:eastAsia="Times New Roman"/>
                <w:color w:val="000000"/>
                <w:sz w:val="13"/>
              </w:rPr>
            </w:pPr>
            <w:r>
              <w:rPr>
                <w:rFonts w:eastAsia="Times New Roman"/>
                <w:color w:val="000000"/>
                <w:sz w:val="13"/>
              </w:rPr>
              <w:t>51</w:t>
            </w:r>
          </w:p>
          <w:p w:rsidR="002D4AB2" w:rsidRDefault="0032131A">
            <w:pPr>
              <w:spacing w:before="180" w:line="151" w:lineRule="exact"/>
              <w:jc w:val="center"/>
              <w:textAlignment w:val="baseline"/>
              <w:rPr>
                <w:rFonts w:eastAsia="Times New Roman"/>
                <w:color w:val="000000"/>
                <w:sz w:val="13"/>
              </w:rPr>
            </w:pPr>
            <w:r>
              <w:rPr>
                <w:rFonts w:eastAsia="Times New Roman"/>
                <w:color w:val="000000"/>
                <w:sz w:val="13"/>
              </w:rPr>
              <w:t>52</w:t>
            </w:r>
          </w:p>
          <w:p w:rsidR="002D4AB2" w:rsidRDefault="0032131A">
            <w:pPr>
              <w:spacing w:before="89" w:line="151" w:lineRule="exact"/>
              <w:jc w:val="center"/>
              <w:textAlignment w:val="baseline"/>
              <w:rPr>
                <w:rFonts w:eastAsia="Times New Roman"/>
                <w:color w:val="000000"/>
                <w:sz w:val="13"/>
              </w:rPr>
            </w:pPr>
            <w:r>
              <w:rPr>
                <w:rFonts w:eastAsia="Times New Roman"/>
                <w:color w:val="000000"/>
                <w:sz w:val="13"/>
              </w:rPr>
              <w:t>53</w:t>
            </w:r>
          </w:p>
          <w:p w:rsidR="002D4AB2" w:rsidRDefault="0032131A">
            <w:pPr>
              <w:spacing w:before="7" w:line="151" w:lineRule="exact"/>
              <w:jc w:val="center"/>
              <w:textAlignment w:val="baseline"/>
              <w:rPr>
                <w:rFonts w:eastAsia="Times New Roman"/>
                <w:color w:val="000000"/>
                <w:sz w:val="13"/>
              </w:rPr>
            </w:pPr>
            <w:r>
              <w:rPr>
                <w:rFonts w:eastAsia="Times New Roman"/>
                <w:color w:val="000000"/>
                <w:sz w:val="13"/>
              </w:rPr>
              <w:t>53</w:t>
            </w:r>
          </w:p>
          <w:p w:rsidR="002D4AB2" w:rsidRDefault="0032131A">
            <w:pPr>
              <w:spacing w:before="166" w:line="151" w:lineRule="exact"/>
              <w:jc w:val="center"/>
              <w:textAlignment w:val="baseline"/>
              <w:rPr>
                <w:rFonts w:eastAsia="Times New Roman"/>
                <w:color w:val="000000"/>
                <w:sz w:val="13"/>
              </w:rPr>
            </w:pPr>
            <w:r>
              <w:rPr>
                <w:rFonts w:eastAsia="Times New Roman"/>
                <w:color w:val="000000"/>
                <w:sz w:val="13"/>
              </w:rPr>
              <w:t>53</w:t>
            </w:r>
          </w:p>
          <w:p w:rsidR="002D4AB2" w:rsidRDefault="0032131A">
            <w:pPr>
              <w:spacing w:before="161" w:line="141" w:lineRule="exact"/>
              <w:jc w:val="center"/>
              <w:textAlignment w:val="baseline"/>
              <w:rPr>
                <w:rFonts w:eastAsia="Times New Roman"/>
                <w:color w:val="000000"/>
                <w:sz w:val="13"/>
              </w:rPr>
            </w:pPr>
            <w:r>
              <w:rPr>
                <w:rFonts w:eastAsia="Times New Roman"/>
                <w:color w:val="000000"/>
                <w:sz w:val="13"/>
              </w:rPr>
              <w:t>54</w:t>
            </w:r>
          </w:p>
        </w:tc>
      </w:tr>
      <w:tr w:rsidR="002D4AB2">
        <w:trPr>
          <w:trHeight w:hRule="exact" w:val="159"/>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after="1" w:line="158" w:lineRule="exact"/>
              <w:ind w:left="173"/>
              <w:textAlignment w:val="baseline"/>
              <w:rPr>
                <w:rFonts w:eastAsia="Times New Roman"/>
                <w:b/>
                <w:color w:val="000000"/>
                <w:sz w:val="14"/>
              </w:rPr>
            </w:pPr>
            <w:r>
              <w:rPr>
                <w:rFonts w:eastAsia="Times New Roman"/>
                <w:b/>
                <w:color w:val="000000"/>
                <w:sz w:val="14"/>
              </w:rPr>
              <w:t>Art.</w:t>
            </w:r>
          </w:p>
        </w:tc>
        <w:tc>
          <w:tcPr>
            <w:tcW w:w="4186" w:type="dxa"/>
            <w:gridSpan w:val="2"/>
            <w:tcBorders>
              <w:top w:val="none" w:sz="0" w:space="0" w:color="000000"/>
              <w:left w:val="none" w:sz="0" w:space="0" w:color="000000"/>
              <w:bottom w:val="none" w:sz="0" w:space="0" w:color="000000"/>
              <w:right w:val="none" w:sz="0" w:space="0" w:color="000000"/>
            </w:tcBorders>
            <w:vAlign w:val="center"/>
          </w:tcPr>
          <w:p w:rsidR="002D4AB2" w:rsidRDefault="0032131A">
            <w:pPr>
              <w:spacing w:after="1" w:line="158" w:lineRule="exact"/>
              <w:ind w:left="48"/>
              <w:textAlignment w:val="baseline"/>
              <w:rPr>
                <w:rFonts w:eastAsia="Times New Roman"/>
                <w:b/>
                <w:color w:val="000000"/>
                <w:sz w:val="14"/>
              </w:rPr>
            </w:pPr>
            <w:r>
              <w:rPr>
                <w:rFonts w:eastAsia="Times New Roman"/>
                <w:b/>
                <w:color w:val="000000"/>
                <w:sz w:val="14"/>
              </w:rPr>
              <w:t>65a [Command of the Armed Forces]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after="4" w:line="151" w:lineRule="exact"/>
              <w:jc w:val="center"/>
              <w:textAlignment w:val="baseline"/>
              <w:rPr>
                <w:rFonts w:eastAsia="Times New Roman"/>
                <w:color w:val="000000"/>
                <w:sz w:val="13"/>
              </w:rPr>
            </w:pPr>
            <w:r>
              <w:rPr>
                <w:rFonts w:eastAsia="Times New Roman"/>
                <w:color w:val="000000"/>
                <w:sz w:val="13"/>
              </w:rPr>
              <w:t>54</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66</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eastAsia="Times New Roman"/>
                <w:b/>
                <w:color w:val="000000"/>
                <w:sz w:val="14"/>
              </w:rPr>
            </w:pPr>
            <w:r>
              <w:rPr>
                <w:rFonts w:eastAsia="Times New Roman"/>
                <w:b/>
                <w:color w:val="000000"/>
                <w:sz w:val="14"/>
              </w:rPr>
              <w:t>[Incompatibilities]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1" w:lineRule="exact"/>
              <w:jc w:val="center"/>
              <w:textAlignment w:val="baseline"/>
              <w:rPr>
                <w:rFonts w:eastAsia="Times New Roman"/>
                <w:color w:val="000000"/>
                <w:sz w:val="13"/>
              </w:rPr>
            </w:pPr>
            <w:r>
              <w:rPr>
                <w:rFonts w:eastAsia="Times New Roman"/>
                <w:color w:val="000000"/>
                <w:sz w:val="13"/>
              </w:rPr>
              <w:t>54</w:t>
            </w:r>
          </w:p>
        </w:tc>
      </w:tr>
      <w:tr w:rsidR="002D4AB2">
        <w:trPr>
          <w:trHeight w:hRule="exact" w:val="154"/>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ascii="Garamond" w:eastAsia="Garamond" w:hAnsi="Garamond"/>
                <w:color w:val="000000"/>
                <w:sz w:val="16"/>
              </w:rPr>
            </w:pPr>
            <w:r>
              <w:rPr>
                <w:rFonts w:ascii="Garamond" w:eastAsia="Garamond" w:hAnsi="Garamond"/>
                <w:color w:val="000000"/>
                <w:sz w:val="16"/>
              </w:rPr>
              <w:t>67</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ascii="Garamond" w:eastAsia="Garamond" w:hAnsi="Garamond"/>
                <w:color w:val="000000"/>
                <w:sz w:val="16"/>
              </w:rPr>
            </w:pPr>
            <w:r>
              <w:rPr>
                <w:rFonts w:ascii="Garamond" w:eastAsia="Garamond" w:hAnsi="Garamond"/>
                <w:color w:val="000000"/>
                <w:sz w:val="16"/>
              </w:rPr>
              <w:t xml:space="preserve">[Vote of no </w:t>
            </w:r>
            <w:r>
              <w:rPr>
                <w:rFonts w:ascii="Garamond" w:eastAsia="Garamond" w:hAnsi="Garamond"/>
                <w:b/>
                <w:color w:val="000000"/>
                <w:sz w:val="16"/>
              </w:rPr>
              <w:t>confidence]</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1" w:lineRule="exact"/>
              <w:jc w:val="center"/>
              <w:textAlignment w:val="baseline"/>
              <w:rPr>
                <w:rFonts w:eastAsia="Times New Roman"/>
                <w:color w:val="000000"/>
                <w:sz w:val="13"/>
              </w:rPr>
            </w:pPr>
            <w:r>
              <w:rPr>
                <w:rFonts w:eastAsia="Times New Roman"/>
                <w:color w:val="000000"/>
                <w:sz w:val="13"/>
              </w:rPr>
              <w:t>54</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8"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8" w:lineRule="exact"/>
              <w:ind w:left="48"/>
              <w:textAlignment w:val="baseline"/>
              <w:rPr>
                <w:rFonts w:ascii="Garamond" w:eastAsia="Garamond" w:hAnsi="Garamond"/>
                <w:color w:val="000000"/>
                <w:sz w:val="16"/>
              </w:rPr>
            </w:pPr>
            <w:r>
              <w:rPr>
                <w:rFonts w:ascii="Garamond" w:eastAsia="Garamond" w:hAnsi="Garamond"/>
                <w:color w:val="000000"/>
                <w:sz w:val="16"/>
              </w:rPr>
              <w:t>68</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8" w:lineRule="exact"/>
              <w:ind w:left="62"/>
              <w:textAlignment w:val="baseline"/>
              <w:rPr>
                <w:rFonts w:ascii="Garamond" w:eastAsia="Garamond" w:hAnsi="Garamond"/>
                <w:color w:val="000000"/>
                <w:sz w:val="16"/>
              </w:rPr>
            </w:pPr>
            <w:r>
              <w:rPr>
                <w:rFonts w:ascii="Garamond" w:eastAsia="Garamond" w:hAnsi="Garamond"/>
                <w:color w:val="000000"/>
                <w:sz w:val="16"/>
              </w:rPr>
              <w:t xml:space="preserve">[Vote of </w:t>
            </w:r>
            <w:r>
              <w:rPr>
                <w:rFonts w:ascii="Garamond" w:eastAsia="Garamond" w:hAnsi="Garamond"/>
                <w:b/>
                <w:color w:val="000000"/>
                <w:sz w:val="16"/>
              </w:rPr>
              <w:t>confidence]</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0" w:lineRule="exact"/>
              <w:jc w:val="center"/>
              <w:textAlignment w:val="baseline"/>
              <w:rPr>
                <w:rFonts w:eastAsia="Times New Roman"/>
                <w:color w:val="000000"/>
                <w:sz w:val="13"/>
              </w:rPr>
            </w:pPr>
            <w:r>
              <w:rPr>
                <w:rFonts w:eastAsia="Times New Roman"/>
                <w:color w:val="000000"/>
                <w:sz w:val="13"/>
              </w:rPr>
              <w:t>55</w:t>
            </w:r>
          </w:p>
        </w:tc>
      </w:tr>
      <w:tr w:rsidR="002D4AB2">
        <w:trPr>
          <w:trHeight w:hRule="exact" w:val="235"/>
        </w:trPr>
        <w:tc>
          <w:tcPr>
            <w:tcW w:w="446" w:type="dxa"/>
            <w:tcBorders>
              <w:top w:val="none" w:sz="0" w:space="0" w:color="000000"/>
              <w:left w:val="none" w:sz="0" w:space="0" w:color="000000"/>
              <w:bottom w:val="none" w:sz="0" w:space="0" w:color="000000"/>
              <w:right w:val="none" w:sz="0" w:space="0" w:color="000000"/>
            </w:tcBorders>
          </w:tcPr>
          <w:p w:rsidR="002D4AB2" w:rsidRDefault="0032131A">
            <w:pPr>
              <w:spacing w:after="59" w:line="158"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tcPr>
          <w:p w:rsidR="002D4AB2" w:rsidRDefault="0032131A">
            <w:pPr>
              <w:spacing w:after="59" w:line="158" w:lineRule="exact"/>
              <w:ind w:left="48"/>
              <w:textAlignment w:val="baseline"/>
              <w:rPr>
                <w:rFonts w:eastAsia="Times New Roman"/>
                <w:b/>
                <w:color w:val="000000"/>
                <w:sz w:val="14"/>
              </w:rPr>
            </w:pPr>
            <w:r>
              <w:rPr>
                <w:rFonts w:eastAsia="Times New Roman"/>
                <w:b/>
                <w:color w:val="000000"/>
                <w:sz w:val="14"/>
              </w:rPr>
              <w:t>69</w:t>
            </w:r>
          </w:p>
        </w:tc>
        <w:tc>
          <w:tcPr>
            <w:tcW w:w="3941" w:type="dxa"/>
            <w:tcBorders>
              <w:top w:val="none" w:sz="0" w:space="0" w:color="000000"/>
              <w:left w:val="none" w:sz="0" w:space="0" w:color="000000"/>
              <w:bottom w:val="none" w:sz="0" w:space="0" w:color="000000"/>
              <w:right w:val="none" w:sz="0" w:space="0" w:color="000000"/>
            </w:tcBorders>
          </w:tcPr>
          <w:p w:rsidR="002D4AB2" w:rsidRDefault="0032131A">
            <w:pPr>
              <w:spacing w:after="54" w:line="167" w:lineRule="exact"/>
              <w:ind w:left="62"/>
              <w:textAlignment w:val="baseline"/>
              <w:rPr>
                <w:rFonts w:ascii="Garamond" w:eastAsia="Garamond" w:hAnsi="Garamond"/>
                <w:b/>
                <w:color w:val="000000"/>
                <w:sz w:val="16"/>
              </w:rPr>
            </w:pPr>
            <w:r>
              <w:rPr>
                <w:rFonts w:ascii="Garamond" w:eastAsia="Garamond" w:hAnsi="Garamond"/>
                <w:b/>
                <w:color w:val="000000"/>
                <w:sz w:val="16"/>
              </w:rPr>
              <w:t xml:space="preserve">[Deputy Federal Chancellor </w:t>
            </w:r>
            <w:r>
              <w:rPr>
                <w:rFonts w:ascii="Verdana" w:eastAsia="Verdana" w:hAnsi="Verdana"/>
                <w:color w:val="000000"/>
                <w:sz w:val="18"/>
              </w:rPr>
              <w:t xml:space="preserve">– </w:t>
            </w:r>
            <w:r>
              <w:rPr>
                <w:rFonts w:ascii="Garamond" w:eastAsia="Garamond" w:hAnsi="Garamond"/>
                <w:color w:val="000000"/>
                <w:sz w:val="16"/>
              </w:rPr>
              <w:t>Term of office]</w:t>
            </w:r>
          </w:p>
        </w:tc>
        <w:tc>
          <w:tcPr>
            <w:tcW w:w="428" w:type="dxa"/>
            <w:tcBorders>
              <w:top w:val="none" w:sz="0" w:space="0" w:color="000000"/>
              <w:left w:val="none" w:sz="0" w:space="0" w:color="000000"/>
              <w:bottom w:val="none" w:sz="0" w:space="0" w:color="000000"/>
              <w:right w:val="none" w:sz="0" w:space="0" w:color="000000"/>
            </w:tcBorders>
          </w:tcPr>
          <w:p w:rsidR="002D4AB2" w:rsidRDefault="0032131A">
            <w:pPr>
              <w:spacing w:after="62" w:line="151" w:lineRule="exact"/>
              <w:jc w:val="center"/>
              <w:textAlignment w:val="baseline"/>
              <w:rPr>
                <w:rFonts w:eastAsia="Times New Roman"/>
                <w:color w:val="000000"/>
                <w:sz w:val="13"/>
              </w:rPr>
            </w:pPr>
            <w:r>
              <w:rPr>
                <w:rFonts w:eastAsia="Times New Roman"/>
                <w:color w:val="000000"/>
                <w:sz w:val="13"/>
              </w:rPr>
              <w:t>55</w:t>
            </w:r>
          </w:p>
        </w:tc>
      </w:tr>
      <w:tr w:rsidR="002D4AB2">
        <w:trPr>
          <w:trHeight w:hRule="exact" w:val="298"/>
        </w:trPr>
        <w:tc>
          <w:tcPr>
            <w:tcW w:w="446"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77" w:after="12" w:line="199" w:lineRule="exact"/>
              <w:ind w:left="62"/>
              <w:textAlignment w:val="baseline"/>
              <w:rPr>
                <w:rFonts w:eastAsia="Times New Roman"/>
                <w:color w:val="000000"/>
                <w:sz w:val="17"/>
              </w:rPr>
            </w:pPr>
            <w:r>
              <w:rPr>
                <w:rFonts w:eastAsia="Times New Roman"/>
                <w:color w:val="000000"/>
                <w:sz w:val="17"/>
              </w:rPr>
              <w:t>VII. Federal Legislation and Legislative Procedures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104" w:after="33" w:line="151" w:lineRule="exact"/>
              <w:jc w:val="center"/>
              <w:textAlignment w:val="baseline"/>
              <w:rPr>
                <w:rFonts w:eastAsia="Times New Roman"/>
                <w:color w:val="000000"/>
                <w:sz w:val="13"/>
              </w:rPr>
            </w:pPr>
            <w:r>
              <w:rPr>
                <w:rFonts w:eastAsia="Times New Roman"/>
                <w:color w:val="000000"/>
                <w:sz w:val="13"/>
              </w:rPr>
              <w:t>56</w:t>
            </w:r>
          </w:p>
        </w:tc>
      </w:tr>
      <w:tr w:rsidR="002D4AB2">
        <w:trPr>
          <w:trHeight w:hRule="exact" w:val="197"/>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9" w:line="153"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9" w:line="153" w:lineRule="exact"/>
              <w:ind w:left="48"/>
              <w:textAlignment w:val="baseline"/>
              <w:rPr>
                <w:rFonts w:eastAsia="Times New Roman"/>
                <w:b/>
                <w:color w:val="000000"/>
                <w:sz w:val="14"/>
              </w:rPr>
            </w:pPr>
            <w:r>
              <w:rPr>
                <w:rFonts w:eastAsia="Times New Roman"/>
                <w:b/>
                <w:color w:val="000000"/>
                <w:sz w:val="14"/>
              </w:rPr>
              <w:t>70</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9" w:line="153" w:lineRule="exact"/>
              <w:ind w:left="62"/>
              <w:textAlignment w:val="baseline"/>
              <w:rPr>
                <w:rFonts w:eastAsia="Times New Roman"/>
                <w:b/>
                <w:color w:val="000000"/>
                <w:sz w:val="14"/>
              </w:rPr>
            </w:pPr>
            <w:r>
              <w:rPr>
                <w:rFonts w:eastAsia="Times New Roman"/>
                <w:b/>
                <w:color w:val="000000"/>
                <w:sz w:val="14"/>
              </w:rPr>
              <w:t xml:space="preserve">[Division of powers between the Federation and the </w:t>
            </w:r>
            <w:r>
              <w:rPr>
                <w:rFonts w:eastAsia="Times New Roman"/>
                <w:b/>
                <w:i/>
                <w:color w:val="000000"/>
                <w:sz w:val="15"/>
              </w:rPr>
              <w:t>Länder</w:t>
            </w:r>
            <w:r>
              <w:rPr>
                <w:rFonts w:eastAsia="Times New Roman"/>
                <w:b/>
                <w:color w:val="000000"/>
                <w:sz w:val="14"/>
              </w:rPr>
              <w:t>]</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46" w:line="146" w:lineRule="exact"/>
              <w:jc w:val="center"/>
              <w:textAlignment w:val="baseline"/>
              <w:rPr>
                <w:rFonts w:eastAsia="Times New Roman"/>
                <w:color w:val="000000"/>
                <w:sz w:val="13"/>
              </w:rPr>
            </w:pPr>
            <w:r>
              <w:rPr>
                <w:rFonts w:eastAsia="Times New Roman"/>
                <w:color w:val="000000"/>
                <w:sz w:val="13"/>
              </w:rPr>
              <w:t>57</w:t>
            </w:r>
          </w:p>
        </w:tc>
      </w:tr>
      <w:tr w:rsidR="002D4AB2">
        <w:trPr>
          <w:trHeight w:hRule="exact" w:val="153"/>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48"/>
              <w:textAlignment w:val="baseline"/>
              <w:rPr>
                <w:rFonts w:eastAsia="Times New Roman"/>
                <w:b/>
                <w:color w:val="000000"/>
                <w:sz w:val="14"/>
              </w:rPr>
            </w:pPr>
            <w:r>
              <w:rPr>
                <w:rFonts w:eastAsia="Times New Roman"/>
                <w:b/>
                <w:color w:val="000000"/>
                <w:sz w:val="14"/>
              </w:rPr>
              <w:t>71</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62"/>
              <w:textAlignment w:val="baseline"/>
              <w:rPr>
                <w:rFonts w:eastAsia="Times New Roman"/>
                <w:b/>
                <w:color w:val="000000"/>
                <w:sz w:val="14"/>
              </w:rPr>
            </w:pPr>
            <w:r>
              <w:rPr>
                <w:rFonts w:eastAsia="Times New Roman"/>
                <w:b/>
                <w:color w:val="000000"/>
                <w:sz w:val="14"/>
              </w:rPr>
              <w:t>[Exclusive legislative power of the Federation]</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1" w:lineRule="exact"/>
              <w:jc w:val="center"/>
              <w:textAlignment w:val="baseline"/>
              <w:rPr>
                <w:rFonts w:eastAsia="Times New Roman"/>
                <w:color w:val="000000"/>
                <w:sz w:val="13"/>
              </w:rPr>
            </w:pPr>
            <w:r>
              <w:rPr>
                <w:rFonts w:eastAsia="Times New Roman"/>
                <w:color w:val="000000"/>
                <w:sz w:val="13"/>
              </w:rPr>
              <w:t>57</w:t>
            </w:r>
          </w:p>
        </w:tc>
      </w:tr>
      <w:tr w:rsidR="002D4AB2">
        <w:trPr>
          <w:trHeight w:hRule="exact" w:val="163"/>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48"/>
              <w:textAlignment w:val="baseline"/>
              <w:rPr>
                <w:rFonts w:eastAsia="Times New Roman"/>
                <w:b/>
                <w:color w:val="000000"/>
                <w:sz w:val="14"/>
              </w:rPr>
            </w:pPr>
            <w:r>
              <w:rPr>
                <w:rFonts w:eastAsia="Times New Roman"/>
                <w:b/>
                <w:color w:val="000000"/>
                <w:sz w:val="14"/>
              </w:rPr>
              <w:t>72</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62"/>
              <w:textAlignment w:val="baseline"/>
              <w:rPr>
                <w:rFonts w:eastAsia="Times New Roman"/>
                <w:b/>
                <w:color w:val="000000"/>
                <w:sz w:val="14"/>
              </w:rPr>
            </w:pPr>
            <w:r>
              <w:rPr>
                <w:rFonts w:eastAsia="Times New Roman"/>
                <w:b/>
                <w:color w:val="000000"/>
                <w:sz w:val="14"/>
              </w:rPr>
              <w:t>[Concurrent legislative powers]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6" w:lineRule="exact"/>
              <w:jc w:val="center"/>
              <w:textAlignment w:val="baseline"/>
              <w:rPr>
                <w:rFonts w:eastAsia="Times New Roman"/>
                <w:color w:val="000000"/>
                <w:sz w:val="13"/>
              </w:rPr>
            </w:pPr>
            <w:r>
              <w:rPr>
                <w:rFonts w:eastAsia="Times New Roman"/>
                <w:color w:val="000000"/>
                <w:sz w:val="13"/>
              </w:rPr>
              <w:t>57</w:t>
            </w:r>
          </w:p>
        </w:tc>
      </w:tr>
      <w:tr w:rsidR="002D4AB2">
        <w:trPr>
          <w:trHeight w:hRule="exact" w:val="159"/>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48"/>
              <w:textAlignment w:val="baseline"/>
              <w:rPr>
                <w:rFonts w:eastAsia="Times New Roman"/>
                <w:b/>
                <w:color w:val="000000"/>
                <w:sz w:val="14"/>
              </w:rPr>
            </w:pPr>
            <w:r>
              <w:rPr>
                <w:rFonts w:eastAsia="Times New Roman"/>
                <w:b/>
                <w:color w:val="000000"/>
                <w:sz w:val="14"/>
              </w:rPr>
              <w:t>73</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3" w:lineRule="exact"/>
              <w:ind w:left="62"/>
              <w:textAlignment w:val="baseline"/>
              <w:rPr>
                <w:rFonts w:eastAsia="Times New Roman"/>
                <w:b/>
                <w:color w:val="000000"/>
                <w:sz w:val="14"/>
              </w:rPr>
            </w:pPr>
            <w:r>
              <w:rPr>
                <w:rFonts w:eastAsia="Times New Roman"/>
                <w:b/>
                <w:color w:val="000000"/>
                <w:sz w:val="14"/>
              </w:rPr>
              <w:t>[Matters under exclusive legislative power of the Federation]</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0" w:lineRule="exact"/>
              <w:jc w:val="center"/>
              <w:textAlignment w:val="baseline"/>
              <w:rPr>
                <w:rFonts w:eastAsia="Times New Roman"/>
                <w:color w:val="000000"/>
                <w:sz w:val="13"/>
              </w:rPr>
            </w:pPr>
            <w:r>
              <w:rPr>
                <w:rFonts w:eastAsia="Times New Roman"/>
                <w:color w:val="000000"/>
                <w:sz w:val="13"/>
              </w:rPr>
              <w:t>58</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3"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3" w:lineRule="exact"/>
              <w:ind w:left="48"/>
              <w:textAlignment w:val="baseline"/>
              <w:rPr>
                <w:rFonts w:eastAsia="Times New Roman"/>
                <w:b/>
                <w:color w:val="000000"/>
                <w:sz w:val="14"/>
              </w:rPr>
            </w:pPr>
            <w:r>
              <w:rPr>
                <w:rFonts w:eastAsia="Times New Roman"/>
                <w:b/>
                <w:color w:val="000000"/>
                <w:sz w:val="14"/>
              </w:rPr>
              <w:t>74</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3" w:lineRule="exact"/>
              <w:ind w:left="62"/>
              <w:textAlignment w:val="baseline"/>
              <w:rPr>
                <w:rFonts w:eastAsia="Times New Roman"/>
                <w:b/>
                <w:color w:val="000000"/>
                <w:sz w:val="14"/>
              </w:rPr>
            </w:pPr>
            <w:r>
              <w:rPr>
                <w:rFonts w:eastAsia="Times New Roman"/>
                <w:b/>
                <w:color w:val="000000"/>
                <w:sz w:val="14"/>
              </w:rPr>
              <w:t>[Matters under concurrent legislative powers]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0" w:lineRule="exact"/>
              <w:jc w:val="center"/>
              <w:textAlignment w:val="baseline"/>
              <w:rPr>
                <w:rFonts w:eastAsia="Times New Roman"/>
                <w:color w:val="000000"/>
                <w:sz w:val="13"/>
              </w:rPr>
            </w:pPr>
            <w:r>
              <w:rPr>
                <w:rFonts w:eastAsia="Times New Roman"/>
                <w:color w:val="000000"/>
                <w:sz w:val="13"/>
              </w:rPr>
              <w:t>60</w:t>
            </w:r>
          </w:p>
        </w:tc>
      </w:tr>
      <w:tr w:rsidR="002D4AB2">
        <w:trPr>
          <w:trHeight w:hRule="exact" w:val="159"/>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173"/>
              <w:textAlignment w:val="baseline"/>
              <w:rPr>
                <w:rFonts w:eastAsia="Times New Roman"/>
                <w:b/>
                <w:color w:val="000000"/>
                <w:sz w:val="14"/>
              </w:rPr>
            </w:pPr>
            <w:r>
              <w:rPr>
                <w:rFonts w:eastAsia="Times New Roman"/>
                <w:b/>
                <w:color w:val="000000"/>
                <w:sz w:val="14"/>
              </w:rPr>
              <w:t>Art.</w:t>
            </w:r>
          </w:p>
        </w:tc>
        <w:tc>
          <w:tcPr>
            <w:tcW w:w="4186" w:type="dxa"/>
            <w:gridSpan w:val="2"/>
            <w:tcBorders>
              <w:top w:val="none" w:sz="0" w:space="0" w:color="000000"/>
              <w:left w:val="none" w:sz="0" w:space="0" w:color="000000"/>
              <w:bottom w:val="none" w:sz="0" w:space="0" w:color="000000"/>
              <w:right w:val="none" w:sz="0" w:space="0" w:color="000000"/>
            </w:tcBorders>
            <w:vAlign w:val="center"/>
          </w:tcPr>
          <w:p w:rsidR="002D4AB2" w:rsidRDefault="0032131A">
            <w:pPr>
              <w:spacing w:line="153" w:lineRule="exact"/>
              <w:ind w:left="48"/>
              <w:textAlignment w:val="baseline"/>
              <w:rPr>
                <w:rFonts w:eastAsia="Times New Roman"/>
                <w:b/>
                <w:color w:val="000000"/>
                <w:sz w:val="14"/>
              </w:rPr>
            </w:pPr>
            <w:r>
              <w:rPr>
                <w:rFonts w:eastAsia="Times New Roman"/>
                <w:b/>
                <w:color w:val="000000"/>
                <w:sz w:val="14"/>
              </w:rPr>
              <w:t>74a (repealed)</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0" w:lineRule="exact"/>
              <w:jc w:val="center"/>
              <w:textAlignment w:val="baseline"/>
              <w:rPr>
                <w:rFonts w:eastAsia="Times New Roman"/>
                <w:color w:val="000000"/>
                <w:sz w:val="13"/>
              </w:rPr>
            </w:pPr>
            <w:r>
              <w:rPr>
                <w:rFonts w:eastAsia="Times New Roman"/>
                <w:color w:val="000000"/>
                <w:sz w:val="13"/>
              </w:rPr>
              <w:t>62</w:t>
            </w:r>
          </w:p>
        </w:tc>
      </w:tr>
      <w:tr w:rsidR="002D4AB2">
        <w:trPr>
          <w:trHeight w:hRule="exact" w:val="153"/>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48"/>
              <w:textAlignment w:val="baseline"/>
              <w:rPr>
                <w:rFonts w:eastAsia="Times New Roman"/>
                <w:b/>
                <w:color w:val="000000"/>
                <w:sz w:val="14"/>
              </w:rPr>
            </w:pPr>
            <w:r>
              <w:rPr>
                <w:rFonts w:eastAsia="Times New Roman"/>
                <w:b/>
                <w:color w:val="000000"/>
                <w:sz w:val="14"/>
              </w:rPr>
              <w:t>75</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62"/>
              <w:textAlignment w:val="baseline"/>
              <w:rPr>
                <w:rFonts w:eastAsia="Times New Roman"/>
                <w:b/>
                <w:color w:val="000000"/>
                <w:sz w:val="14"/>
              </w:rPr>
            </w:pPr>
            <w:r>
              <w:rPr>
                <w:rFonts w:eastAsia="Times New Roman"/>
                <w:b/>
                <w:color w:val="000000"/>
                <w:sz w:val="14"/>
              </w:rPr>
              <w:t>(repealed)</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62</w:t>
            </w:r>
          </w:p>
        </w:tc>
      </w:tr>
      <w:tr w:rsidR="002D4AB2">
        <w:trPr>
          <w:trHeight w:hRule="exact" w:val="159"/>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8"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8" w:lineRule="exact"/>
              <w:ind w:left="48"/>
              <w:textAlignment w:val="baseline"/>
              <w:rPr>
                <w:rFonts w:eastAsia="Times New Roman"/>
                <w:b/>
                <w:color w:val="000000"/>
                <w:sz w:val="14"/>
              </w:rPr>
            </w:pPr>
            <w:r>
              <w:rPr>
                <w:rFonts w:eastAsia="Times New Roman"/>
                <w:b/>
                <w:color w:val="000000"/>
                <w:sz w:val="14"/>
              </w:rPr>
              <w:t>76</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8" w:lineRule="exact"/>
              <w:ind w:left="62"/>
              <w:textAlignment w:val="baseline"/>
              <w:rPr>
                <w:rFonts w:eastAsia="Times New Roman"/>
                <w:b/>
                <w:color w:val="000000"/>
                <w:sz w:val="14"/>
              </w:rPr>
            </w:pPr>
            <w:r>
              <w:rPr>
                <w:rFonts w:eastAsia="Times New Roman"/>
                <w:b/>
                <w:color w:val="000000"/>
                <w:sz w:val="14"/>
              </w:rPr>
              <w:t>[Bills]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1" w:lineRule="exact"/>
              <w:jc w:val="center"/>
              <w:textAlignment w:val="baseline"/>
              <w:rPr>
                <w:rFonts w:eastAsia="Times New Roman"/>
                <w:color w:val="000000"/>
                <w:sz w:val="13"/>
              </w:rPr>
            </w:pPr>
            <w:r>
              <w:rPr>
                <w:rFonts w:eastAsia="Times New Roman"/>
                <w:color w:val="000000"/>
                <w:sz w:val="13"/>
              </w:rPr>
              <w:t>62</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77</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eastAsia="Times New Roman"/>
                <w:b/>
                <w:color w:val="000000"/>
                <w:sz w:val="14"/>
              </w:rPr>
            </w:pPr>
            <w:r>
              <w:rPr>
                <w:rFonts w:eastAsia="Times New Roman"/>
                <w:b/>
                <w:color w:val="000000"/>
                <w:sz w:val="14"/>
              </w:rPr>
              <w:t>[Legislative procedure – Mediation Committee]</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63</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78</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eastAsia="Times New Roman"/>
                <w:b/>
                <w:color w:val="000000"/>
                <w:sz w:val="14"/>
              </w:rPr>
            </w:pPr>
            <w:r>
              <w:rPr>
                <w:rFonts w:eastAsia="Times New Roman"/>
                <w:b/>
                <w:color w:val="000000"/>
                <w:sz w:val="14"/>
              </w:rPr>
              <w:t>[Passage of federal laws]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65</w:t>
            </w:r>
          </w:p>
        </w:tc>
      </w:tr>
      <w:tr w:rsidR="002D4AB2">
        <w:trPr>
          <w:trHeight w:hRule="exact" w:val="159"/>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3"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3" w:lineRule="exact"/>
              <w:ind w:left="48"/>
              <w:textAlignment w:val="baseline"/>
              <w:rPr>
                <w:rFonts w:eastAsia="Times New Roman"/>
                <w:b/>
                <w:color w:val="000000"/>
                <w:sz w:val="14"/>
              </w:rPr>
            </w:pPr>
            <w:r>
              <w:rPr>
                <w:rFonts w:eastAsia="Times New Roman"/>
                <w:b/>
                <w:color w:val="000000"/>
                <w:sz w:val="14"/>
              </w:rPr>
              <w:t>79</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3" w:lineRule="exact"/>
              <w:ind w:left="62"/>
              <w:textAlignment w:val="baseline"/>
              <w:rPr>
                <w:rFonts w:eastAsia="Times New Roman"/>
                <w:b/>
                <w:color w:val="000000"/>
                <w:sz w:val="14"/>
              </w:rPr>
            </w:pPr>
            <w:r>
              <w:rPr>
                <w:rFonts w:eastAsia="Times New Roman"/>
                <w:b/>
                <w:color w:val="000000"/>
                <w:sz w:val="14"/>
              </w:rPr>
              <w:t>[Amendment of the Basic Law]</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5" w:lineRule="exact"/>
              <w:jc w:val="center"/>
              <w:textAlignment w:val="baseline"/>
              <w:rPr>
                <w:rFonts w:eastAsia="Times New Roman"/>
                <w:color w:val="000000"/>
                <w:sz w:val="13"/>
              </w:rPr>
            </w:pPr>
            <w:r>
              <w:rPr>
                <w:rFonts w:eastAsia="Times New Roman"/>
                <w:color w:val="000000"/>
                <w:sz w:val="13"/>
              </w:rPr>
              <w:t>65</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80</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eastAsia="Times New Roman"/>
                <w:b/>
                <w:color w:val="000000"/>
                <w:sz w:val="14"/>
              </w:rPr>
            </w:pPr>
            <w:r>
              <w:rPr>
                <w:rFonts w:eastAsia="Times New Roman"/>
                <w:b/>
                <w:color w:val="000000"/>
                <w:sz w:val="14"/>
              </w:rPr>
              <w:t>[Issuance of statutory instruments]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65</w:t>
            </w:r>
          </w:p>
        </w:tc>
      </w:tr>
      <w:tr w:rsidR="002D4AB2">
        <w:trPr>
          <w:trHeight w:hRule="exact" w:val="154"/>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4186" w:type="dxa"/>
            <w:gridSpan w:val="2"/>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80a [State of tension]</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66</w:t>
            </w:r>
          </w:p>
        </w:tc>
      </w:tr>
      <w:tr w:rsidR="002D4AB2">
        <w:trPr>
          <w:trHeight w:hRule="exact" w:val="163"/>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81</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eastAsia="Times New Roman"/>
                <w:b/>
                <w:color w:val="000000"/>
                <w:sz w:val="14"/>
              </w:rPr>
            </w:pPr>
            <w:r>
              <w:rPr>
                <w:rFonts w:eastAsia="Times New Roman"/>
                <w:b/>
                <w:color w:val="000000"/>
                <w:sz w:val="14"/>
              </w:rPr>
              <w:t>[Legislative emergency]</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67</w:t>
            </w:r>
          </w:p>
        </w:tc>
      </w:tr>
      <w:tr w:rsidR="002D4AB2">
        <w:trPr>
          <w:trHeight w:hRule="exact" w:val="245"/>
        </w:trPr>
        <w:tc>
          <w:tcPr>
            <w:tcW w:w="446" w:type="dxa"/>
            <w:tcBorders>
              <w:top w:val="none" w:sz="0" w:space="0" w:color="000000"/>
              <w:left w:val="none" w:sz="0" w:space="0" w:color="000000"/>
              <w:bottom w:val="none" w:sz="0" w:space="0" w:color="000000"/>
              <w:right w:val="none" w:sz="0" w:space="0" w:color="000000"/>
            </w:tcBorders>
          </w:tcPr>
          <w:p w:rsidR="002D4AB2" w:rsidRDefault="0032131A">
            <w:pPr>
              <w:spacing w:after="68" w:line="158"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tcPr>
          <w:p w:rsidR="002D4AB2" w:rsidRDefault="0032131A">
            <w:pPr>
              <w:spacing w:after="68" w:line="158" w:lineRule="exact"/>
              <w:ind w:left="48"/>
              <w:textAlignment w:val="baseline"/>
              <w:rPr>
                <w:rFonts w:eastAsia="Times New Roman"/>
                <w:b/>
                <w:color w:val="000000"/>
                <w:sz w:val="14"/>
              </w:rPr>
            </w:pPr>
            <w:r>
              <w:rPr>
                <w:rFonts w:eastAsia="Times New Roman"/>
                <w:b/>
                <w:color w:val="000000"/>
                <w:sz w:val="14"/>
              </w:rPr>
              <w:t>82</w:t>
            </w:r>
          </w:p>
        </w:tc>
        <w:tc>
          <w:tcPr>
            <w:tcW w:w="3941" w:type="dxa"/>
            <w:tcBorders>
              <w:top w:val="none" w:sz="0" w:space="0" w:color="000000"/>
              <w:left w:val="none" w:sz="0" w:space="0" w:color="000000"/>
              <w:bottom w:val="none" w:sz="0" w:space="0" w:color="000000"/>
              <w:right w:val="none" w:sz="0" w:space="0" w:color="000000"/>
            </w:tcBorders>
          </w:tcPr>
          <w:p w:rsidR="002D4AB2" w:rsidRDefault="0032131A">
            <w:pPr>
              <w:spacing w:after="57" w:line="158" w:lineRule="exact"/>
              <w:ind w:left="62"/>
              <w:textAlignment w:val="baseline"/>
              <w:rPr>
                <w:rFonts w:eastAsia="Times New Roman"/>
                <w:b/>
                <w:color w:val="000000"/>
                <w:sz w:val="14"/>
              </w:rPr>
            </w:pPr>
            <w:r>
              <w:rPr>
                <w:rFonts w:eastAsia="Times New Roman"/>
                <w:b/>
                <w:color w:val="000000"/>
                <w:sz w:val="14"/>
              </w:rPr>
              <w:t>[</w:t>
            </w:r>
            <w:r>
              <w:rPr>
                <w:rFonts w:ascii="Garamond" w:eastAsia="Garamond" w:hAnsi="Garamond"/>
                <w:b/>
                <w:color w:val="000000"/>
                <w:sz w:val="16"/>
              </w:rPr>
              <w:t xml:space="preserve">Certification </w:t>
            </w:r>
            <w:r>
              <w:rPr>
                <w:rFonts w:ascii="Verdana" w:eastAsia="Verdana" w:hAnsi="Verdana"/>
                <w:color w:val="000000"/>
                <w:sz w:val="18"/>
              </w:rPr>
              <w:t xml:space="preserve">– </w:t>
            </w:r>
            <w:r>
              <w:rPr>
                <w:rFonts w:ascii="Garamond" w:eastAsia="Garamond" w:hAnsi="Garamond"/>
                <w:b/>
                <w:color w:val="000000"/>
                <w:sz w:val="16"/>
              </w:rPr>
              <w:t xml:space="preserve">Promulgation </w:t>
            </w:r>
            <w:r>
              <w:rPr>
                <w:rFonts w:ascii="Verdana" w:eastAsia="Verdana" w:hAnsi="Verdana"/>
                <w:color w:val="000000"/>
                <w:sz w:val="18"/>
              </w:rPr>
              <w:t xml:space="preserve">– </w:t>
            </w:r>
            <w:r>
              <w:rPr>
                <w:rFonts w:ascii="Garamond" w:eastAsia="Garamond" w:hAnsi="Garamond"/>
                <w:color w:val="000000"/>
                <w:sz w:val="16"/>
              </w:rPr>
              <w:t>Entry into force</w:t>
            </w:r>
            <w:r>
              <w:rPr>
                <w:rFonts w:eastAsia="Times New Roman"/>
                <w:b/>
                <w:color w:val="000000"/>
                <w:sz w:val="14"/>
              </w:rPr>
              <w:t>]</w:t>
            </w:r>
          </w:p>
        </w:tc>
        <w:tc>
          <w:tcPr>
            <w:tcW w:w="428" w:type="dxa"/>
            <w:tcBorders>
              <w:top w:val="none" w:sz="0" w:space="0" w:color="000000"/>
              <w:left w:val="none" w:sz="0" w:space="0" w:color="000000"/>
              <w:bottom w:val="none" w:sz="0" w:space="0" w:color="000000"/>
              <w:right w:val="none" w:sz="0" w:space="0" w:color="000000"/>
            </w:tcBorders>
          </w:tcPr>
          <w:p w:rsidR="002D4AB2" w:rsidRDefault="0032131A">
            <w:pPr>
              <w:spacing w:after="71" w:line="151" w:lineRule="exact"/>
              <w:jc w:val="center"/>
              <w:textAlignment w:val="baseline"/>
              <w:rPr>
                <w:rFonts w:eastAsia="Times New Roman"/>
                <w:color w:val="000000"/>
                <w:sz w:val="13"/>
              </w:rPr>
            </w:pPr>
            <w:r>
              <w:rPr>
                <w:rFonts w:eastAsia="Times New Roman"/>
                <w:color w:val="000000"/>
                <w:sz w:val="13"/>
              </w:rPr>
              <w:t>68</w:t>
            </w:r>
          </w:p>
        </w:tc>
      </w:tr>
      <w:tr w:rsidR="002D4AB2">
        <w:trPr>
          <w:trHeight w:hRule="exact" w:val="269"/>
        </w:trPr>
        <w:tc>
          <w:tcPr>
            <w:tcW w:w="446"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87" w:line="172" w:lineRule="exact"/>
              <w:ind w:left="62"/>
              <w:textAlignment w:val="baseline"/>
              <w:rPr>
                <w:rFonts w:eastAsia="Times New Roman"/>
                <w:color w:val="000000"/>
                <w:sz w:val="17"/>
              </w:rPr>
            </w:pPr>
            <w:r>
              <w:rPr>
                <w:rFonts w:eastAsia="Times New Roman"/>
                <w:color w:val="000000"/>
                <w:sz w:val="17"/>
              </w:rPr>
              <w:t>VIII. The Execution of Federal Laws</w:t>
            </w:r>
          </w:p>
        </w:tc>
        <w:tc>
          <w:tcPr>
            <w:tcW w:w="428"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r>
      <w:tr w:rsidR="002D4AB2">
        <w:trPr>
          <w:trHeight w:hRule="exact" w:val="225"/>
        </w:trPr>
        <w:tc>
          <w:tcPr>
            <w:tcW w:w="446"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2D4AB2" w:rsidRDefault="002D4AB2">
            <w:pPr>
              <w:textAlignment w:val="baseline"/>
              <w:rPr>
                <w:rFonts w:eastAsia="Times New Roman"/>
                <w:color w:val="000000"/>
                <w:sz w:val="24"/>
              </w:rPr>
            </w:pP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after="11" w:line="199" w:lineRule="exact"/>
              <w:ind w:left="62"/>
              <w:textAlignment w:val="baseline"/>
              <w:rPr>
                <w:rFonts w:eastAsia="Times New Roman"/>
                <w:color w:val="000000"/>
                <w:sz w:val="17"/>
              </w:rPr>
            </w:pPr>
            <w:r>
              <w:rPr>
                <w:rFonts w:eastAsia="Times New Roman"/>
                <w:color w:val="000000"/>
                <w:sz w:val="17"/>
              </w:rPr>
              <w:t>and the Federal Administration</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7" w:after="32" w:line="151" w:lineRule="exact"/>
              <w:jc w:val="center"/>
              <w:textAlignment w:val="baseline"/>
              <w:rPr>
                <w:rFonts w:eastAsia="Times New Roman"/>
                <w:color w:val="000000"/>
                <w:sz w:val="13"/>
              </w:rPr>
            </w:pPr>
            <w:r>
              <w:rPr>
                <w:rFonts w:eastAsia="Times New Roman"/>
                <w:color w:val="000000"/>
                <w:sz w:val="13"/>
              </w:rPr>
              <w:t>69</w:t>
            </w:r>
          </w:p>
        </w:tc>
      </w:tr>
      <w:tr w:rsidR="002D4AB2">
        <w:trPr>
          <w:trHeight w:hRule="exact" w:val="197"/>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9"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9" w:line="144" w:lineRule="exact"/>
              <w:ind w:left="48"/>
              <w:textAlignment w:val="baseline"/>
              <w:rPr>
                <w:rFonts w:eastAsia="Times New Roman"/>
                <w:b/>
                <w:color w:val="000000"/>
                <w:sz w:val="14"/>
              </w:rPr>
            </w:pPr>
            <w:r>
              <w:rPr>
                <w:rFonts w:eastAsia="Times New Roman"/>
                <w:b/>
                <w:color w:val="000000"/>
                <w:sz w:val="14"/>
              </w:rPr>
              <w:t>83</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39" w:line="144" w:lineRule="exact"/>
              <w:ind w:left="62"/>
              <w:textAlignment w:val="baseline"/>
              <w:rPr>
                <w:rFonts w:eastAsia="Times New Roman"/>
                <w:b/>
                <w:color w:val="000000"/>
                <w:sz w:val="14"/>
              </w:rPr>
            </w:pPr>
            <w:r>
              <w:rPr>
                <w:rFonts w:eastAsia="Times New Roman"/>
                <w:b/>
                <w:color w:val="000000"/>
                <w:sz w:val="14"/>
              </w:rPr>
              <w:t xml:space="preserve">[Execution by the </w:t>
            </w:r>
            <w:r>
              <w:rPr>
                <w:rFonts w:eastAsia="Times New Roman"/>
                <w:b/>
                <w:i/>
                <w:color w:val="000000"/>
                <w:sz w:val="15"/>
              </w:rPr>
              <w:t>Länder</w:t>
            </w:r>
            <w:r>
              <w:rPr>
                <w:rFonts w:eastAsia="Times New Roman"/>
                <w:b/>
                <w:color w:val="000000"/>
                <w:sz w:val="14"/>
              </w:rPr>
              <w:t>]</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before="47" w:line="136" w:lineRule="exact"/>
              <w:jc w:val="center"/>
              <w:textAlignment w:val="baseline"/>
              <w:rPr>
                <w:rFonts w:eastAsia="Times New Roman"/>
                <w:color w:val="000000"/>
                <w:sz w:val="13"/>
              </w:rPr>
            </w:pPr>
            <w:r>
              <w:rPr>
                <w:rFonts w:eastAsia="Times New Roman"/>
                <w:color w:val="000000"/>
                <w:sz w:val="13"/>
              </w:rPr>
              <w:t>70</w:t>
            </w:r>
          </w:p>
        </w:tc>
      </w:tr>
      <w:tr w:rsidR="002D4AB2">
        <w:trPr>
          <w:trHeight w:hRule="exact" w:val="163"/>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4" w:lineRule="exact"/>
              <w:ind w:left="48"/>
              <w:textAlignment w:val="baseline"/>
              <w:rPr>
                <w:rFonts w:eastAsia="Times New Roman"/>
                <w:b/>
                <w:color w:val="000000"/>
                <w:sz w:val="14"/>
              </w:rPr>
            </w:pPr>
            <w:r>
              <w:rPr>
                <w:rFonts w:eastAsia="Times New Roman"/>
                <w:b/>
                <w:color w:val="000000"/>
                <w:sz w:val="14"/>
              </w:rPr>
              <w:t>84</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3" w:lineRule="exact"/>
              <w:ind w:left="62"/>
              <w:textAlignment w:val="baseline"/>
              <w:rPr>
                <w:rFonts w:eastAsia="Times New Roman"/>
                <w:b/>
                <w:color w:val="000000"/>
                <w:sz w:val="14"/>
              </w:rPr>
            </w:pPr>
            <w:r>
              <w:rPr>
                <w:rFonts w:eastAsia="Times New Roman"/>
                <w:b/>
                <w:color w:val="000000"/>
                <w:sz w:val="14"/>
              </w:rPr>
              <w:t>[</w:t>
            </w:r>
            <w:r>
              <w:rPr>
                <w:rFonts w:eastAsia="Times New Roman"/>
                <w:b/>
                <w:i/>
                <w:color w:val="000000"/>
                <w:sz w:val="15"/>
              </w:rPr>
              <w:t xml:space="preserve">Länder </w:t>
            </w:r>
            <w:r>
              <w:rPr>
                <w:rFonts w:eastAsia="Times New Roman"/>
                <w:b/>
                <w:color w:val="000000"/>
                <w:sz w:val="14"/>
              </w:rPr>
              <w:t>administration – Federal oversight]</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0" w:lineRule="exact"/>
              <w:jc w:val="center"/>
              <w:textAlignment w:val="baseline"/>
              <w:rPr>
                <w:rFonts w:eastAsia="Times New Roman"/>
                <w:color w:val="000000"/>
                <w:sz w:val="13"/>
              </w:rPr>
            </w:pPr>
            <w:r>
              <w:rPr>
                <w:rFonts w:eastAsia="Times New Roman"/>
                <w:color w:val="000000"/>
                <w:sz w:val="13"/>
              </w:rPr>
              <w:t>70</w:t>
            </w:r>
          </w:p>
        </w:tc>
      </w:tr>
      <w:tr w:rsidR="002D4AB2">
        <w:trPr>
          <w:trHeight w:hRule="exact" w:val="154"/>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48"/>
              <w:textAlignment w:val="baseline"/>
              <w:rPr>
                <w:rFonts w:eastAsia="Times New Roman"/>
                <w:b/>
                <w:color w:val="000000"/>
                <w:sz w:val="14"/>
              </w:rPr>
            </w:pPr>
            <w:r>
              <w:rPr>
                <w:rFonts w:eastAsia="Times New Roman"/>
                <w:b/>
                <w:color w:val="000000"/>
                <w:sz w:val="14"/>
              </w:rPr>
              <w:t>85</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9" w:lineRule="exact"/>
              <w:ind w:left="62"/>
              <w:textAlignment w:val="baseline"/>
              <w:rPr>
                <w:rFonts w:eastAsia="Times New Roman"/>
                <w:b/>
                <w:color w:val="000000"/>
                <w:sz w:val="14"/>
              </w:rPr>
            </w:pPr>
            <w:r>
              <w:rPr>
                <w:rFonts w:eastAsia="Times New Roman"/>
                <w:b/>
                <w:color w:val="000000"/>
                <w:sz w:val="14"/>
              </w:rPr>
              <w:t xml:space="preserve">[Execution by the </w:t>
            </w:r>
            <w:r>
              <w:rPr>
                <w:rFonts w:eastAsia="Times New Roman"/>
                <w:b/>
                <w:i/>
                <w:color w:val="000000"/>
                <w:sz w:val="15"/>
              </w:rPr>
              <w:t xml:space="preserve">Länder </w:t>
            </w:r>
            <w:r>
              <w:rPr>
                <w:rFonts w:eastAsia="Times New Roman"/>
                <w:b/>
                <w:color w:val="000000"/>
                <w:sz w:val="14"/>
              </w:rPr>
              <w:t>on federal commission]</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5" w:lineRule="exact"/>
              <w:jc w:val="center"/>
              <w:textAlignment w:val="baseline"/>
              <w:rPr>
                <w:rFonts w:eastAsia="Times New Roman"/>
                <w:color w:val="000000"/>
                <w:sz w:val="13"/>
              </w:rPr>
            </w:pPr>
            <w:r>
              <w:rPr>
                <w:rFonts w:eastAsia="Times New Roman"/>
                <w:color w:val="000000"/>
                <w:sz w:val="13"/>
              </w:rPr>
              <w:t>71</w:t>
            </w:r>
          </w:p>
        </w:tc>
      </w:tr>
      <w:tr w:rsidR="002D4AB2">
        <w:trPr>
          <w:trHeight w:hRule="exact" w:val="158"/>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48"/>
              <w:textAlignment w:val="baseline"/>
              <w:rPr>
                <w:rFonts w:eastAsia="Times New Roman"/>
                <w:b/>
                <w:color w:val="000000"/>
                <w:sz w:val="14"/>
              </w:rPr>
            </w:pPr>
            <w:r>
              <w:rPr>
                <w:rFonts w:eastAsia="Times New Roman"/>
                <w:b/>
                <w:color w:val="000000"/>
                <w:sz w:val="14"/>
              </w:rPr>
              <w:t>86</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44" w:lineRule="exact"/>
              <w:ind w:left="62"/>
              <w:textAlignment w:val="baseline"/>
              <w:rPr>
                <w:rFonts w:eastAsia="Times New Roman"/>
                <w:b/>
                <w:color w:val="000000"/>
                <w:sz w:val="14"/>
              </w:rPr>
            </w:pPr>
            <w:r>
              <w:rPr>
                <w:rFonts w:eastAsia="Times New Roman"/>
                <w:b/>
                <w:color w:val="000000"/>
                <w:sz w:val="14"/>
              </w:rPr>
              <w:t>[Federal administration]</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36" w:lineRule="exact"/>
              <w:jc w:val="center"/>
              <w:textAlignment w:val="baseline"/>
              <w:rPr>
                <w:rFonts w:eastAsia="Times New Roman"/>
                <w:color w:val="000000"/>
                <w:sz w:val="13"/>
              </w:rPr>
            </w:pPr>
            <w:r>
              <w:rPr>
                <w:rFonts w:eastAsia="Times New Roman"/>
                <w:color w:val="000000"/>
                <w:sz w:val="13"/>
              </w:rPr>
              <w:t>72</w:t>
            </w:r>
          </w:p>
        </w:tc>
      </w:tr>
      <w:tr w:rsidR="002D4AB2">
        <w:trPr>
          <w:trHeight w:hRule="exact" w:val="159"/>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8" w:lineRule="exact"/>
              <w:ind w:left="173"/>
              <w:textAlignment w:val="baseline"/>
              <w:rPr>
                <w:rFonts w:eastAsia="Times New Roman"/>
                <w:b/>
                <w:color w:val="000000"/>
                <w:sz w:val="14"/>
              </w:rPr>
            </w:pPr>
            <w:r>
              <w:rPr>
                <w:rFonts w:eastAsia="Times New Roman"/>
                <w:b/>
                <w:color w:val="000000"/>
                <w:sz w:val="14"/>
              </w:rPr>
              <w:t>Art.</w:t>
            </w:r>
          </w:p>
        </w:tc>
        <w:tc>
          <w:tcPr>
            <w:tcW w:w="245"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8" w:lineRule="exact"/>
              <w:ind w:left="48"/>
              <w:textAlignment w:val="baseline"/>
              <w:rPr>
                <w:rFonts w:eastAsia="Times New Roman"/>
                <w:b/>
                <w:color w:val="000000"/>
                <w:sz w:val="14"/>
              </w:rPr>
            </w:pPr>
            <w:r>
              <w:rPr>
                <w:rFonts w:eastAsia="Times New Roman"/>
                <w:b/>
                <w:color w:val="000000"/>
                <w:sz w:val="14"/>
              </w:rPr>
              <w:t>87</w:t>
            </w:r>
          </w:p>
        </w:tc>
        <w:tc>
          <w:tcPr>
            <w:tcW w:w="3941"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8" w:lineRule="exact"/>
              <w:ind w:left="62"/>
              <w:textAlignment w:val="baseline"/>
              <w:rPr>
                <w:rFonts w:eastAsia="Times New Roman"/>
                <w:b/>
                <w:color w:val="000000"/>
                <w:sz w:val="14"/>
              </w:rPr>
            </w:pPr>
            <w:r>
              <w:rPr>
                <w:rFonts w:eastAsia="Times New Roman"/>
                <w:b/>
                <w:color w:val="000000"/>
                <w:sz w:val="14"/>
              </w:rPr>
              <w:t>[Matters]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line="151" w:lineRule="exact"/>
              <w:jc w:val="center"/>
              <w:textAlignment w:val="baseline"/>
              <w:rPr>
                <w:rFonts w:eastAsia="Times New Roman"/>
                <w:color w:val="000000"/>
                <w:sz w:val="13"/>
              </w:rPr>
            </w:pPr>
            <w:r>
              <w:rPr>
                <w:rFonts w:eastAsia="Times New Roman"/>
                <w:color w:val="000000"/>
                <w:sz w:val="13"/>
              </w:rPr>
              <w:t>72</w:t>
            </w:r>
          </w:p>
        </w:tc>
      </w:tr>
      <w:tr w:rsidR="002D4AB2">
        <w:trPr>
          <w:trHeight w:hRule="exact" w:val="200"/>
        </w:trPr>
        <w:tc>
          <w:tcPr>
            <w:tcW w:w="446" w:type="dxa"/>
            <w:tcBorders>
              <w:top w:val="none" w:sz="0" w:space="0" w:color="000000"/>
              <w:left w:val="none" w:sz="0" w:space="0" w:color="000000"/>
              <w:bottom w:val="none" w:sz="0" w:space="0" w:color="000000"/>
              <w:right w:val="none" w:sz="0" w:space="0" w:color="000000"/>
            </w:tcBorders>
            <w:vAlign w:val="center"/>
          </w:tcPr>
          <w:p w:rsidR="002D4AB2" w:rsidRDefault="0032131A">
            <w:pPr>
              <w:spacing w:after="25" w:line="158" w:lineRule="exact"/>
              <w:ind w:left="173"/>
              <w:textAlignment w:val="baseline"/>
              <w:rPr>
                <w:rFonts w:eastAsia="Times New Roman"/>
                <w:b/>
                <w:color w:val="000000"/>
                <w:sz w:val="14"/>
              </w:rPr>
            </w:pPr>
            <w:r>
              <w:rPr>
                <w:rFonts w:eastAsia="Times New Roman"/>
                <w:b/>
                <w:color w:val="000000"/>
                <w:sz w:val="14"/>
              </w:rPr>
              <w:t>Art.</w:t>
            </w:r>
          </w:p>
        </w:tc>
        <w:tc>
          <w:tcPr>
            <w:tcW w:w="4186" w:type="dxa"/>
            <w:gridSpan w:val="2"/>
            <w:tcBorders>
              <w:top w:val="none" w:sz="0" w:space="0" w:color="000000"/>
              <w:left w:val="none" w:sz="0" w:space="0" w:color="000000"/>
              <w:bottom w:val="none" w:sz="0" w:space="0" w:color="000000"/>
              <w:right w:val="none" w:sz="0" w:space="0" w:color="000000"/>
            </w:tcBorders>
            <w:vAlign w:val="center"/>
          </w:tcPr>
          <w:p w:rsidR="002D4AB2" w:rsidRDefault="0032131A">
            <w:pPr>
              <w:spacing w:after="25" w:line="158" w:lineRule="exact"/>
              <w:ind w:left="48"/>
              <w:textAlignment w:val="baseline"/>
              <w:rPr>
                <w:rFonts w:eastAsia="Times New Roman"/>
                <w:b/>
                <w:color w:val="000000"/>
                <w:sz w:val="14"/>
              </w:rPr>
            </w:pPr>
            <w:r>
              <w:rPr>
                <w:rFonts w:eastAsia="Times New Roman"/>
                <w:b/>
                <w:color w:val="000000"/>
                <w:sz w:val="14"/>
              </w:rPr>
              <w:t>87a [Armed Forces]</w:t>
            </w:r>
          </w:p>
        </w:tc>
        <w:tc>
          <w:tcPr>
            <w:tcW w:w="428" w:type="dxa"/>
            <w:tcBorders>
              <w:top w:val="none" w:sz="0" w:space="0" w:color="000000"/>
              <w:left w:val="none" w:sz="0" w:space="0" w:color="000000"/>
              <w:bottom w:val="none" w:sz="0" w:space="0" w:color="000000"/>
              <w:right w:val="none" w:sz="0" w:space="0" w:color="000000"/>
            </w:tcBorders>
            <w:vAlign w:val="center"/>
          </w:tcPr>
          <w:p w:rsidR="002D4AB2" w:rsidRDefault="0032131A">
            <w:pPr>
              <w:spacing w:after="28" w:line="151" w:lineRule="exact"/>
              <w:jc w:val="center"/>
              <w:textAlignment w:val="baseline"/>
              <w:rPr>
                <w:rFonts w:eastAsia="Times New Roman"/>
                <w:color w:val="000000"/>
                <w:sz w:val="13"/>
              </w:rPr>
            </w:pPr>
            <w:r>
              <w:rPr>
                <w:rFonts w:eastAsia="Times New Roman"/>
                <w:color w:val="000000"/>
                <w:sz w:val="13"/>
              </w:rPr>
              <w:t>73</w:t>
            </w:r>
          </w:p>
        </w:tc>
      </w:tr>
    </w:tbl>
    <w:p w:rsidR="002D4AB2" w:rsidRDefault="002D4AB2">
      <w:pPr>
        <w:sectPr w:rsidR="002D4AB2">
          <w:pgSz w:w="5957" w:h="8390"/>
          <w:pgMar w:top="300" w:right="388" w:bottom="594" w:left="509" w:header="720" w:footer="720" w:gutter="0"/>
          <w:cols w:space="720"/>
        </w:sectPr>
      </w:pPr>
    </w:p>
    <w:p w:rsidR="002D4AB2" w:rsidRDefault="0032131A">
      <w:pPr>
        <w:tabs>
          <w:tab w:val="right" w:pos="4896"/>
        </w:tabs>
        <w:spacing w:before="23" w:line="158" w:lineRule="exact"/>
        <w:ind w:left="144"/>
        <w:jc w:val="both"/>
        <w:textAlignment w:val="baseline"/>
        <w:rPr>
          <w:rFonts w:eastAsia="Times New Roman"/>
          <w:b/>
          <w:color w:val="000000"/>
          <w:sz w:val="14"/>
        </w:rPr>
      </w:pPr>
      <w:r>
        <w:rPr>
          <w:rFonts w:eastAsia="Times New Roman"/>
          <w:b/>
          <w:color w:val="000000"/>
          <w:sz w:val="14"/>
        </w:rPr>
        <w:lastRenderedPageBreak/>
        <w:t>Art. 87b [Federal Defence Administration]</w:t>
      </w:r>
      <w:r>
        <w:rPr>
          <w:rFonts w:eastAsia="Times New Roman"/>
          <w:b/>
          <w:color w:val="000000"/>
          <w:sz w:val="14"/>
        </w:rPr>
        <w:tab/>
      </w:r>
      <w:r>
        <w:rPr>
          <w:rFonts w:eastAsia="Times New Roman"/>
          <w:color w:val="000000"/>
          <w:sz w:val="14"/>
        </w:rPr>
        <w:t>73</w:t>
      </w:r>
    </w:p>
    <w:p w:rsidR="002D4AB2" w:rsidRDefault="0032131A">
      <w:pPr>
        <w:tabs>
          <w:tab w:val="right" w:pos="4896"/>
        </w:tabs>
        <w:spacing w:before="2" w:line="158" w:lineRule="exact"/>
        <w:ind w:left="144"/>
        <w:jc w:val="both"/>
        <w:textAlignment w:val="baseline"/>
        <w:rPr>
          <w:rFonts w:eastAsia="Times New Roman"/>
          <w:b/>
          <w:color w:val="000000"/>
          <w:sz w:val="14"/>
        </w:rPr>
      </w:pPr>
      <w:r>
        <w:rPr>
          <w:rFonts w:eastAsia="Times New Roman"/>
          <w:b/>
          <w:color w:val="000000"/>
          <w:sz w:val="14"/>
        </w:rPr>
        <w:t>Art. 87c [Production and utilisation of nuclear energy]</w:t>
      </w:r>
      <w:r>
        <w:rPr>
          <w:rFonts w:eastAsia="Times New Roman"/>
          <w:b/>
          <w:color w:val="000000"/>
          <w:sz w:val="14"/>
        </w:rPr>
        <w:tab/>
      </w:r>
      <w:r>
        <w:rPr>
          <w:rFonts w:eastAsia="Times New Roman"/>
          <w:color w:val="000000"/>
          <w:sz w:val="14"/>
        </w:rPr>
        <w:t>74</w:t>
      </w:r>
    </w:p>
    <w:p w:rsidR="002D4AB2" w:rsidRDefault="0032131A">
      <w:pPr>
        <w:tabs>
          <w:tab w:val="right" w:pos="4896"/>
        </w:tabs>
        <w:spacing w:line="157" w:lineRule="exact"/>
        <w:ind w:left="144"/>
        <w:jc w:val="both"/>
        <w:textAlignment w:val="baseline"/>
        <w:rPr>
          <w:rFonts w:eastAsia="Times New Roman"/>
          <w:b/>
          <w:color w:val="000000"/>
          <w:sz w:val="14"/>
        </w:rPr>
      </w:pPr>
      <w:r>
        <w:rPr>
          <w:rFonts w:eastAsia="Times New Roman"/>
          <w:b/>
          <w:color w:val="000000"/>
          <w:sz w:val="14"/>
        </w:rPr>
        <w:t>Art. 87d [Air transport administration]</w:t>
      </w:r>
      <w:r>
        <w:rPr>
          <w:rFonts w:eastAsia="Times New Roman"/>
          <w:b/>
          <w:color w:val="000000"/>
          <w:sz w:val="14"/>
        </w:rPr>
        <w:tab/>
      </w:r>
      <w:r>
        <w:rPr>
          <w:rFonts w:eastAsia="Times New Roman"/>
          <w:color w:val="000000"/>
          <w:sz w:val="14"/>
        </w:rPr>
        <w:t>74</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87e [Rail transport administration]</w:t>
      </w:r>
      <w:r>
        <w:rPr>
          <w:rFonts w:eastAsia="Times New Roman"/>
          <w:b/>
          <w:color w:val="000000"/>
          <w:sz w:val="14"/>
        </w:rPr>
        <w:tab/>
      </w:r>
      <w:r>
        <w:rPr>
          <w:rFonts w:eastAsia="Times New Roman"/>
          <w:color w:val="000000"/>
          <w:sz w:val="14"/>
        </w:rPr>
        <w:t>75</w:t>
      </w:r>
    </w:p>
    <w:p w:rsidR="002D4AB2" w:rsidRDefault="0032131A">
      <w:pPr>
        <w:tabs>
          <w:tab w:val="right" w:pos="4896"/>
        </w:tabs>
        <w:spacing w:before="1" w:line="158" w:lineRule="exact"/>
        <w:ind w:left="144"/>
        <w:jc w:val="both"/>
        <w:textAlignment w:val="baseline"/>
        <w:rPr>
          <w:rFonts w:eastAsia="Times New Roman"/>
          <w:b/>
          <w:color w:val="000000"/>
          <w:sz w:val="14"/>
        </w:rPr>
      </w:pPr>
      <w:r>
        <w:rPr>
          <w:rFonts w:eastAsia="Times New Roman"/>
          <w:b/>
          <w:color w:val="000000"/>
          <w:sz w:val="14"/>
        </w:rPr>
        <w:t>Art. 87f [Posts and telecommunications]</w:t>
      </w:r>
      <w:r>
        <w:rPr>
          <w:rFonts w:eastAsia="Times New Roman"/>
          <w:b/>
          <w:color w:val="000000"/>
          <w:sz w:val="14"/>
        </w:rPr>
        <w:tab/>
      </w:r>
      <w:r>
        <w:rPr>
          <w:rFonts w:eastAsia="Times New Roman"/>
          <w:color w:val="000000"/>
          <w:sz w:val="14"/>
        </w:rPr>
        <w:t>76</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88 [The Federal Bank – The European Central Bank]</w:t>
      </w:r>
      <w:r>
        <w:rPr>
          <w:rFonts w:eastAsia="Times New Roman"/>
          <w:b/>
          <w:color w:val="000000"/>
          <w:sz w:val="14"/>
        </w:rPr>
        <w:tab/>
      </w:r>
      <w:r>
        <w:rPr>
          <w:rFonts w:eastAsia="Times New Roman"/>
          <w:color w:val="000000"/>
          <w:sz w:val="14"/>
        </w:rPr>
        <w:t>76</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89 [Federal waterways – Administration of waterways]</w:t>
      </w:r>
      <w:r>
        <w:rPr>
          <w:rFonts w:eastAsia="Times New Roman"/>
          <w:b/>
          <w:color w:val="000000"/>
          <w:sz w:val="14"/>
        </w:rPr>
        <w:tab/>
      </w:r>
      <w:r>
        <w:rPr>
          <w:rFonts w:eastAsia="Times New Roman"/>
          <w:color w:val="000000"/>
          <w:sz w:val="14"/>
        </w:rPr>
        <w:t>76</w:t>
      </w:r>
    </w:p>
    <w:p w:rsidR="002D4AB2" w:rsidRDefault="0032131A">
      <w:pPr>
        <w:tabs>
          <w:tab w:val="right" w:pos="4896"/>
        </w:tabs>
        <w:spacing w:before="1" w:line="158" w:lineRule="exact"/>
        <w:ind w:left="144"/>
        <w:jc w:val="both"/>
        <w:textAlignment w:val="baseline"/>
        <w:rPr>
          <w:rFonts w:eastAsia="Times New Roman"/>
          <w:b/>
          <w:color w:val="000000"/>
          <w:sz w:val="14"/>
        </w:rPr>
      </w:pPr>
      <w:r>
        <w:rPr>
          <w:rFonts w:eastAsia="Times New Roman"/>
          <w:b/>
          <w:color w:val="000000"/>
          <w:sz w:val="14"/>
        </w:rPr>
        <w:t>Art. 90 [Federal highways]</w:t>
      </w:r>
      <w:r>
        <w:rPr>
          <w:rFonts w:eastAsia="Times New Roman"/>
          <w:b/>
          <w:color w:val="000000"/>
          <w:sz w:val="14"/>
        </w:rPr>
        <w:tab/>
      </w:r>
      <w:r>
        <w:rPr>
          <w:rFonts w:eastAsia="Times New Roman"/>
          <w:color w:val="000000"/>
          <w:sz w:val="14"/>
        </w:rPr>
        <w:t>77</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91 [Internal emergency]</w:t>
      </w:r>
      <w:r>
        <w:rPr>
          <w:rFonts w:eastAsia="Times New Roman"/>
          <w:b/>
          <w:color w:val="000000"/>
          <w:sz w:val="14"/>
        </w:rPr>
        <w:tab/>
      </w:r>
      <w:r>
        <w:rPr>
          <w:rFonts w:eastAsia="Times New Roman"/>
          <w:color w:val="000000"/>
          <w:sz w:val="14"/>
        </w:rPr>
        <w:t>77</w:t>
      </w:r>
    </w:p>
    <w:p w:rsidR="002D4AB2" w:rsidRDefault="0032131A">
      <w:pPr>
        <w:tabs>
          <w:tab w:val="right" w:pos="4896"/>
        </w:tabs>
        <w:spacing w:before="148" w:line="193" w:lineRule="exact"/>
        <w:ind w:left="720"/>
        <w:jc w:val="both"/>
        <w:textAlignment w:val="baseline"/>
        <w:rPr>
          <w:rFonts w:eastAsia="Times New Roman"/>
          <w:color w:val="000000"/>
          <w:sz w:val="18"/>
        </w:rPr>
      </w:pPr>
      <w:proofErr w:type="gramStart"/>
      <w:r>
        <w:rPr>
          <w:rFonts w:eastAsia="Times New Roman"/>
          <w:color w:val="000000"/>
          <w:sz w:val="18"/>
        </w:rPr>
        <w:t>VIIIa.</w:t>
      </w:r>
      <w:proofErr w:type="gramEnd"/>
      <w:r>
        <w:rPr>
          <w:rFonts w:eastAsia="Times New Roman"/>
          <w:color w:val="000000"/>
          <w:sz w:val="18"/>
        </w:rPr>
        <w:t xml:space="preserve"> Joint Tasks</w:t>
      </w:r>
      <w:r>
        <w:rPr>
          <w:rFonts w:eastAsia="Times New Roman"/>
          <w:color w:val="000000"/>
          <w:sz w:val="18"/>
        </w:rPr>
        <w:tab/>
      </w:r>
      <w:r>
        <w:rPr>
          <w:rFonts w:eastAsia="Times New Roman"/>
          <w:color w:val="000000"/>
          <w:sz w:val="14"/>
        </w:rPr>
        <w:t>79</w:t>
      </w:r>
    </w:p>
    <w:p w:rsidR="002D4AB2" w:rsidRDefault="0032131A">
      <w:pPr>
        <w:tabs>
          <w:tab w:val="right" w:pos="4896"/>
        </w:tabs>
        <w:spacing w:before="69" w:line="158" w:lineRule="exact"/>
        <w:ind w:left="144"/>
        <w:jc w:val="both"/>
        <w:textAlignment w:val="baseline"/>
        <w:rPr>
          <w:rFonts w:eastAsia="Times New Roman"/>
          <w:b/>
          <w:color w:val="000000"/>
          <w:sz w:val="14"/>
        </w:rPr>
      </w:pPr>
      <w:r>
        <w:rPr>
          <w:rFonts w:eastAsia="Times New Roman"/>
          <w:b/>
          <w:color w:val="000000"/>
          <w:sz w:val="14"/>
        </w:rPr>
        <w:t>Art. 91a [Joint tasks – Responsibility for expenditure]</w:t>
      </w:r>
      <w:r>
        <w:rPr>
          <w:rFonts w:eastAsia="Times New Roman"/>
          <w:b/>
          <w:color w:val="000000"/>
          <w:sz w:val="14"/>
        </w:rPr>
        <w:tab/>
      </w:r>
      <w:r>
        <w:rPr>
          <w:rFonts w:eastAsia="Times New Roman"/>
          <w:color w:val="000000"/>
          <w:sz w:val="14"/>
        </w:rPr>
        <w:t>80</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91b [Education programmes and promotion of research]</w:t>
      </w:r>
      <w:r>
        <w:rPr>
          <w:rFonts w:eastAsia="Times New Roman"/>
          <w:b/>
          <w:color w:val="000000"/>
          <w:sz w:val="14"/>
        </w:rPr>
        <w:tab/>
      </w:r>
      <w:r>
        <w:rPr>
          <w:rFonts w:eastAsia="Times New Roman"/>
          <w:color w:val="000000"/>
          <w:sz w:val="14"/>
        </w:rPr>
        <w:t>80</w:t>
      </w:r>
    </w:p>
    <w:p w:rsidR="002D4AB2" w:rsidRDefault="0032131A">
      <w:pPr>
        <w:tabs>
          <w:tab w:val="right" w:pos="4896"/>
        </w:tabs>
        <w:spacing w:before="1" w:line="158" w:lineRule="exact"/>
        <w:ind w:left="144"/>
        <w:jc w:val="both"/>
        <w:textAlignment w:val="baseline"/>
        <w:rPr>
          <w:rFonts w:eastAsia="Times New Roman"/>
          <w:b/>
          <w:color w:val="000000"/>
          <w:sz w:val="14"/>
        </w:rPr>
      </w:pPr>
      <w:r>
        <w:rPr>
          <w:rFonts w:eastAsia="Times New Roman"/>
          <w:b/>
          <w:color w:val="000000"/>
          <w:sz w:val="14"/>
        </w:rPr>
        <w:t>Art. 91c [Information technology systems]</w:t>
      </w:r>
      <w:r>
        <w:rPr>
          <w:rFonts w:eastAsia="Times New Roman"/>
          <w:b/>
          <w:color w:val="000000"/>
          <w:sz w:val="14"/>
        </w:rPr>
        <w:tab/>
      </w:r>
      <w:r>
        <w:rPr>
          <w:rFonts w:eastAsia="Times New Roman"/>
          <w:color w:val="000000"/>
          <w:sz w:val="14"/>
        </w:rPr>
        <w:t>81</w:t>
      </w:r>
    </w:p>
    <w:p w:rsidR="002D4AB2" w:rsidRDefault="0032131A">
      <w:pPr>
        <w:tabs>
          <w:tab w:val="right" w:pos="4896"/>
        </w:tabs>
        <w:spacing w:line="157" w:lineRule="exact"/>
        <w:ind w:left="144"/>
        <w:jc w:val="both"/>
        <w:textAlignment w:val="baseline"/>
        <w:rPr>
          <w:rFonts w:eastAsia="Times New Roman"/>
          <w:b/>
          <w:color w:val="000000"/>
          <w:sz w:val="14"/>
        </w:rPr>
      </w:pPr>
      <w:r>
        <w:rPr>
          <w:rFonts w:eastAsia="Times New Roman"/>
          <w:b/>
          <w:color w:val="000000"/>
          <w:sz w:val="14"/>
        </w:rPr>
        <w:t>Art. 91d [Comparison of performance]</w:t>
      </w:r>
      <w:r>
        <w:rPr>
          <w:rFonts w:eastAsia="Times New Roman"/>
          <w:b/>
          <w:color w:val="000000"/>
          <w:sz w:val="14"/>
        </w:rPr>
        <w:tab/>
      </w:r>
      <w:r>
        <w:rPr>
          <w:rFonts w:eastAsia="Times New Roman"/>
          <w:color w:val="000000"/>
          <w:sz w:val="14"/>
        </w:rPr>
        <w:t>82</w:t>
      </w:r>
    </w:p>
    <w:p w:rsidR="002D4AB2" w:rsidRDefault="0032131A">
      <w:pPr>
        <w:spacing w:line="158" w:lineRule="exact"/>
        <w:ind w:left="144"/>
        <w:jc w:val="both"/>
        <w:textAlignment w:val="baseline"/>
        <w:rPr>
          <w:rFonts w:eastAsia="Times New Roman"/>
          <w:b/>
          <w:color w:val="000000"/>
          <w:spacing w:val="2"/>
          <w:sz w:val="14"/>
        </w:rPr>
      </w:pPr>
      <w:r>
        <w:rPr>
          <w:rFonts w:eastAsia="Times New Roman"/>
          <w:b/>
          <w:color w:val="000000"/>
          <w:spacing w:val="2"/>
          <w:sz w:val="14"/>
        </w:rPr>
        <w:t>Art. 91e [Cooperation in respect of basic support for persons</w:t>
      </w:r>
    </w:p>
    <w:p w:rsidR="002D4AB2" w:rsidRDefault="0032131A">
      <w:pPr>
        <w:tabs>
          <w:tab w:val="right" w:pos="4896"/>
        </w:tabs>
        <w:spacing w:before="1" w:line="158" w:lineRule="exact"/>
        <w:ind w:left="720"/>
        <w:jc w:val="both"/>
        <w:textAlignment w:val="baseline"/>
        <w:rPr>
          <w:rFonts w:eastAsia="Times New Roman"/>
          <w:b/>
          <w:color w:val="000000"/>
          <w:sz w:val="14"/>
        </w:rPr>
      </w:pPr>
      <w:proofErr w:type="gramStart"/>
      <w:r>
        <w:rPr>
          <w:rFonts w:eastAsia="Times New Roman"/>
          <w:b/>
          <w:color w:val="000000"/>
          <w:sz w:val="14"/>
        </w:rPr>
        <w:t>seeking</w:t>
      </w:r>
      <w:proofErr w:type="gramEnd"/>
      <w:r>
        <w:rPr>
          <w:rFonts w:eastAsia="Times New Roman"/>
          <w:b/>
          <w:color w:val="000000"/>
          <w:sz w:val="14"/>
        </w:rPr>
        <w:t xml:space="preserve"> employment]</w:t>
      </w:r>
      <w:r>
        <w:rPr>
          <w:rFonts w:eastAsia="Times New Roman"/>
          <w:b/>
          <w:color w:val="000000"/>
          <w:sz w:val="14"/>
        </w:rPr>
        <w:tab/>
      </w:r>
      <w:r>
        <w:rPr>
          <w:rFonts w:eastAsia="Times New Roman"/>
          <w:color w:val="000000"/>
          <w:sz w:val="14"/>
        </w:rPr>
        <w:t>82</w:t>
      </w:r>
    </w:p>
    <w:p w:rsidR="002D4AB2" w:rsidRDefault="0032131A">
      <w:pPr>
        <w:numPr>
          <w:ilvl w:val="0"/>
          <w:numId w:val="3"/>
        </w:numPr>
        <w:tabs>
          <w:tab w:val="clear" w:pos="288"/>
          <w:tab w:val="left" w:pos="1008"/>
          <w:tab w:val="right" w:pos="4896"/>
        </w:tabs>
        <w:spacing w:before="167" w:line="194" w:lineRule="exact"/>
        <w:jc w:val="both"/>
        <w:textAlignment w:val="baseline"/>
        <w:rPr>
          <w:rFonts w:eastAsia="Times New Roman"/>
          <w:color w:val="000000"/>
          <w:sz w:val="18"/>
        </w:rPr>
      </w:pPr>
      <w:r>
        <w:rPr>
          <w:rFonts w:eastAsia="Times New Roman"/>
          <w:color w:val="000000"/>
          <w:sz w:val="18"/>
        </w:rPr>
        <w:t>The Judiciary</w:t>
      </w:r>
      <w:r>
        <w:rPr>
          <w:rFonts w:eastAsia="Times New Roman"/>
          <w:color w:val="000000"/>
          <w:sz w:val="18"/>
        </w:rPr>
        <w:tab/>
      </w:r>
      <w:r>
        <w:rPr>
          <w:rFonts w:eastAsia="Times New Roman"/>
          <w:color w:val="000000"/>
          <w:sz w:val="14"/>
        </w:rPr>
        <w:t>83</w:t>
      </w:r>
    </w:p>
    <w:p w:rsidR="002D4AB2" w:rsidRDefault="0032131A">
      <w:pPr>
        <w:tabs>
          <w:tab w:val="right" w:pos="4896"/>
        </w:tabs>
        <w:spacing w:before="71" w:line="158" w:lineRule="exact"/>
        <w:ind w:left="144"/>
        <w:jc w:val="both"/>
        <w:textAlignment w:val="baseline"/>
        <w:rPr>
          <w:rFonts w:eastAsia="Times New Roman"/>
          <w:b/>
          <w:color w:val="000000"/>
          <w:sz w:val="14"/>
        </w:rPr>
      </w:pPr>
      <w:r>
        <w:rPr>
          <w:rFonts w:eastAsia="Times New Roman"/>
          <w:b/>
          <w:color w:val="000000"/>
          <w:sz w:val="14"/>
        </w:rPr>
        <w:t>Art. 92 [Court organisation]</w:t>
      </w:r>
      <w:r>
        <w:rPr>
          <w:rFonts w:eastAsia="Times New Roman"/>
          <w:b/>
          <w:color w:val="000000"/>
          <w:sz w:val="14"/>
        </w:rPr>
        <w:tab/>
      </w:r>
      <w:r>
        <w:rPr>
          <w:rFonts w:eastAsia="Times New Roman"/>
          <w:color w:val="000000"/>
          <w:sz w:val="14"/>
        </w:rPr>
        <w:t>84</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93 [Jurisdiction of the Federal Constitutional Court]</w:t>
      </w:r>
      <w:r>
        <w:rPr>
          <w:rFonts w:eastAsia="Times New Roman"/>
          <w:b/>
          <w:color w:val="000000"/>
          <w:sz w:val="14"/>
        </w:rPr>
        <w:tab/>
      </w:r>
      <w:r>
        <w:rPr>
          <w:rFonts w:eastAsia="Times New Roman"/>
          <w:color w:val="000000"/>
          <w:sz w:val="14"/>
        </w:rPr>
        <w:t>84</w:t>
      </w:r>
    </w:p>
    <w:p w:rsidR="002D4AB2" w:rsidRDefault="0032131A">
      <w:pPr>
        <w:tabs>
          <w:tab w:val="right" w:pos="4896"/>
        </w:tabs>
        <w:spacing w:before="1" w:line="158" w:lineRule="exact"/>
        <w:ind w:left="144"/>
        <w:jc w:val="both"/>
        <w:textAlignment w:val="baseline"/>
        <w:rPr>
          <w:rFonts w:eastAsia="Times New Roman"/>
          <w:b/>
          <w:color w:val="000000"/>
          <w:sz w:val="14"/>
        </w:rPr>
      </w:pPr>
      <w:r>
        <w:rPr>
          <w:rFonts w:eastAsia="Times New Roman"/>
          <w:b/>
          <w:color w:val="000000"/>
          <w:sz w:val="14"/>
        </w:rPr>
        <w:t>Art. 94 [Composition of the Federal Constitutional Court]</w:t>
      </w:r>
      <w:r>
        <w:rPr>
          <w:rFonts w:eastAsia="Times New Roman"/>
          <w:b/>
          <w:color w:val="000000"/>
          <w:sz w:val="14"/>
        </w:rPr>
        <w:tab/>
      </w:r>
      <w:r>
        <w:rPr>
          <w:rFonts w:eastAsia="Times New Roman"/>
          <w:color w:val="000000"/>
          <w:sz w:val="14"/>
        </w:rPr>
        <w:t>85</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95 [Supreme federal courts]</w:t>
      </w:r>
      <w:r>
        <w:rPr>
          <w:rFonts w:eastAsia="Times New Roman"/>
          <w:b/>
          <w:color w:val="000000"/>
          <w:sz w:val="14"/>
        </w:rPr>
        <w:tab/>
      </w:r>
      <w:r>
        <w:rPr>
          <w:rFonts w:eastAsia="Times New Roman"/>
          <w:color w:val="000000"/>
          <w:sz w:val="14"/>
        </w:rPr>
        <w:t>86</w:t>
      </w:r>
    </w:p>
    <w:p w:rsidR="002D4AB2" w:rsidRDefault="0032131A">
      <w:pPr>
        <w:tabs>
          <w:tab w:val="right" w:pos="4896"/>
        </w:tabs>
        <w:spacing w:line="154" w:lineRule="exact"/>
        <w:ind w:left="144"/>
        <w:jc w:val="both"/>
        <w:textAlignment w:val="baseline"/>
        <w:rPr>
          <w:rFonts w:eastAsia="Times New Roman"/>
          <w:b/>
          <w:color w:val="000000"/>
          <w:sz w:val="14"/>
        </w:rPr>
      </w:pPr>
      <w:r>
        <w:rPr>
          <w:rFonts w:eastAsia="Times New Roman"/>
          <w:b/>
          <w:color w:val="000000"/>
          <w:sz w:val="14"/>
        </w:rPr>
        <w:t>Art. 96 [Other federal courts]</w:t>
      </w:r>
      <w:r>
        <w:rPr>
          <w:rFonts w:eastAsia="Times New Roman"/>
          <w:b/>
          <w:color w:val="000000"/>
          <w:sz w:val="14"/>
        </w:rPr>
        <w:tab/>
      </w:r>
      <w:r>
        <w:rPr>
          <w:rFonts w:eastAsia="Times New Roman"/>
          <w:color w:val="000000"/>
          <w:sz w:val="14"/>
        </w:rPr>
        <w:t>86</w:t>
      </w:r>
    </w:p>
    <w:p w:rsidR="002D4AB2" w:rsidRDefault="0032131A">
      <w:pPr>
        <w:tabs>
          <w:tab w:val="right" w:pos="4896"/>
        </w:tabs>
        <w:spacing w:before="2" w:line="158" w:lineRule="exact"/>
        <w:ind w:left="144"/>
        <w:jc w:val="both"/>
        <w:textAlignment w:val="baseline"/>
        <w:rPr>
          <w:rFonts w:eastAsia="Times New Roman"/>
          <w:b/>
          <w:color w:val="000000"/>
          <w:sz w:val="14"/>
        </w:rPr>
      </w:pPr>
      <w:r>
        <w:rPr>
          <w:rFonts w:eastAsia="Times New Roman"/>
          <w:b/>
          <w:color w:val="000000"/>
          <w:sz w:val="14"/>
        </w:rPr>
        <w:t>Art. 97 [Judicial independence]</w:t>
      </w:r>
      <w:r>
        <w:rPr>
          <w:rFonts w:eastAsia="Times New Roman"/>
          <w:b/>
          <w:color w:val="000000"/>
          <w:sz w:val="14"/>
        </w:rPr>
        <w:tab/>
      </w:r>
      <w:r>
        <w:rPr>
          <w:rFonts w:eastAsia="Times New Roman"/>
          <w:color w:val="000000"/>
          <w:sz w:val="14"/>
        </w:rPr>
        <w:t>87</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98 [Legal status of judges – Impeachment]</w:t>
      </w:r>
      <w:r>
        <w:rPr>
          <w:rFonts w:eastAsia="Times New Roman"/>
          <w:b/>
          <w:color w:val="000000"/>
          <w:sz w:val="14"/>
        </w:rPr>
        <w:tab/>
      </w:r>
      <w:r>
        <w:rPr>
          <w:rFonts w:eastAsia="Times New Roman"/>
          <w:color w:val="000000"/>
          <w:sz w:val="14"/>
        </w:rPr>
        <w:t>87</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 xml:space="preserve">Art. 99 [Constitutional disputes within a </w:t>
      </w:r>
      <w:r>
        <w:rPr>
          <w:rFonts w:eastAsia="Times New Roman"/>
          <w:b/>
          <w:i/>
          <w:color w:val="000000"/>
          <w:sz w:val="15"/>
        </w:rPr>
        <w:t>Land</w:t>
      </w:r>
      <w:r>
        <w:rPr>
          <w:rFonts w:eastAsia="Times New Roman"/>
          <w:b/>
          <w:color w:val="000000"/>
          <w:sz w:val="14"/>
        </w:rPr>
        <w:t>]</w:t>
      </w:r>
      <w:r>
        <w:rPr>
          <w:rFonts w:eastAsia="Times New Roman"/>
          <w:b/>
          <w:color w:val="000000"/>
          <w:sz w:val="14"/>
        </w:rPr>
        <w:tab/>
      </w:r>
      <w:r>
        <w:rPr>
          <w:rFonts w:eastAsia="Times New Roman"/>
          <w:color w:val="000000"/>
          <w:sz w:val="14"/>
        </w:rPr>
        <w:t>88</w:t>
      </w:r>
    </w:p>
    <w:p w:rsidR="002D4AB2" w:rsidRDefault="0032131A">
      <w:pPr>
        <w:tabs>
          <w:tab w:val="right" w:pos="4896"/>
        </w:tabs>
        <w:spacing w:before="1" w:line="158" w:lineRule="exact"/>
        <w:ind w:left="144"/>
        <w:jc w:val="both"/>
        <w:textAlignment w:val="baseline"/>
        <w:rPr>
          <w:rFonts w:eastAsia="Times New Roman"/>
          <w:b/>
          <w:color w:val="000000"/>
          <w:sz w:val="14"/>
        </w:rPr>
      </w:pPr>
      <w:r>
        <w:rPr>
          <w:rFonts w:eastAsia="Times New Roman"/>
          <w:b/>
          <w:color w:val="000000"/>
          <w:sz w:val="14"/>
        </w:rPr>
        <w:t>Art. 100 [Concrete judicial review]</w:t>
      </w:r>
      <w:r>
        <w:rPr>
          <w:rFonts w:eastAsia="Times New Roman"/>
          <w:b/>
          <w:color w:val="000000"/>
          <w:sz w:val="14"/>
        </w:rPr>
        <w:tab/>
      </w:r>
      <w:r>
        <w:rPr>
          <w:rFonts w:eastAsia="Times New Roman"/>
          <w:color w:val="000000"/>
          <w:sz w:val="14"/>
        </w:rPr>
        <w:t>88</w:t>
      </w:r>
    </w:p>
    <w:p w:rsidR="002D4AB2" w:rsidRDefault="0032131A">
      <w:pPr>
        <w:tabs>
          <w:tab w:val="right" w:pos="4896"/>
        </w:tabs>
        <w:spacing w:line="157" w:lineRule="exact"/>
        <w:ind w:left="144"/>
        <w:jc w:val="both"/>
        <w:textAlignment w:val="baseline"/>
        <w:rPr>
          <w:rFonts w:eastAsia="Times New Roman"/>
          <w:b/>
          <w:color w:val="000000"/>
          <w:sz w:val="14"/>
        </w:rPr>
      </w:pPr>
      <w:r>
        <w:rPr>
          <w:rFonts w:eastAsia="Times New Roman"/>
          <w:b/>
          <w:color w:val="000000"/>
          <w:sz w:val="14"/>
        </w:rPr>
        <w:t>Art. 101 [Ban on extraordinary courts]</w:t>
      </w:r>
      <w:r>
        <w:rPr>
          <w:rFonts w:eastAsia="Times New Roman"/>
          <w:b/>
          <w:color w:val="000000"/>
          <w:sz w:val="14"/>
        </w:rPr>
        <w:tab/>
      </w:r>
      <w:r>
        <w:rPr>
          <w:rFonts w:eastAsia="Times New Roman"/>
          <w:color w:val="000000"/>
          <w:sz w:val="14"/>
        </w:rPr>
        <w:t>89</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102 [Abolition of capital punishment]</w:t>
      </w:r>
      <w:r>
        <w:rPr>
          <w:rFonts w:eastAsia="Times New Roman"/>
          <w:b/>
          <w:color w:val="000000"/>
          <w:sz w:val="14"/>
        </w:rPr>
        <w:tab/>
      </w:r>
      <w:r>
        <w:rPr>
          <w:rFonts w:eastAsia="Times New Roman"/>
          <w:color w:val="000000"/>
          <w:sz w:val="14"/>
        </w:rPr>
        <w:t>89</w:t>
      </w:r>
    </w:p>
    <w:p w:rsidR="002D4AB2" w:rsidRDefault="0032131A">
      <w:pPr>
        <w:tabs>
          <w:tab w:val="right" w:pos="4896"/>
        </w:tabs>
        <w:spacing w:before="1" w:line="158" w:lineRule="exact"/>
        <w:ind w:left="144"/>
        <w:jc w:val="both"/>
        <w:textAlignment w:val="baseline"/>
        <w:rPr>
          <w:rFonts w:eastAsia="Times New Roman"/>
          <w:b/>
          <w:color w:val="000000"/>
          <w:sz w:val="14"/>
        </w:rPr>
      </w:pPr>
      <w:r>
        <w:rPr>
          <w:rFonts w:eastAsia="Times New Roman"/>
          <w:b/>
          <w:color w:val="000000"/>
          <w:sz w:val="14"/>
        </w:rPr>
        <w:t>Art. 103 [Fair trial]</w:t>
      </w:r>
      <w:r>
        <w:rPr>
          <w:rFonts w:eastAsia="Times New Roman"/>
          <w:b/>
          <w:color w:val="000000"/>
          <w:sz w:val="14"/>
        </w:rPr>
        <w:tab/>
      </w:r>
      <w:r>
        <w:rPr>
          <w:rFonts w:eastAsia="Times New Roman"/>
          <w:color w:val="000000"/>
          <w:sz w:val="14"/>
        </w:rPr>
        <w:t>89</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104 [Deprivation of liberty]</w:t>
      </w:r>
      <w:r>
        <w:rPr>
          <w:rFonts w:eastAsia="Times New Roman"/>
          <w:b/>
          <w:color w:val="000000"/>
          <w:sz w:val="14"/>
        </w:rPr>
        <w:tab/>
      </w:r>
      <w:r>
        <w:rPr>
          <w:rFonts w:eastAsia="Times New Roman"/>
          <w:color w:val="000000"/>
          <w:sz w:val="14"/>
        </w:rPr>
        <w:t>89</w:t>
      </w:r>
    </w:p>
    <w:p w:rsidR="002D4AB2" w:rsidRDefault="0032131A">
      <w:pPr>
        <w:numPr>
          <w:ilvl w:val="0"/>
          <w:numId w:val="3"/>
        </w:numPr>
        <w:tabs>
          <w:tab w:val="clear" w:pos="288"/>
          <w:tab w:val="left" w:pos="1008"/>
          <w:tab w:val="right" w:pos="4896"/>
        </w:tabs>
        <w:spacing w:before="148" w:line="193" w:lineRule="exact"/>
        <w:jc w:val="both"/>
        <w:textAlignment w:val="baseline"/>
        <w:rPr>
          <w:rFonts w:eastAsia="Times New Roman"/>
          <w:color w:val="000000"/>
          <w:sz w:val="18"/>
        </w:rPr>
      </w:pPr>
      <w:r>
        <w:rPr>
          <w:rFonts w:eastAsia="Times New Roman"/>
          <w:color w:val="000000"/>
          <w:sz w:val="18"/>
        </w:rPr>
        <w:t>Finance</w:t>
      </w:r>
      <w:r>
        <w:rPr>
          <w:rFonts w:eastAsia="Times New Roman"/>
          <w:color w:val="000000"/>
          <w:sz w:val="18"/>
        </w:rPr>
        <w:tab/>
      </w:r>
      <w:r>
        <w:rPr>
          <w:rFonts w:eastAsia="Times New Roman"/>
          <w:color w:val="000000"/>
          <w:sz w:val="14"/>
        </w:rPr>
        <w:t>91</w:t>
      </w:r>
    </w:p>
    <w:p w:rsidR="002D4AB2" w:rsidRDefault="0032131A">
      <w:pPr>
        <w:spacing w:before="72" w:line="158" w:lineRule="exact"/>
        <w:ind w:left="144"/>
        <w:jc w:val="both"/>
        <w:textAlignment w:val="baseline"/>
        <w:rPr>
          <w:rFonts w:eastAsia="Times New Roman"/>
          <w:b/>
          <w:color w:val="000000"/>
          <w:spacing w:val="2"/>
          <w:sz w:val="14"/>
        </w:rPr>
      </w:pPr>
      <w:r>
        <w:rPr>
          <w:rFonts w:eastAsia="Times New Roman"/>
          <w:b/>
          <w:color w:val="000000"/>
          <w:spacing w:val="2"/>
          <w:sz w:val="14"/>
        </w:rPr>
        <w:t xml:space="preserve">Art. 104a [Apportionment of expenditures – Financial system – Liability] </w:t>
      </w:r>
      <w:r>
        <w:rPr>
          <w:rFonts w:eastAsia="Times New Roman"/>
          <w:color w:val="000000"/>
          <w:spacing w:val="2"/>
          <w:sz w:val="14"/>
        </w:rPr>
        <w:t>92</w:t>
      </w:r>
    </w:p>
    <w:p w:rsidR="002D4AB2" w:rsidRDefault="0032131A">
      <w:pPr>
        <w:tabs>
          <w:tab w:val="right" w:pos="4896"/>
        </w:tabs>
        <w:spacing w:line="154" w:lineRule="exact"/>
        <w:ind w:left="144"/>
        <w:jc w:val="both"/>
        <w:textAlignment w:val="baseline"/>
        <w:rPr>
          <w:rFonts w:eastAsia="Times New Roman"/>
          <w:b/>
          <w:color w:val="000000"/>
          <w:sz w:val="14"/>
        </w:rPr>
      </w:pPr>
      <w:r>
        <w:rPr>
          <w:rFonts w:eastAsia="Times New Roman"/>
          <w:b/>
          <w:color w:val="000000"/>
          <w:sz w:val="14"/>
        </w:rPr>
        <w:t>Art. 104b [Financial assistance for investments]</w:t>
      </w:r>
      <w:r>
        <w:rPr>
          <w:rFonts w:eastAsia="Times New Roman"/>
          <w:b/>
          <w:color w:val="000000"/>
          <w:sz w:val="14"/>
        </w:rPr>
        <w:tab/>
      </w:r>
      <w:r>
        <w:rPr>
          <w:rFonts w:eastAsia="Times New Roman"/>
          <w:color w:val="000000"/>
          <w:sz w:val="14"/>
        </w:rPr>
        <w:t>93</w:t>
      </w:r>
    </w:p>
    <w:p w:rsidR="002D4AB2" w:rsidRDefault="0032131A">
      <w:pPr>
        <w:tabs>
          <w:tab w:val="right" w:pos="4896"/>
        </w:tabs>
        <w:spacing w:before="2" w:line="158" w:lineRule="exact"/>
        <w:ind w:left="144"/>
        <w:jc w:val="both"/>
        <w:textAlignment w:val="baseline"/>
        <w:rPr>
          <w:rFonts w:eastAsia="Times New Roman"/>
          <w:b/>
          <w:color w:val="000000"/>
          <w:sz w:val="14"/>
        </w:rPr>
      </w:pPr>
      <w:r>
        <w:rPr>
          <w:rFonts w:eastAsia="Times New Roman"/>
          <w:b/>
          <w:color w:val="000000"/>
          <w:sz w:val="14"/>
        </w:rPr>
        <w:t>Art. 105 [Distribution of powers regarding tax laws]</w:t>
      </w:r>
      <w:r>
        <w:rPr>
          <w:rFonts w:eastAsia="Times New Roman"/>
          <w:b/>
          <w:color w:val="000000"/>
          <w:sz w:val="14"/>
        </w:rPr>
        <w:tab/>
      </w:r>
      <w:r>
        <w:rPr>
          <w:rFonts w:eastAsia="Times New Roman"/>
          <w:color w:val="000000"/>
          <w:sz w:val="14"/>
        </w:rPr>
        <w:t>93</w:t>
      </w:r>
    </w:p>
    <w:p w:rsidR="002D4AB2" w:rsidRDefault="0032131A">
      <w:pPr>
        <w:spacing w:before="7" w:line="158" w:lineRule="exact"/>
        <w:ind w:left="144"/>
        <w:jc w:val="both"/>
        <w:textAlignment w:val="baseline"/>
        <w:rPr>
          <w:rFonts w:eastAsia="Times New Roman"/>
          <w:b/>
          <w:color w:val="000000"/>
          <w:spacing w:val="-1"/>
          <w:sz w:val="14"/>
        </w:rPr>
      </w:pPr>
      <w:r>
        <w:rPr>
          <w:rFonts w:eastAsia="Times New Roman"/>
          <w:b/>
          <w:color w:val="000000"/>
          <w:spacing w:val="-1"/>
          <w:sz w:val="14"/>
        </w:rPr>
        <w:t>Art. 106 [</w:t>
      </w:r>
      <w:r>
        <w:rPr>
          <w:rFonts w:ascii="Bookman Old Style" w:eastAsia="Bookman Old Style" w:hAnsi="Bookman Old Style"/>
          <w:color w:val="000000"/>
          <w:spacing w:val="-1"/>
          <w:sz w:val="14"/>
        </w:rPr>
        <w:t>Apportionment of tax revenue and yield of fiscal monopolies</w:t>
      </w:r>
      <w:r>
        <w:rPr>
          <w:rFonts w:eastAsia="Times New Roman"/>
          <w:b/>
          <w:color w:val="000000"/>
          <w:spacing w:val="-1"/>
          <w:sz w:val="14"/>
        </w:rPr>
        <w:t xml:space="preserve">] </w:t>
      </w:r>
      <w:r>
        <w:rPr>
          <w:rFonts w:eastAsia="Times New Roman"/>
          <w:color w:val="000000"/>
          <w:spacing w:val="-1"/>
          <w:sz w:val="14"/>
        </w:rPr>
        <w:t>94</w:t>
      </w:r>
    </w:p>
    <w:p w:rsidR="002D4AB2" w:rsidRDefault="0032131A">
      <w:pPr>
        <w:tabs>
          <w:tab w:val="right" w:pos="4896"/>
        </w:tabs>
        <w:spacing w:line="151" w:lineRule="exact"/>
        <w:ind w:left="144"/>
        <w:jc w:val="both"/>
        <w:textAlignment w:val="baseline"/>
        <w:rPr>
          <w:rFonts w:eastAsia="Times New Roman"/>
          <w:b/>
          <w:color w:val="000000"/>
          <w:sz w:val="14"/>
        </w:rPr>
      </w:pPr>
      <w:r>
        <w:rPr>
          <w:rFonts w:eastAsia="Times New Roman"/>
          <w:b/>
          <w:color w:val="000000"/>
          <w:sz w:val="14"/>
        </w:rPr>
        <w:t>Art. 106a [Federal grants for local mass transit]</w:t>
      </w:r>
      <w:r>
        <w:rPr>
          <w:rFonts w:eastAsia="Times New Roman"/>
          <w:b/>
          <w:color w:val="000000"/>
          <w:sz w:val="14"/>
        </w:rPr>
        <w:tab/>
      </w:r>
      <w:r>
        <w:rPr>
          <w:rFonts w:eastAsia="Times New Roman"/>
          <w:color w:val="000000"/>
          <w:sz w:val="14"/>
        </w:rPr>
        <w:t>97</w:t>
      </w:r>
    </w:p>
    <w:p w:rsidR="002D4AB2" w:rsidRDefault="0032131A">
      <w:pPr>
        <w:tabs>
          <w:tab w:val="right" w:pos="4896"/>
        </w:tabs>
        <w:spacing w:line="158" w:lineRule="exact"/>
        <w:ind w:left="144"/>
        <w:jc w:val="both"/>
        <w:textAlignment w:val="baseline"/>
        <w:rPr>
          <w:rFonts w:eastAsia="Times New Roman"/>
          <w:b/>
          <w:color w:val="000000"/>
          <w:sz w:val="14"/>
        </w:rPr>
      </w:pPr>
      <w:r>
        <w:rPr>
          <w:rFonts w:eastAsia="Times New Roman"/>
          <w:b/>
          <w:color w:val="000000"/>
          <w:sz w:val="14"/>
        </w:rPr>
        <w:t>Art. 106b [</w:t>
      </w:r>
      <w:r>
        <w:rPr>
          <w:rFonts w:eastAsia="Times New Roman"/>
          <w:b/>
          <w:i/>
          <w:color w:val="000000"/>
          <w:sz w:val="15"/>
        </w:rPr>
        <w:t xml:space="preserve">Länder </w:t>
      </w:r>
      <w:r>
        <w:rPr>
          <w:rFonts w:eastAsia="Times New Roman"/>
          <w:b/>
          <w:color w:val="000000"/>
          <w:sz w:val="14"/>
        </w:rPr>
        <w:t>share of motor vehicle tax]</w:t>
      </w:r>
      <w:r>
        <w:rPr>
          <w:rFonts w:eastAsia="Times New Roman"/>
          <w:b/>
          <w:color w:val="000000"/>
          <w:sz w:val="14"/>
        </w:rPr>
        <w:tab/>
      </w:r>
      <w:r>
        <w:rPr>
          <w:rFonts w:eastAsia="Times New Roman"/>
          <w:color w:val="000000"/>
          <w:sz w:val="14"/>
        </w:rPr>
        <w:t>98</w:t>
      </w:r>
    </w:p>
    <w:p w:rsidR="002D4AB2" w:rsidRDefault="0032131A">
      <w:pPr>
        <w:spacing w:line="158" w:lineRule="exact"/>
        <w:ind w:left="144"/>
        <w:jc w:val="both"/>
        <w:textAlignment w:val="baseline"/>
        <w:rPr>
          <w:rFonts w:eastAsia="Times New Roman"/>
          <w:b/>
          <w:color w:val="000000"/>
          <w:spacing w:val="2"/>
          <w:sz w:val="14"/>
        </w:rPr>
      </w:pPr>
      <w:r>
        <w:rPr>
          <w:rFonts w:eastAsia="Times New Roman"/>
          <w:b/>
          <w:color w:val="000000"/>
          <w:spacing w:val="2"/>
          <w:sz w:val="14"/>
        </w:rPr>
        <w:t>Art. 107 [Distribution of tax revenue – Financial equalisation</w:t>
      </w:r>
    </w:p>
    <w:p w:rsidR="002D4AB2" w:rsidRDefault="0032131A">
      <w:pPr>
        <w:tabs>
          <w:tab w:val="right" w:pos="4896"/>
        </w:tabs>
        <w:spacing w:before="1" w:line="158" w:lineRule="exact"/>
        <w:ind w:left="720"/>
        <w:jc w:val="both"/>
        <w:textAlignment w:val="baseline"/>
        <w:rPr>
          <w:rFonts w:eastAsia="Times New Roman"/>
          <w:b/>
          <w:color w:val="000000"/>
          <w:sz w:val="14"/>
        </w:rPr>
      </w:pPr>
      <w:proofErr w:type="gramStart"/>
      <w:r>
        <w:rPr>
          <w:rFonts w:eastAsia="Times New Roman"/>
          <w:b/>
          <w:color w:val="000000"/>
          <w:sz w:val="14"/>
        </w:rPr>
        <w:t>among</w:t>
      </w:r>
      <w:proofErr w:type="gramEnd"/>
      <w:r>
        <w:rPr>
          <w:rFonts w:eastAsia="Times New Roman"/>
          <w:b/>
          <w:color w:val="000000"/>
          <w:sz w:val="14"/>
        </w:rPr>
        <w:t xml:space="preserve"> the </w:t>
      </w:r>
      <w:r>
        <w:rPr>
          <w:rFonts w:eastAsia="Times New Roman"/>
          <w:b/>
          <w:i/>
          <w:color w:val="000000"/>
          <w:sz w:val="15"/>
        </w:rPr>
        <w:t xml:space="preserve">Länder </w:t>
      </w:r>
      <w:r>
        <w:rPr>
          <w:rFonts w:eastAsia="Times New Roman"/>
          <w:b/>
          <w:color w:val="000000"/>
          <w:sz w:val="14"/>
        </w:rPr>
        <w:t>– Supplementary grants]</w:t>
      </w:r>
      <w:r>
        <w:rPr>
          <w:rFonts w:eastAsia="Times New Roman"/>
          <w:b/>
          <w:color w:val="000000"/>
          <w:sz w:val="14"/>
        </w:rPr>
        <w:tab/>
      </w:r>
      <w:r>
        <w:rPr>
          <w:rFonts w:eastAsia="Times New Roman"/>
          <w:color w:val="000000"/>
          <w:sz w:val="14"/>
        </w:rPr>
        <w:t>98</w:t>
      </w:r>
    </w:p>
    <w:p w:rsidR="002D4AB2" w:rsidRDefault="002D4AB2">
      <w:pPr>
        <w:sectPr w:rsidR="002D4AB2">
          <w:pgSz w:w="5957" w:h="8390"/>
          <w:pgMar w:top="360" w:right="537" w:bottom="634" w:left="360" w:header="720" w:footer="720" w:gutter="0"/>
          <w:cols w:space="720"/>
        </w:sectPr>
      </w:pPr>
    </w:p>
    <w:p w:rsidR="002D4AB2" w:rsidRDefault="0032131A">
      <w:pPr>
        <w:spacing w:before="24" w:line="156" w:lineRule="exact"/>
        <w:ind w:left="144"/>
        <w:textAlignment w:val="baseline"/>
        <w:rPr>
          <w:rFonts w:eastAsia="Times New Roman"/>
          <w:b/>
          <w:color w:val="000000"/>
          <w:spacing w:val="2"/>
          <w:sz w:val="14"/>
        </w:rPr>
      </w:pPr>
      <w:r>
        <w:rPr>
          <w:rFonts w:eastAsia="Times New Roman"/>
          <w:b/>
          <w:color w:val="000000"/>
          <w:spacing w:val="2"/>
          <w:sz w:val="14"/>
        </w:rPr>
        <w:lastRenderedPageBreak/>
        <w:t xml:space="preserve">Art. 108 [Financial administration of the Federation and the </w:t>
      </w:r>
      <w:r>
        <w:rPr>
          <w:rFonts w:eastAsia="Times New Roman"/>
          <w:b/>
          <w:i/>
          <w:color w:val="000000"/>
          <w:spacing w:val="2"/>
          <w:sz w:val="15"/>
        </w:rPr>
        <w:t xml:space="preserve">Länder </w:t>
      </w:r>
      <w:r>
        <w:rPr>
          <w:rFonts w:eastAsia="Times New Roman"/>
          <w:b/>
          <w:color w:val="000000"/>
          <w:spacing w:val="2"/>
          <w:sz w:val="14"/>
        </w:rPr>
        <w:t>–</w:t>
      </w:r>
    </w:p>
    <w:p w:rsidR="002D4AB2" w:rsidRDefault="0032131A">
      <w:pPr>
        <w:tabs>
          <w:tab w:val="right" w:pos="4896"/>
        </w:tabs>
        <w:spacing w:line="167" w:lineRule="exact"/>
        <w:ind w:left="720"/>
        <w:textAlignment w:val="baseline"/>
        <w:rPr>
          <w:rFonts w:eastAsia="Times New Roman"/>
          <w:b/>
          <w:color w:val="000000"/>
          <w:sz w:val="14"/>
        </w:rPr>
      </w:pPr>
      <w:r>
        <w:rPr>
          <w:rFonts w:eastAsia="Times New Roman"/>
          <w:b/>
          <w:color w:val="000000"/>
          <w:sz w:val="14"/>
        </w:rPr>
        <w:t>Financial courts]</w:t>
      </w:r>
      <w:r>
        <w:rPr>
          <w:rFonts w:eastAsia="Times New Roman"/>
          <w:b/>
          <w:color w:val="000000"/>
          <w:sz w:val="14"/>
        </w:rPr>
        <w:tab/>
      </w:r>
      <w:r>
        <w:rPr>
          <w:rFonts w:eastAsia="Times New Roman"/>
          <w:color w:val="000000"/>
          <w:sz w:val="16"/>
        </w:rPr>
        <w:t>99</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 xml:space="preserve">Art. 109 [Budget management in the Federation and the </w:t>
      </w:r>
      <w:r>
        <w:rPr>
          <w:rFonts w:eastAsia="Times New Roman"/>
          <w:b/>
          <w:i/>
          <w:color w:val="000000"/>
          <w:sz w:val="15"/>
        </w:rPr>
        <w:t>Länder</w:t>
      </w:r>
      <w:r>
        <w:rPr>
          <w:rFonts w:eastAsia="Times New Roman"/>
          <w:b/>
          <w:color w:val="000000"/>
          <w:sz w:val="14"/>
        </w:rPr>
        <w:t>]</w:t>
      </w:r>
      <w:r>
        <w:rPr>
          <w:rFonts w:eastAsia="Times New Roman"/>
          <w:b/>
          <w:color w:val="000000"/>
          <w:sz w:val="14"/>
        </w:rPr>
        <w:tab/>
      </w:r>
      <w:r>
        <w:rPr>
          <w:rFonts w:eastAsia="Times New Roman"/>
          <w:color w:val="000000"/>
          <w:sz w:val="16"/>
        </w:rPr>
        <w:t>100</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109a [Budgetary emergencies]</w:t>
      </w:r>
      <w:r>
        <w:rPr>
          <w:rFonts w:eastAsia="Times New Roman"/>
          <w:b/>
          <w:color w:val="000000"/>
          <w:sz w:val="14"/>
        </w:rPr>
        <w:tab/>
      </w:r>
      <w:r>
        <w:rPr>
          <w:rFonts w:eastAsia="Times New Roman"/>
          <w:color w:val="000000"/>
          <w:sz w:val="16"/>
        </w:rPr>
        <w:t>101</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110 [Federal budget]</w:t>
      </w:r>
      <w:r>
        <w:rPr>
          <w:rFonts w:eastAsia="Times New Roman"/>
          <w:b/>
          <w:color w:val="000000"/>
          <w:sz w:val="14"/>
        </w:rPr>
        <w:tab/>
      </w:r>
      <w:r>
        <w:rPr>
          <w:rFonts w:eastAsia="Times New Roman"/>
          <w:color w:val="000000"/>
          <w:sz w:val="16"/>
        </w:rPr>
        <w:t>102</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111 [Interim budget management]</w:t>
      </w:r>
      <w:r>
        <w:rPr>
          <w:rFonts w:eastAsia="Times New Roman"/>
          <w:b/>
          <w:color w:val="000000"/>
          <w:sz w:val="14"/>
        </w:rPr>
        <w:tab/>
      </w:r>
      <w:r>
        <w:rPr>
          <w:rFonts w:eastAsia="Times New Roman"/>
          <w:color w:val="000000"/>
          <w:sz w:val="16"/>
        </w:rPr>
        <w:t>103</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112 [Extrabudgetary expenditures]</w:t>
      </w:r>
      <w:r>
        <w:rPr>
          <w:rFonts w:eastAsia="Times New Roman"/>
          <w:b/>
          <w:color w:val="000000"/>
          <w:sz w:val="14"/>
        </w:rPr>
        <w:tab/>
      </w:r>
      <w:r>
        <w:rPr>
          <w:rFonts w:eastAsia="Times New Roman"/>
          <w:color w:val="000000"/>
          <w:sz w:val="16"/>
        </w:rPr>
        <w:t>103</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113 [Increase of expenditures]</w:t>
      </w:r>
      <w:r>
        <w:rPr>
          <w:rFonts w:eastAsia="Times New Roman"/>
          <w:b/>
          <w:color w:val="000000"/>
          <w:sz w:val="14"/>
        </w:rPr>
        <w:tab/>
      </w:r>
      <w:r>
        <w:rPr>
          <w:rFonts w:eastAsia="Times New Roman"/>
          <w:color w:val="000000"/>
          <w:sz w:val="16"/>
        </w:rPr>
        <w:t>103</w:t>
      </w:r>
    </w:p>
    <w:p w:rsidR="002D4AB2" w:rsidRDefault="0032131A">
      <w:pPr>
        <w:tabs>
          <w:tab w:val="right" w:pos="4896"/>
        </w:tabs>
        <w:spacing w:line="156" w:lineRule="exact"/>
        <w:ind w:left="144"/>
        <w:textAlignment w:val="baseline"/>
        <w:rPr>
          <w:rFonts w:eastAsia="Times New Roman"/>
          <w:b/>
          <w:color w:val="000000"/>
          <w:sz w:val="14"/>
        </w:rPr>
      </w:pPr>
      <w:r>
        <w:rPr>
          <w:rFonts w:eastAsia="Times New Roman"/>
          <w:b/>
          <w:color w:val="000000"/>
          <w:sz w:val="14"/>
        </w:rPr>
        <w:t>Art. 114 [Submission and auditing of accounts]</w:t>
      </w:r>
      <w:r>
        <w:rPr>
          <w:rFonts w:eastAsia="Times New Roman"/>
          <w:b/>
          <w:color w:val="000000"/>
          <w:sz w:val="14"/>
        </w:rPr>
        <w:tab/>
      </w:r>
      <w:r>
        <w:rPr>
          <w:rFonts w:eastAsia="Times New Roman"/>
          <w:color w:val="000000"/>
          <w:sz w:val="16"/>
        </w:rPr>
        <w:t>104</w:t>
      </w:r>
    </w:p>
    <w:p w:rsidR="002D4AB2" w:rsidRDefault="0032131A">
      <w:pPr>
        <w:tabs>
          <w:tab w:val="right" w:pos="4896"/>
        </w:tabs>
        <w:spacing w:line="167" w:lineRule="exact"/>
        <w:ind w:left="144"/>
        <w:textAlignment w:val="baseline"/>
        <w:rPr>
          <w:rFonts w:eastAsia="Times New Roman"/>
          <w:b/>
          <w:color w:val="000000"/>
          <w:sz w:val="14"/>
        </w:rPr>
      </w:pPr>
      <w:r>
        <w:rPr>
          <w:rFonts w:eastAsia="Times New Roman"/>
          <w:b/>
          <w:color w:val="000000"/>
          <w:sz w:val="14"/>
        </w:rPr>
        <w:t>Art. 115 [Limits of borrowing]</w:t>
      </w:r>
      <w:r>
        <w:rPr>
          <w:rFonts w:eastAsia="Times New Roman"/>
          <w:b/>
          <w:color w:val="000000"/>
          <w:sz w:val="14"/>
        </w:rPr>
        <w:tab/>
      </w:r>
      <w:r>
        <w:rPr>
          <w:rFonts w:eastAsia="Times New Roman"/>
          <w:color w:val="000000"/>
          <w:sz w:val="16"/>
        </w:rPr>
        <w:t>104</w:t>
      </w:r>
    </w:p>
    <w:p w:rsidR="002D4AB2" w:rsidRDefault="0032131A">
      <w:pPr>
        <w:tabs>
          <w:tab w:val="right" w:pos="4896"/>
        </w:tabs>
        <w:spacing w:before="157" w:line="179" w:lineRule="exact"/>
        <w:ind w:left="720"/>
        <w:textAlignment w:val="baseline"/>
        <w:rPr>
          <w:rFonts w:eastAsia="Times New Roman"/>
          <w:color w:val="000000"/>
          <w:sz w:val="16"/>
        </w:rPr>
      </w:pPr>
      <w:proofErr w:type="gramStart"/>
      <w:r>
        <w:rPr>
          <w:rFonts w:eastAsia="Times New Roman"/>
          <w:color w:val="000000"/>
          <w:sz w:val="16"/>
        </w:rPr>
        <w:t>Xa.</w:t>
      </w:r>
      <w:proofErr w:type="gramEnd"/>
      <w:r>
        <w:rPr>
          <w:rFonts w:eastAsia="Times New Roman"/>
          <w:color w:val="000000"/>
          <w:sz w:val="16"/>
        </w:rPr>
        <w:t xml:space="preserve"> State of Defence</w:t>
      </w:r>
      <w:r>
        <w:rPr>
          <w:rFonts w:eastAsia="Times New Roman"/>
          <w:color w:val="000000"/>
          <w:sz w:val="16"/>
        </w:rPr>
        <w:tab/>
        <w:t>106</w:t>
      </w:r>
    </w:p>
    <w:p w:rsidR="002D4AB2" w:rsidRDefault="0032131A">
      <w:pPr>
        <w:tabs>
          <w:tab w:val="right" w:pos="4896"/>
        </w:tabs>
        <w:spacing w:before="56" w:line="168" w:lineRule="exact"/>
        <w:ind w:left="144"/>
        <w:textAlignment w:val="baseline"/>
        <w:rPr>
          <w:rFonts w:eastAsia="Times New Roman"/>
          <w:b/>
          <w:color w:val="000000"/>
          <w:sz w:val="14"/>
        </w:rPr>
      </w:pPr>
      <w:r>
        <w:rPr>
          <w:rFonts w:eastAsia="Times New Roman"/>
          <w:b/>
          <w:color w:val="000000"/>
          <w:sz w:val="14"/>
        </w:rPr>
        <w:t>Art. 115a [Declaration of state of defence]</w:t>
      </w:r>
      <w:r>
        <w:rPr>
          <w:rFonts w:eastAsia="Times New Roman"/>
          <w:b/>
          <w:color w:val="000000"/>
          <w:sz w:val="14"/>
        </w:rPr>
        <w:tab/>
      </w:r>
      <w:r>
        <w:rPr>
          <w:rFonts w:eastAsia="Times New Roman"/>
          <w:color w:val="000000"/>
          <w:sz w:val="16"/>
        </w:rPr>
        <w:t>107</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115b [Power of command of the Federal Chancellor]</w:t>
      </w:r>
      <w:r>
        <w:rPr>
          <w:rFonts w:eastAsia="Times New Roman"/>
          <w:b/>
          <w:color w:val="000000"/>
          <w:sz w:val="14"/>
        </w:rPr>
        <w:tab/>
      </w:r>
      <w:r>
        <w:rPr>
          <w:rFonts w:eastAsia="Times New Roman"/>
          <w:color w:val="000000"/>
          <w:sz w:val="16"/>
        </w:rPr>
        <w:t>108</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115c [Extension of the legislative powers of the Federation]</w:t>
      </w:r>
      <w:r>
        <w:rPr>
          <w:rFonts w:eastAsia="Times New Roman"/>
          <w:b/>
          <w:color w:val="000000"/>
          <w:sz w:val="14"/>
        </w:rPr>
        <w:tab/>
      </w:r>
      <w:r>
        <w:rPr>
          <w:rFonts w:eastAsia="Times New Roman"/>
          <w:color w:val="000000"/>
          <w:sz w:val="16"/>
        </w:rPr>
        <w:t>108</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115d [Urgent bills]</w:t>
      </w:r>
      <w:r>
        <w:rPr>
          <w:rFonts w:eastAsia="Times New Roman"/>
          <w:b/>
          <w:color w:val="000000"/>
          <w:sz w:val="14"/>
        </w:rPr>
        <w:tab/>
      </w:r>
      <w:r>
        <w:rPr>
          <w:rFonts w:eastAsia="Times New Roman"/>
          <w:color w:val="000000"/>
          <w:sz w:val="16"/>
        </w:rPr>
        <w:t>109</w:t>
      </w:r>
    </w:p>
    <w:p w:rsidR="002D4AB2" w:rsidRDefault="0032131A">
      <w:pPr>
        <w:tabs>
          <w:tab w:val="right" w:pos="4896"/>
        </w:tabs>
        <w:spacing w:line="161" w:lineRule="exact"/>
        <w:ind w:left="144"/>
        <w:textAlignment w:val="baseline"/>
        <w:rPr>
          <w:rFonts w:eastAsia="Times New Roman"/>
          <w:b/>
          <w:color w:val="000000"/>
          <w:sz w:val="14"/>
        </w:rPr>
      </w:pPr>
      <w:r>
        <w:rPr>
          <w:rFonts w:eastAsia="Times New Roman"/>
          <w:b/>
          <w:color w:val="000000"/>
          <w:sz w:val="14"/>
        </w:rPr>
        <w:t>Art. 115e [Joint Committee]</w:t>
      </w:r>
      <w:r>
        <w:rPr>
          <w:rFonts w:eastAsia="Times New Roman"/>
          <w:b/>
          <w:color w:val="000000"/>
          <w:sz w:val="14"/>
        </w:rPr>
        <w:tab/>
      </w:r>
      <w:r>
        <w:rPr>
          <w:rFonts w:eastAsia="Times New Roman"/>
          <w:color w:val="000000"/>
          <w:sz w:val="16"/>
        </w:rPr>
        <w:t>109</w:t>
      </w:r>
    </w:p>
    <w:p w:rsidR="002D4AB2" w:rsidRDefault="0032131A">
      <w:pPr>
        <w:spacing w:line="147" w:lineRule="exact"/>
        <w:ind w:left="144"/>
        <w:textAlignment w:val="baseline"/>
        <w:rPr>
          <w:rFonts w:eastAsia="Times New Roman"/>
          <w:b/>
          <w:color w:val="000000"/>
          <w:sz w:val="14"/>
        </w:rPr>
      </w:pPr>
      <w:r>
        <w:rPr>
          <w:rFonts w:eastAsia="Times New Roman"/>
          <w:b/>
          <w:color w:val="000000"/>
          <w:sz w:val="14"/>
        </w:rPr>
        <w:t>Art. 115f [Use of Federal Border Police –</w:t>
      </w:r>
    </w:p>
    <w:p w:rsidR="002D4AB2" w:rsidRDefault="0032131A">
      <w:pPr>
        <w:tabs>
          <w:tab w:val="right" w:pos="4896"/>
        </w:tabs>
        <w:spacing w:line="167" w:lineRule="exact"/>
        <w:ind w:left="720"/>
        <w:textAlignment w:val="baseline"/>
        <w:rPr>
          <w:rFonts w:eastAsia="Times New Roman"/>
          <w:b/>
          <w:color w:val="000000"/>
          <w:sz w:val="14"/>
        </w:rPr>
      </w:pPr>
      <w:r>
        <w:rPr>
          <w:rFonts w:eastAsia="Times New Roman"/>
          <w:b/>
          <w:color w:val="000000"/>
          <w:sz w:val="14"/>
        </w:rPr>
        <w:t>Extended powers of instruction</w:t>
      </w:r>
      <w:r>
        <w:rPr>
          <w:rFonts w:eastAsia="Times New Roman"/>
          <w:color w:val="000000"/>
          <w:sz w:val="16"/>
        </w:rPr>
        <w:t>]</w:t>
      </w:r>
      <w:r>
        <w:rPr>
          <w:rFonts w:eastAsia="Times New Roman"/>
          <w:color w:val="000000"/>
          <w:sz w:val="16"/>
        </w:rPr>
        <w:tab/>
        <w:t>110</w:t>
      </w:r>
    </w:p>
    <w:p w:rsidR="002D4AB2" w:rsidRDefault="0032131A">
      <w:pPr>
        <w:tabs>
          <w:tab w:val="right" w:pos="4896"/>
        </w:tabs>
        <w:spacing w:line="154" w:lineRule="exact"/>
        <w:ind w:left="144"/>
        <w:textAlignment w:val="baseline"/>
        <w:rPr>
          <w:rFonts w:eastAsia="Times New Roman"/>
          <w:b/>
          <w:color w:val="000000"/>
          <w:sz w:val="14"/>
        </w:rPr>
      </w:pPr>
      <w:r>
        <w:rPr>
          <w:rFonts w:eastAsia="Times New Roman"/>
          <w:b/>
          <w:color w:val="000000"/>
          <w:sz w:val="14"/>
        </w:rPr>
        <w:t>Art. 115g [Federal Constitutional Court]</w:t>
      </w:r>
      <w:r>
        <w:rPr>
          <w:rFonts w:eastAsia="Times New Roman"/>
          <w:b/>
          <w:color w:val="000000"/>
          <w:sz w:val="14"/>
        </w:rPr>
        <w:tab/>
      </w:r>
      <w:r>
        <w:rPr>
          <w:rFonts w:eastAsia="Times New Roman"/>
          <w:color w:val="000000"/>
          <w:sz w:val="16"/>
        </w:rPr>
        <w:t>110</w:t>
      </w:r>
    </w:p>
    <w:p w:rsidR="002D4AB2" w:rsidRDefault="0032131A">
      <w:pPr>
        <w:tabs>
          <w:tab w:val="right" w:pos="4896"/>
        </w:tabs>
        <w:spacing w:line="160" w:lineRule="exact"/>
        <w:ind w:left="144"/>
        <w:textAlignment w:val="baseline"/>
        <w:rPr>
          <w:rFonts w:eastAsia="Times New Roman"/>
          <w:b/>
          <w:color w:val="000000"/>
          <w:sz w:val="14"/>
        </w:rPr>
      </w:pPr>
      <w:r>
        <w:rPr>
          <w:rFonts w:eastAsia="Times New Roman"/>
          <w:b/>
          <w:color w:val="000000"/>
          <w:sz w:val="14"/>
        </w:rPr>
        <w:t>Art. 115h [</w:t>
      </w:r>
      <w:r>
        <w:rPr>
          <w:rFonts w:ascii="Garamond" w:eastAsia="Garamond" w:hAnsi="Garamond"/>
          <w:b/>
          <w:color w:val="000000"/>
          <w:sz w:val="15"/>
        </w:rPr>
        <w:t>Expiry of electoral terms and terms of office</w:t>
      </w:r>
      <w:r>
        <w:rPr>
          <w:rFonts w:eastAsia="Times New Roman"/>
          <w:b/>
          <w:color w:val="000000"/>
          <w:sz w:val="14"/>
        </w:rPr>
        <w:t>]</w:t>
      </w:r>
      <w:r>
        <w:rPr>
          <w:rFonts w:eastAsia="Times New Roman"/>
          <w:b/>
          <w:color w:val="000000"/>
          <w:sz w:val="14"/>
        </w:rPr>
        <w:tab/>
      </w:r>
      <w:r>
        <w:rPr>
          <w:rFonts w:eastAsia="Times New Roman"/>
          <w:color w:val="000000"/>
          <w:sz w:val="16"/>
        </w:rPr>
        <w:t>110</w:t>
      </w:r>
    </w:p>
    <w:p w:rsidR="002D4AB2" w:rsidRDefault="0032131A">
      <w:pPr>
        <w:tabs>
          <w:tab w:val="right" w:pos="4896"/>
        </w:tabs>
        <w:spacing w:line="156" w:lineRule="exact"/>
        <w:ind w:left="144"/>
        <w:textAlignment w:val="baseline"/>
        <w:rPr>
          <w:rFonts w:eastAsia="Times New Roman"/>
          <w:b/>
          <w:color w:val="000000"/>
          <w:sz w:val="14"/>
        </w:rPr>
      </w:pPr>
      <w:r>
        <w:rPr>
          <w:rFonts w:eastAsia="Times New Roman"/>
          <w:b/>
          <w:color w:val="000000"/>
          <w:sz w:val="14"/>
        </w:rPr>
        <w:t xml:space="preserve">Art. 115i [Powers of the </w:t>
      </w:r>
      <w:r>
        <w:rPr>
          <w:rFonts w:eastAsia="Times New Roman"/>
          <w:b/>
          <w:i/>
          <w:color w:val="000000"/>
          <w:sz w:val="15"/>
        </w:rPr>
        <w:t xml:space="preserve">Land </w:t>
      </w:r>
      <w:r>
        <w:rPr>
          <w:rFonts w:eastAsia="Times New Roman"/>
          <w:b/>
          <w:color w:val="000000"/>
          <w:sz w:val="14"/>
        </w:rPr>
        <w:t>governments]</w:t>
      </w:r>
      <w:r>
        <w:rPr>
          <w:rFonts w:eastAsia="Times New Roman"/>
          <w:b/>
          <w:color w:val="000000"/>
          <w:sz w:val="14"/>
        </w:rPr>
        <w:tab/>
      </w:r>
      <w:r>
        <w:rPr>
          <w:rFonts w:eastAsia="Times New Roman"/>
          <w:color w:val="000000"/>
          <w:sz w:val="16"/>
        </w:rPr>
        <w:t>111</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115k [Rank and duration of emergency provisions]</w:t>
      </w:r>
      <w:r>
        <w:rPr>
          <w:rFonts w:eastAsia="Times New Roman"/>
          <w:b/>
          <w:color w:val="000000"/>
          <w:sz w:val="14"/>
        </w:rPr>
        <w:tab/>
      </w:r>
      <w:r>
        <w:rPr>
          <w:rFonts w:eastAsia="Times New Roman"/>
          <w:color w:val="000000"/>
          <w:sz w:val="16"/>
        </w:rPr>
        <w:t>111</w:t>
      </w:r>
    </w:p>
    <w:p w:rsidR="002D4AB2" w:rsidRDefault="0032131A">
      <w:pPr>
        <w:tabs>
          <w:tab w:val="right" w:pos="4896"/>
        </w:tabs>
        <w:spacing w:line="169" w:lineRule="exact"/>
        <w:ind w:left="144"/>
        <w:textAlignment w:val="baseline"/>
        <w:rPr>
          <w:rFonts w:eastAsia="Times New Roman"/>
          <w:b/>
          <w:color w:val="000000"/>
          <w:sz w:val="14"/>
        </w:rPr>
      </w:pPr>
      <w:r>
        <w:rPr>
          <w:rFonts w:eastAsia="Times New Roman"/>
          <w:b/>
          <w:color w:val="000000"/>
          <w:sz w:val="14"/>
        </w:rPr>
        <w:t>Art. 115l [Repeal of emergency measures – Conclusion of peace]</w:t>
      </w:r>
      <w:r>
        <w:rPr>
          <w:rFonts w:eastAsia="Times New Roman"/>
          <w:b/>
          <w:color w:val="000000"/>
          <w:sz w:val="14"/>
        </w:rPr>
        <w:tab/>
      </w:r>
      <w:r>
        <w:rPr>
          <w:rFonts w:eastAsia="Times New Roman"/>
          <w:color w:val="000000"/>
          <w:sz w:val="16"/>
        </w:rPr>
        <w:t>112</w:t>
      </w:r>
    </w:p>
    <w:p w:rsidR="002D4AB2" w:rsidRDefault="0032131A">
      <w:pPr>
        <w:tabs>
          <w:tab w:val="right" w:pos="4896"/>
        </w:tabs>
        <w:spacing w:before="152" w:line="179" w:lineRule="exact"/>
        <w:ind w:left="720"/>
        <w:textAlignment w:val="baseline"/>
        <w:rPr>
          <w:rFonts w:eastAsia="Times New Roman"/>
          <w:color w:val="000000"/>
          <w:sz w:val="16"/>
        </w:rPr>
      </w:pPr>
      <w:r>
        <w:rPr>
          <w:rFonts w:eastAsia="Times New Roman"/>
          <w:color w:val="000000"/>
          <w:sz w:val="16"/>
        </w:rPr>
        <w:t>XI. Transitional and Concluding Provisions</w:t>
      </w:r>
      <w:r>
        <w:rPr>
          <w:rFonts w:eastAsia="Times New Roman"/>
          <w:color w:val="000000"/>
          <w:sz w:val="16"/>
        </w:rPr>
        <w:tab/>
        <w:t>113</w:t>
      </w:r>
    </w:p>
    <w:p w:rsidR="002D4AB2" w:rsidRDefault="0032131A">
      <w:pPr>
        <w:tabs>
          <w:tab w:val="right" w:pos="4896"/>
        </w:tabs>
        <w:spacing w:before="52" w:line="177" w:lineRule="exact"/>
        <w:ind w:left="144"/>
        <w:textAlignment w:val="baseline"/>
        <w:rPr>
          <w:rFonts w:eastAsia="Times New Roman"/>
          <w:b/>
          <w:color w:val="000000"/>
          <w:sz w:val="14"/>
        </w:rPr>
      </w:pPr>
      <w:r>
        <w:rPr>
          <w:rFonts w:eastAsia="Times New Roman"/>
          <w:b/>
          <w:color w:val="000000"/>
          <w:sz w:val="14"/>
        </w:rPr>
        <w:t>Art. 116 [</w:t>
      </w:r>
      <w:r>
        <w:rPr>
          <w:rFonts w:ascii="Garamond" w:eastAsia="Garamond" w:hAnsi="Garamond"/>
          <w:b/>
          <w:color w:val="000000"/>
          <w:sz w:val="15"/>
        </w:rPr>
        <w:t xml:space="preserve">Definition of “German” </w:t>
      </w:r>
      <w:r>
        <w:rPr>
          <w:rFonts w:ascii="Bookman Old Style" w:eastAsia="Bookman Old Style" w:hAnsi="Bookman Old Style"/>
          <w:color w:val="000000"/>
          <w:sz w:val="15"/>
        </w:rPr>
        <w:t xml:space="preserve">– </w:t>
      </w:r>
      <w:r>
        <w:rPr>
          <w:rFonts w:ascii="Garamond" w:eastAsia="Garamond" w:hAnsi="Garamond"/>
          <w:b/>
          <w:color w:val="000000"/>
          <w:sz w:val="15"/>
        </w:rPr>
        <w:t>Restoration of citizenship</w:t>
      </w:r>
      <w:r>
        <w:rPr>
          <w:rFonts w:eastAsia="Times New Roman"/>
          <w:b/>
          <w:color w:val="000000"/>
          <w:sz w:val="14"/>
        </w:rPr>
        <w:t>]</w:t>
      </w:r>
      <w:r>
        <w:rPr>
          <w:rFonts w:eastAsia="Times New Roman"/>
          <w:b/>
          <w:color w:val="000000"/>
          <w:sz w:val="14"/>
        </w:rPr>
        <w:tab/>
      </w:r>
      <w:r>
        <w:rPr>
          <w:rFonts w:eastAsia="Times New Roman"/>
          <w:color w:val="000000"/>
          <w:sz w:val="16"/>
        </w:rPr>
        <w:t>114</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117 [Suspended entry into force of two basic rights]</w:t>
      </w:r>
      <w:r>
        <w:rPr>
          <w:rFonts w:eastAsia="Times New Roman"/>
          <w:b/>
          <w:color w:val="000000"/>
          <w:sz w:val="14"/>
        </w:rPr>
        <w:tab/>
      </w:r>
      <w:r>
        <w:rPr>
          <w:rFonts w:eastAsia="Times New Roman"/>
          <w:color w:val="000000"/>
          <w:sz w:val="16"/>
        </w:rPr>
        <w:t>114</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118 [New delimitation of Baden and Württemberg]</w:t>
      </w:r>
      <w:r>
        <w:rPr>
          <w:rFonts w:eastAsia="Times New Roman"/>
          <w:b/>
          <w:color w:val="000000"/>
          <w:sz w:val="14"/>
        </w:rPr>
        <w:tab/>
      </w:r>
      <w:r>
        <w:rPr>
          <w:rFonts w:eastAsia="Times New Roman"/>
          <w:color w:val="000000"/>
          <w:sz w:val="16"/>
        </w:rPr>
        <w:t>114</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118a [New delimitation of Berlin and Brandenburg]</w:t>
      </w:r>
      <w:r>
        <w:rPr>
          <w:rFonts w:eastAsia="Times New Roman"/>
          <w:b/>
          <w:color w:val="000000"/>
          <w:sz w:val="14"/>
        </w:rPr>
        <w:tab/>
      </w:r>
      <w:r>
        <w:rPr>
          <w:rFonts w:eastAsia="Times New Roman"/>
          <w:color w:val="000000"/>
          <w:sz w:val="16"/>
        </w:rPr>
        <w:t>115</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119 [Refugees and expellees]</w:t>
      </w:r>
      <w:r>
        <w:rPr>
          <w:rFonts w:eastAsia="Times New Roman"/>
          <w:b/>
          <w:color w:val="000000"/>
          <w:sz w:val="14"/>
        </w:rPr>
        <w:tab/>
      </w:r>
      <w:r>
        <w:rPr>
          <w:rFonts w:eastAsia="Times New Roman"/>
          <w:color w:val="000000"/>
          <w:sz w:val="16"/>
        </w:rPr>
        <w:t>115</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120 [Occupation costs – Burdens resulting from the war]</w:t>
      </w:r>
      <w:r>
        <w:rPr>
          <w:rFonts w:eastAsia="Times New Roman"/>
          <w:b/>
          <w:color w:val="000000"/>
          <w:sz w:val="14"/>
        </w:rPr>
        <w:tab/>
      </w:r>
      <w:r>
        <w:rPr>
          <w:rFonts w:eastAsia="Times New Roman"/>
          <w:color w:val="000000"/>
          <w:sz w:val="16"/>
        </w:rPr>
        <w:t>115</w:t>
      </w:r>
    </w:p>
    <w:p w:rsidR="002D4AB2" w:rsidRDefault="0032131A">
      <w:pPr>
        <w:tabs>
          <w:tab w:val="right" w:pos="4896"/>
        </w:tabs>
        <w:spacing w:line="152" w:lineRule="exact"/>
        <w:ind w:left="144"/>
        <w:textAlignment w:val="baseline"/>
        <w:rPr>
          <w:rFonts w:eastAsia="Times New Roman"/>
          <w:b/>
          <w:color w:val="000000"/>
          <w:sz w:val="14"/>
        </w:rPr>
      </w:pPr>
      <w:r>
        <w:rPr>
          <w:rFonts w:eastAsia="Times New Roman"/>
          <w:b/>
          <w:color w:val="000000"/>
          <w:sz w:val="14"/>
        </w:rPr>
        <w:t>Art. 120a [Equalisation of burdens]</w:t>
      </w:r>
      <w:r>
        <w:rPr>
          <w:rFonts w:eastAsia="Times New Roman"/>
          <w:b/>
          <w:color w:val="000000"/>
          <w:sz w:val="14"/>
        </w:rPr>
        <w:tab/>
      </w:r>
      <w:r>
        <w:rPr>
          <w:rFonts w:eastAsia="Times New Roman"/>
          <w:color w:val="000000"/>
          <w:sz w:val="16"/>
        </w:rPr>
        <w:t>116</w:t>
      </w:r>
    </w:p>
    <w:p w:rsidR="002D4AB2" w:rsidRDefault="0032131A">
      <w:pPr>
        <w:tabs>
          <w:tab w:val="right" w:pos="4896"/>
        </w:tabs>
        <w:spacing w:line="160" w:lineRule="exact"/>
        <w:ind w:left="144"/>
        <w:textAlignment w:val="baseline"/>
        <w:rPr>
          <w:rFonts w:eastAsia="Times New Roman"/>
          <w:b/>
          <w:color w:val="000000"/>
          <w:sz w:val="14"/>
        </w:rPr>
      </w:pPr>
      <w:r>
        <w:rPr>
          <w:rFonts w:eastAsia="Times New Roman"/>
          <w:b/>
          <w:color w:val="000000"/>
          <w:sz w:val="14"/>
        </w:rPr>
        <w:t>Art. 121 [</w:t>
      </w:r>
      <w:r>
        <w:rPr>
          <w:rFonts w:ascii="Garamond" w:eastAsia="Garamond" w:hAnsi="Garamond"/>
          <w:b/>
          <w:color w:val="000000"/>
          <w:sz w:val="15"/>
        </w:rPr>
        <w:t>Definition of “majority of the members”</w:t>
      </w:r>
      <w:r>
        <w:rPr>
          <w:rFonts w:eastAsia="Times New Roman"/>
          <w:b/>
          <w:color w:val="000000"/>
          <w:sz w:val="14"/>
        </w:rPr>
        <w:t>]</w:t>
      </w:r>
      <w:r>
        <w:rPr>
          <w:rFonts w:eastAsia="Times New Roman"/>
          <w:b/>
          <w:color w:val="000000"/>
          <w:sz w:val="14"/>
        </w:rPr>
        <w:tab/>
      </w:r>
      <w:r>
        <w:rPr>
          <w:rFonts w:eastAsia="Times New Roman"/>
          <w:color w:val="000000"/>
          <w:sz w:val="16"/>
        </w:rPr>
        <w:t>116</w:t>
      </w:r>
    </w:p>
    <w:p w:rsidR="002D4AB2" w:rsidRDefault="0032131A">
      <w:pPr>
        <w:tabs>
          <w:tab w:val="right" w:pos="4896"/>
        </w:tabs>
        <w:spacing w:line="159" w:lineRule="exact"/>
        <w:ind w:left="144"/>
        <w:textAlignment w:val="baseline"/>
        <w:rPr>
          <w:rFonts w:eastAsia="Times New Roman"/>
          <w:b/>
          <w:color w:val="000000"/>
          <w:sz w:val="14"/>
        </w:rPr>
      </w:pPr>
      <w:r>
        <w:rPr>
          <w:rFonts w:eastAsia="Times New Roman"/>
          <w:b/>
          <w:color w:val="000000"/>
          <w:sz w:val="14"/>
        </w:rPr>
        <w:t>Art. 122 [Date of transmission of legislative powers]</w:t>
      </w:r>
      <w:r>
        <w:rPr>
          <w:rFonts w:eastAsia="Times New Roman"/>
          <w:b/>
          <w:color w:val="000000"/>
          <w:sz w:val="14"/>
        </w:rPr>
        <w:tab/>
      </w:r>
      <w:r>
        <w:rPr>
          <w:rFonts w:eastAsia="Times New Roman"/>
          <w:color w:val="000000"/>
          <w:sz w:val="16"/>
        </w:rPr>
        <w:t>116</w:t>
      </w:r>
    </w:p>
    <w:p w:rsidR="002D4AB2" w:rsidRDefault="0032131A">
      <w:pPr>
        <w:tabs>
          <w:tab w:val="right" w:pos="4896"/>
        </w:tabs>
        <w:spacing w:line="161" w:lineRule="exact"/>
        <w:ind w:left="144"/>
        <w:textAlignment w:val="baseline"/>
        <w:rPr>
          <w:rFonts w:eastAsia="Times New Roman"/>
          <w:b/>
          <w:color w:val="000000"/>
          <w:sz w:val="14"/>
        </w:rPr>
      </w:pPr>
      <w:r>
        <w:rPr>
          <w:rFonts w:eastAsia="Times New Roman"/>
          <w:b/>
          <w:color w:val="000000"/>
          <w:sz w:val="14"/>
        </w:rPr>
        <w:t>Art. 123 [Continued applicability of pre-existing law]</w:t>
      </w:r>
      <w:r>
        <w:rPr>
          <w:rFonts w:eastAsia="Times New Roman"/>
          <w:b/>
          <w:color w:val="000000"/>
          <w:sz w:val="14"/>
        </w:rPr>
        <w:tab/>
      </w:r>
      <w:r>
        <w:rPr>
          <w:rFonts w:eastAsia="Times New Roman"/>
          <w:color w:val="000000"/>
          <w:sz w:val="16"/>
        </w:rPr>
        <w:t>117</w:t>
      </w:r>
    </w:p>
    <w:p w:rsidR="002D4AB2" w:rsidRDefault="0032131A">
      <w:pPr>
        <w:spacing w:line="147" w:lineRule="exact"/>
        <w:ind w:left="144"/>
        <w:textAlignment w:val="baseline"/>
        <w:rPr>
          <w:rFonts w:eastAsia="Times New Roman"/>
          <w:b/>
          <w:color w:val="000000"/>
          <w:spacing w:val="3"/>
          <w:sz w:val="14"/>
        </w:rPr>
      </w:pPr>
      <w:r>
        <w:rPr>
          <w:rFonts w:eastAsia="Times New Roman"/>
          <w:b/>
          <w:color w:val="000000"/>
          <w:spacing w:val="3"/>
          <w:sz w:val="14"/>
        </w:rPr>
        <w:t>Art. 124 [Continued applicability of law within the scope of</w:t>
      </w:r>
    </w:p>
    <w:p w:rsidR="002D4AB2" w:rsidRDefault="0032131A">
      <w:pPr>
        <w:tabs>
          <w:tab w:val="right" w:pos="4896"/>
        </w:tabs>
        <w:spacing w:line="159" w:lineRule="exact"/>
        <w:ind w:left="144" w:firstLine="576"/>
        <w:textAlignment w:val="baseline"/>
        <w:rPr>
          <w:rFonts w:eastAsia="Times New Roman"/>
          <w:b/>
          <w:color w:val="000000"/>
          <w:sz w:val="14"/>
        </w:rPr>
      </w:pPr>
      <w:proofErr w:type="gramStart"/>
      <w:r>
        <w:rPr>
          <w:rFonts w:eastAsia="Times New Roman"/>
          <w:b/>
          <w:color w:val="000000"/>
          <w:sz w:val="14"/>
        </w:rPr>
        <w:t>exclusive</w:t>
      </w:r>
      <w:proofErr w:type="gramEnd"/>
      <w:r>
        <w:rPr>
          <w:rFonts w:eastAsia="Times New Roman"/>
          <w:b/>
          <w:color w:val="000000"/>
          <w:sz w:val="14"/>
        </w:rPr>
        <w:t xml:space="preserve"> legislative power]</w:t>
      </w:r>
      <w:r>
        <w:rPr>
          <w:rFonts w:eastAsia="Times New Roman"/>
          <w:b/>
          <w:color w:val="000000"/>
          <w:sz w:val="14"/>
        </w:rPr>
        <w:tab/>
      </w:r>
      <w:r>
        <w:rPr>
          <w:rFonts w:eastAsia="Times New Roman"/>
          <w:color w:val="000000"/>
          <w:sz w:val="16"/>
        </w:rPr>
        <w:t xml:space="preserve">117 </w:t>
      </w:r>
      <w:r>
        <w:rPr>
          <w:rFonts w:eastAsia="Times New Roman"/>
          <w:color w:val="000000"/>
          <w:sz w:val="16"/>
        </w:rPr>
        <w:br/>
      </w:r>
      <w:r>
        <w:rPr>
          <w:rFonts w:eastAsia="Times New Roman"/>
          <w:b/>
          <w:color w:val="000000"/>
          <w:sz w:val="14"/>
        </w:rPr>
        <w:t>Art. 125 [Continued applicability of law within the scope of</w:t>
      </w:r>
    </w:p>
    <w:p w:rsidR="002D4AB2" w:rsidRDefault="0032131A">
      <w:pPr>
        <w:tabs>
          <w:tab w:val="right" w:pos="4896"/>
        </w:tabs>
        <w:spacing w:line="157" w:lineRule="exact"/>
        <w:ind w:left="144" w:firstLine="576"/>
        <w:textAlignment w:val="baseline"/>
        <w:rPr>
          <w:rFonts w:eastAsia="Times New Roman"/>
          <w:b/>
          <w:color w:val="000000"/>
          <w:sz w:val="14"/>
        </w:rPr>
      </w:pPr>
      <w:proofErr w:type="gramStart"/>
      <w:r>
        <w:rPr>
          <w:rFonts w:eastAsia="Times New Roman"/>
          <w:b/>
          <w:color w:val="000000"/>
          <w:sz w:val="14"/>
        </w:rPr>
        <w:t>concurrent</w:t>
      </w:r>
      <w:proofErr w:type="gramEnd"/>
      <w:r>
        <w:rPr>
          <w:rFonts w:eastAsia="Times New Roman"/>
          <w:b/>
          <w:color w:val="000000"/>
          <w:sz w:val="14"/>
        </w:rPr>
        <w:t xml:space="preserve"> legislative power]</w:t>
      </w:r>
      <w:r>
        <w:rPr>
          <w:rFonts w:eastAsia="Times New Roman"/>
          <w:b/>
          <w:color w:val="000000"/>
          <w:sz w:val="14"/>
        </w:rPr>
        <w:tab/>
      </w:r>
      <w:r>
        <w:rPr>
          <w:rFonts w:eastAsia="Times New Roman"/>
          <w:color w:val="000000"/>
          <w:sz w:val="16"/>
        </w:rPr>
        <w:t xml:space="preserve">117 </w:t>
      </w:r>
      <w:r>
        <w:rPr>
          <w:rFonts w:eastAsia="Times New Roman"/>
          <w:color w:val="000000"/>
          <w:sz w:val="16"/>
        </w:rPr>
        <w:br/>
      </w:r>
      <w:r>
        <w:rPr>
          <w:rFonts w:eastAsia="Times New Roman"/>
          <w:b/>
          <w:color w:val="000000"/>
          <w:sz w:val="14"/>
        </w:rPr>
        <w:t>Art. 125a [Continued applicability of federal law –</w:t>
      </w:r>
    </w:p>
    <w:p w:rsidR="002D4AB2" w:rsidRDefault="0032131A">
      <w:pPr>
        <w:tabs>
          <w:tab w:val="right" w:pos="4896"/>
        </w:tabs>
        <w:spacing w:line="177" w:lineRule="exact"/>
        <w:ind w:left="720"/>
        <w:textAlignment w:val="baseline"/>
        <w:rPr>
          <w:rFonts w:eastAsia="Times New Roman"/>
          <w:b/>
          <w:color w:val="000000"/>
          <w:sz w:val="14"/>
        </w:rPr>
      </w:pPr>
      <w:r>
        <w:rPr>
          <w:rFonts w:eastAsia="Times New Roman"/>
          <w:b/>
          <w:color w:val="000000"/>
          <w:sz w:val="14"/>
        </w:rPr>
        <w:t xml:space="preserve">Replacement by </w:t>
      </w:r>
      <w:r>
        <w:rPr>
          <w:rFonts w:eastAsia="Times New Roman"/>
          <w:b/>
          <w:i/>
          <w:color w:val="000000"/>
          <w:sz w:val="15"/>
        </w:rPr>
        <w:t xml:space="preserve">Land </w:t>
      </w:r>
      <w:r>
        <w:rPr>
          <w:rFonts w:eastAsia="Times New Roman"/>
          <w:b/>
          <w:color w:val="000000"/>
          <w:sz w:val="14"/>
        </w:rPr>
        <w:t>law]</w:t>
      </w:r>
      <w:r>
        <w:rPr>
          <w:rFonts w:eastAsia="Times New Roman"/>
          <w:b/>
          <w:color w:val="000000"/>
          <w:sz w:val="14"/>
        </w:rPr>
        <w:tab/>
      </w:r>
      <w:r>
        <w:rPr>
          <w:rFonts w:eastAsia="Times New Roman"/>
          <w:color w:val="000000"/>
          <w:sz w:val="16"/>
        </w:rPr>
        <w:t>118</w:t>
      </w:r>
    </w:p>
    <w:p w:rsidR="002D4AB2" w:rsidRDefault="002D4AB2">
      <w:pPr>
        <w:sectPr w:rsidR="002D4AB2">
          <w:pgSz w:w="5957" w:h="8390"/>
          <w:pgMar w:top="360" w:right="367" w:bottom="714" w:left="530" w:header="720" w:footer="720" w:gutter="0"/>
          <w:cols w:space="720"/>
        </w:sectPr>
      </w:pPr>
    </w:p>
    <w:p w:rsidR="002D4AB2" w:rsidRDefault="0032131A">
      <w:pPr>
        <w:spacing w:before="24" w:line="158" w:lineRule="exact"/>
        <w:ind w:left="144"/>
        <w:textAlignment w:val="baseline"/>
        <w:rPr>
          <w:rFonts w:eastAsia="Times New Roman"/>
          <w:b/>
          <w:color w:val="000000"/>
          <w:spacing w:val="1"/>
          <w:sz w:val="14"/>
        </w:rPr>
      </w:pPr>
      <w:r>
        <w:rPr>
          <w:rFonts w:eastAsia="Times New Roman"/>
          <w:b/>
          <w:color w:val="000000"/>
          <w:spacing w:val="1"/>
          <w:sz w:val="14"/>
        </w:rPr>
        <w:lastRenderedPageBreak/>
        <w:t>Art. 125b [Continued applicability of framework laws –</w:t>
      </w:r>
    </w:p>
    <w:p w:rsidR="002D4AB2" w:rsidRDefault="0032131A">
      <w:pPr>
        <w:tabs>
          <w:tab w:val="right" w:pos="4896"/>
        </w:tabs>
        <w:spacing w:line="158" w:lineRule="exact"/>
        <w:ind w:left="144" w:firstLine="576"/>
        <w:textAlignment w:val="baseline"/>
        <w:rPr>
          <w:rFonts w:eastAsia="Times New Roman"/>
          <w:b/>
          <w:color w:val="000000"/>
          <w:sz w:val="14"/>
        </w:rPr>
      </w:pPr>
      <w:proofErr w:type="gramStart"/>
      <w:r>
        <w:rPr>
          <w:rFonts w:eastAsia="Times New Roman"/>
          <w:b/>
          <w:color w:val="000000"/>
          <w:sz w:val="14"/>
        </w:rPr>
        <w:t xml:space="preserve">Deviation power of the </w:t>
      </w:r>
      <w:r>
        <w:rPr>
          <w:rFonts w:eastAsia="Times New Roman"/>
          <w:b/>
          <w:i/>
          <w:color w:val="000000"/>
          <w:sz w:val="15"/>
        </w:rPr>
        <w:t>Länder</w:t>
      </w:r>
      <w:r>
        <w:rPr>
          <w:rFonts w:eastAsia="Times New Roman"/>
          <w:color w:val="000000"/>
          <w:sz w:val="14"/>
        </w:rPr>
        <w:t>]</w:t>
      </w:r>
      <w:r>
        <w:rPr>
          <w:rFonts w:eastAsia="Times New Roman"/>
          <w:color w:val="000000"/>
          <w:sz w:val="14"/>
        </w:rPr>
        <w:tab/>
        <w:t xml:space="preserve">118 </w:t>
      </w:r>
      <w:r>
        <w:rPr>
          <w:rFonts w:eastAsia="Times New Roman"/>
          <w:color w:val="000000"/>
          <w:sz w:val="14"/>
        </w:rPr>
        <w:br/>
      </w:r>
      <w:r>
        <w:rPr>
          <w:rFonts w:eastAsia="Times New Roman"/>
          <w:b/>
          <w:color w:val="000000"/>
          <w:sz w:val="14"/>
        </w:rPr>
        <w:t>Art.</w:t>
      </w:r>
      <w:proofErr w:type="gramEnd"/>
      <w:r>
        <w:rPr>
          <w:rFonts w:eastAsia="Times New Roman"/>
          <w:b/>
          <w:color w:val="000000"/>
          <w:sz w:val="14"/>
        </w:rPr>
        <w:t xml:space="preserve"> </w:t>
      </w:r>
      <w:proofErr w:type="gramStart"/>
      <w:r>
        <w:rPr>
          <w:rFonts w:eastAsia="Times New Roman"/>
          <w:b/>
          <w:color w:val="000000"/>
          <w:sz w:val="14"/>
        </w:rPr>
        <w:t xml:space="preserve">125c [Continued applicability of law within the scope of joint tasks] </w:t>
      </w:r>
      <w:r>
        <w:rPr>
          <w:rFonts w:eastAsia="Times New Roman"/>
          <w:color w:val="000000"/>
          <w:sz w:val="14"/>
        </w:rPr>
        <w:t xml:space="preserve">119 </w:t>
      </w:r>
      <w:r>
        <w:rPr>
          <w:rFonts w:eastAsia="Times New Roman"/>
          <w:b/>
          <w:color w:val="000000"/>
          <w:sz w:val="14"/>
        </w:rPr>
        <w:t>Art.</w:t>
      </w:r>
      <w:proofErr w:type="gramEnd"/>
      <w:r>
        <w:rPr>
          <w:rFonts w:eastAsia="Times New Roman"/>
          <w:b/>
          <w:color w:val="000000"/>
          <w:sz w:val="14"/>
        </w:rPr>
        <w:t xml:space="preserve"> 126 [Determination about continued applicability</w:t>
      </w:r>
    </w:p>
    <w:p w:rsidR="002D4AB2" w:rsidRDefault="0032131A">
      <w:pPr>
        <w:tabs>
          <w:tab w:val="right" w:pos="4896"/>
        </w:tabs>
        <w:spacing w:before="1" w:line="158" w:lineRule="exact"/>
        <w:ind w:left="720"/>
        <w:textAlignment w:val="baseline"/>
        <w:rPr>
          <w:rFonts w:eastAsia="Times New Roman"/>
          <w:b/>
          <w:color w:val="000000"/>
          <w:sz w:val="14"/>
        </w:rPr>
      </w:pPr>
      <w:proofErr w:type="gramStart"/>
      <w:r>
        <w:rPr>
          <w:rFonts w:eastAsia="Times New Roman"/>
          <w:b/>
          <w:color w:val="000000"/>
          <w:sz w:val="14"/>
        </w:rPr>
        <w:t>of</w:t>
      </w:r>
      <w:proofErr w:type="gramEnd"/>
      <w:r>
        <w:rPr>
          <w:rFonts w:eastAsia="Times New Roman"/>
          <w:b/>
          <w:color w:val="000000"/>
          <w:sz w:val="14"/>
        </w:rPr>
        <w:t xml:space="preserve"> law as federal law]</w:t>
      </w:r>
      <w:r>
        <w:rPr>
          <w:rFonts w:eastAsia="Times New Roman"/>
          <w:b/>
          <w:color w:val="000000"/>
          <w:sz w:val="14"/>
        </w:rPr>
        <w:tab/>
      </w:r>
      <w:r>
        <w:rPr>
          <w:rFonts w:eastAsia="Times New Roman"/>
          <w:color w:val="000000"/>
          <w:sz w:val="14"/>
        </w:rPr>
        <w:t>119</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127 [Extension of law to the French zone and to Berlin]</w:t>
      </w:r>
      <w:r>
        <w:rPr>
          <w:rFonts w:eastAsia="Times New Roman"/>
          <w:b/>
          <w:color w:val="000000"/>
          <w:sz w:val="14"/>
        </w:rPr>
        <w:tab/>
      </w:r>
      <w:r>
        <w:rPr>
          <w:rFonts w:eastAsia="Times New Roman"/>
          <w:color w:val="000000"/>
          <w:sz w:val="14"/>
        </w:rPr>
        <w:t>120</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128 [Continued authority to issue instructions]</w:t>
      </w:r>
      <w:r>
        <w:rPr>
          <w:rFonts w:eastAsia="Times New Roman"/>
          <w:b/>
          <w:color w:val="000000"/>
          <w:sz w:val="14"/>
        </w:rPr>
        <w:tab/>
      </w:r>
      <w:r>
        <w:rPr>
          <w:rFonts w:eastAsia="Times New Roman"/>
          <w:color w:val="000000"/>
          <w:sz w:val="14"/>
        </w:rPr>
        <w:t>120</w:t>
      </w:r>
    </w:p>
    <w:p w:rsidR="002D4AB2" w:rsidRDefault="0032131A">
      <w:pPr>
        <w:tabs>
          <w:tab w:val="right" w:pos="4896"/>
        </w:tabs>
        <w:spacing w:before="1" w:line="158" w:lineRule="exact"/>
        <w:ind w:left="144"/>
        <w:textAlignment w:val="baseline"/>
        <w:rPr>
          <w:rFonts w:eastAsia="Times New Roman"/>
          <w:b/>
          <w:color w:val="000000"/>
          <w:sz w:val="14"/>
        </w:rPr>
      </w:pPr>
      <w:r>
        <w:rPr>
          <w:rFonts w:eastAsia="Times New Roman"/>
          <w:b/>
          <w:color w:val="000000"/>
          <w:sz w:val="14"/>
        </w:rPr>
        <w:t>Art. 129 [Continued authority to issue legal acts]</w:t>
      </w:r>
      <w:r>
        <w:rPr>
          <w:rFonts w:eastAsia="Times New Roman"/>
          <w:b/>
          <w:color w:val="000000"/>
          <w:sz w:val="14"/>
        </w:rPr>
        <w:tab/>
      </w:r>
      <w:r>
        <w:rPr>
          <w:rFonts w:eastAsia="Times New Roman"/>
          <w:color w:val="000000"/>
          <w:sz w:val="14"/>
        </w:rPr>
        <w:t>120</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130 [Transfer of existing administrative institutions]</w:t>
      </w:r>
      <w:r>
        <w:rPr>
          <w:rFonts w:eastAsia="Times New Roman"/>
          <w:b/>
          <w:color w:val="000000"/>
          <w:sz w:val="14"/>
        </w:rPr>
        <w:tab/>
      </w:r>
      <w:r>
        <w:rPr>
          <w:rFonts w:eastAsia="Times New Roman"/>
          <w:color w:val="000000"/>
          <w:sz w:val="14"/>
        </w:rPr>
        <w:t>121</w:t>
      </w:r>
    </w:p>
    <w:p w:rsidR="002D4AB2" w:rsidRDefault="0032131A">
      <w:pPr>
        <w:tabs>
          <w:tab w:val="right" w:pos="4896"/>
        </w:tabs>
        <w:spacing w:line="155" w:lineRule="exact"/>
        <w:ind w:left="144"/>
        <w:textAlignment w:val="baseline"/>
        <w:rPr>
          <w:rFonts w:eastAsia="Times New Roman"/>
          <w:b/>
          <w:color w:val="000000"/>
          <w:sz w:val="14"/>
        </w:rPr>
      </w:pPr>
      <w:r>
        <w:rPr>
          <w:rFonts w:eastAsia="Times New Roman"/>
          <w:b/>
          <w:color w:val="000000"/>
          <w:sz w:val="14"/>
        </w:rPr>
        <w:t>Art. 131 [Persons formerly in the public service]</w:t>
      </w:r>
      <w:r>
        <w:rPr>
          <w:rFonts w:eastAsia="Times New Roman"/>
          <w:b/>
          <w:color w:val="000000"/>
          <w:sz w:val="14"/>
        </w:rPr>
        <w:tab/>
      </w:r>
      <w:r>
        <w:rPr>
          <w:rFonts w:eastAsia="Times New Roman"/>
          <w:color w:val="000000"/>
          <w:sz w:val="14"/>
        </w:rPr>
        <w:t>121</w:t>
      </w:r>
    </w:p>
    <w:p w:rsidR="002D4AB2" w:rsidRDefault="0032131A">
      <w:pPr>
        <w:tabs>
          <w:tab w:val="right" w:pos="4896"/>
        </w:tabs>
        <w:spacing w:line="157" w:lineRule="exact"/>
        <w:ind w:left="144"/>
        <w:textAlignment w:val="baseline"/>
        <w:rPr>
          <w:rFonts w:eastAsia="Times New Roman"/>
          <w:b/>
          <w:color w:val="000000"/>
          <w:sz w:val="14"/>
        </w:rPr>
      </w:pPr>
      <w:r>
        <w:rPr>
          <w:rFonts w:eastAsia="Times New Roman"/>
          <w:b/>
          <w:color w:val="000000"/>
          <w:sz w:val="14"/>
        </w:rPr>
        <w:t>Art. 132 [Retirement of civil servants]</w:t>
      </w:r>
      <w:r>
        <w:rPr>
          <w:rFonts w:eastAsia="Times New Roman"/>
          <w:b/>
          <w:color w:val="000000"/>
          <w:sz w:val="14"/>
        </w:rPr>
        <w:tab/>
      </w:r>
      <w:r>
        <w:rPr>
          <w:rFonts w:eastAsia="Times New Roman"/>
          <w:color w:val="000000"/>
          <w:sz w:val="14"/>
        </w:rPr>
        <w:t>122</w:t>
      </w:r>
    </w:p>
    <w:p w:rsidR="002D4AB2" w:rsidRDefault="0032131A">
      <w:pPr>
        <w:spacing w:before="1" w:line="158" w:lineRule="exact"/>
        <w:ind w:left="144"/>
        <w:textAlignment w:val="baseline"/>
        <w:rPr>
          <w:rFonts w:eastAsia="Times New Roman"/>
          <w:b/>
          <w:color w:val="000000"/>
          <w:spacing w:val="2"/>
          <w:sz w:val="14"/>
        </w:rPr>
      </w:pPr>
      <w:r>
        <w:rPr>
          <w:rFonts w:eastAsia="Times New Roman"/>
          <w:b/>
          <w:color w:val="000000"/>
          <w:spacing w:val="2"/>
          <w:sz w:val="14"/>
        </w:rPr>
        <w:t>Art. 133 [Succession to the Administration of the</w:t>
      </w:r>
    </w:p>
    <w:p w:rsidR="002D4AB2" w:rsidRDefault="0032131A">
      <w:pPr>
        <w:tabs>
          <w:tab w:val="right" w:pos="4896"/>
        </w:tabs>
        <w:spacing w:line="158" w:lineRule="exact"/>
        <w:ind w:left="720"/>
        <w:textAlignment w:val="baseline"/>
        <w:rPr>
          <w:rFonts w:eastAsia="Times New Roman"/>
          <w:b/>
          <w:color w:val="000000"/>
          <w:sz w:val="14"/>
        </w:rPr>
      </w:pPr>
      <w:r>
        <w:rPr>
          <w:rFonts w:eastAsia="Times New Roman"/>
          <w:b/>
          <w:color w:val="000000"/>
          <w:sz w:val="14"/>
        </w:rPr>
        <w:t>Combined Economic Area]</w:t>
      </w:r>
      <w:r>
        <w:rPr>
          <w:rFonts w:eastAsia="Times New Roman"/>
          <w:b/>
          <w:color w:val="000000"/>
          <w:sz w:val="14"/>
        </w:rPr>
        <w:tab/>
      </w:r>
      <w:r>
        <w:rPr>
          <w:rFonts w:eastAsia="Times New Roman"/>
          <w:color w:val="000000"/>
          <w:sz w:val="14"/>
        </w:rPr>
        <w:t>122</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134 [Succession to Reich assets]</w:t>
      </w:r>
      <w:r>
        <w:rPr>
          <w:rFonts w:eastAsia="Times New Roman"/>
          <w:b/>
          <w:color w:val="000000"/>
          <w:sz w:val="14"/>
        </w:rPr>
        <w:tab/>
      </w:r>
      <w:r>
        <w:rPr>
          <w:rFonts w:eastAsia="Times New Roman"/>
          <w:color w:val="000000"/>
          <w:sz w:val="14"/>
        </w:rPr>
        <w:t>123</w:t>
      </w:r>
    </w:p>
    <w:p w:rsidR="002D4AB2" w:rsidRDefault="0032131A">
      <w:pPr>
        <w:tabs>
          <w:tab w:val="right" w:pos="4896"/>
        </w:tabs>
        <w:spacing w:before="2" w:line="158" w:lineRule="exact"/>
        <w:ind w:left="144"/>
        <w:textAlignment w:val="baseline"/>
        <w:rPr>
          <w:rFonts w:eastAsia="Times New Roman"/>
          <w:b/>
          <w:color w:val="000000"/>
          <w:sz w:val="14"/>
        </w:rPr>
      </w:pPr>
      <w:r>
        <w:rPr>
          <w:rFonts w:eastAsia="Times New Roman"/>
          <w:b/>
          <w:color w:val="000000"/>
          <w:sz w:val="14"/>
        </w:rPr>
        <w:t xml:space="preserve">Art. 135 [Assets in case of territorial changes between the </w:t>
      </w:r>
      <w:r>
        <w:rPr>
          <w:rFonts w:eastAsia="Times New Roman"/>
          <w:b/>
          <w:i/>
          <w:color w:val="000000"/>
          <w:sz w:val="15"/>
        </w:rPr>
        <w:t>Länder</w:t>
      </w:r>
      <w:r>
        <w:rPr>
          <w:rFonts w:eastAsia="Times New Roman"/>
          <w:b/>
          <w:color w:val="000000"/>
          <w:sz w:val="14"/>
        </w:rPr>
        <w:t>]</w:t>
      </w:r>
      <w:r>
        <w:rPr>
          <w:rFonts w:eastAsia="Times New Roman"/>
          <w:b/>
          <w:color w:val="000000"/>
          <w:sz w:val="14"/>
        </w:rPr>
        <w:tab/>
      </w:r>
      <w:r>
        <w:rPr>
          <w:rFonts w:eastAsia="Times New Roman"/>
          <w:color w:val="000000"/>
          <w:sz w:val="14"/>
        </w:rPr>
        <w:t>123</w:t>
      </w:r>
    </w:p>
    <w:p w:rsidR="002D4AB2" w:rsidRDefault="0032131A">
      <w:pPr>
        <w:tabs>
          <w:tab w:val="right" w:pos="4896"/>
        </w:tabs>
        <w:spacing w:line="157" w:lineRule="exact"/>
        <w:ind w:left="144"/>
        <w:textAlignment w:val="baseline"/>
        <w:rPr>
          <w:rFonts w:eastAsia="Times New Roman"/>
          <w:b/>
          <w:color w:val="000000"/>
          <w:sz w:val="14"/>
        </w:rPr>
      </w:pPr>
      <w:r>
        <w:rPr>
          <w:rFonts w:eastAsia="Times New Roman"/>
          <w:b/>
          <w:color w:val="000000"/>
          <w:sz w:val="14"/>
        </w:rPr>
        <w:t>Art. 135a [Old debts]</w:t>
      </w:r>
      <w:r>
        <w:rPr>
          <w:rFonts w:eastAsia="Times New Roman"/>
          <w:b/>
          <w:color w:val="000000"/>
          <w:sz w:val="14"/>
        </w:rPr>
        <w:tab/>
      </w:r>
      <w:r>
        <w:rPr>
          <w:rFonts w:eastAsia="Times New Roman"/>
          <w:color w:val="000000"/>
          <w:sz w:val="14"/>
        </w:rPr>
        <w:t>124</w:t>
      </w:r>
    </w:p>
    <w:p w:rsidR="002D4AB2" w:rsidRDefault="0032131A">
      <w:pPr>
        <w:tabs>
          <w:tab w:val="right" w:pos="4896"/>
        </w:tabs>
        <w:spacing w:before="1" w:line="158" w:lineRule="exact"/>
        <w:ind w:left="144"/>
        <w:textAlignment w:val="baseline"/>
        <w:rPr>
          <w:rFonts w:eastAsia="Times New Roman"/>
          <w:b/>
          <w:color w:val="000000"/>
          <w:sz w:val="14"/>
        </w:rPr>
      </w:pPr>
      <w:r>
        <w:rPr>
          <w:rFonts w:eastAsia="Times New Roman"/>
          <w:b/>
          <w:color w:val="000000"/>
          <w:sz w:val="14"/>
        </w:rPr>
        <w:t>Art. 136 [First convening of the Bundesrat]</w:t>
      </w:r>
      <w:r>
        <w:rPr>
          <w:rFonts w:eastAsia="Times New Roman"/>
          <w:b/>
          <w:color w:val="000000"/>
          <w:sz w:val="14"/>
        </w:rPr>
        <w:tab/>
      </w:r>
      <w:r>
        <w:rPr>
          <w:rFonts w:eastAsia="Times New Roman"/>
          <w:color w:val="000000"/>
          <w:sz w:val="14"/>
        </w:rPr>
        <w:t>125</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137 [Right of state employees to stand for election]</w:t>
      </w:r>
      <w:r>
        <w:rPr>
          <w:rFonts w:eastAsia="Times New Roman"/>
          <w:b/>
          <w:color w:val="000000"/>
          <w:sz w:val="14"/>
        </w:rPr>
        <w:tab/>
      </w:r>
      <w:r>
        <w:rPr>
          <w:rFonts w:eastAsia="Times New Roman"/>
          <w:color w:val="000000"/>
          <w:sz w:val="14"/>
        </w:rPr>
        <w:t>125</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138 [South German notaries]</w:t>
      </w:r>
      <w:r>
        <w:rPr>
          <w:rFonts w:eastAsia="Times New Roman"/>
          <w:b/>
          <w:color w:val="000000"/>
          <w:sz w:val="14"/>
        </w:rPr>
        <w:tab/>
      </w:r>
      <w:r>
        <w:rPr>
          <w:rFonts w:eastAsia="Times New Roman"/>
          <w:color w:val="000000"/>
          <w:sz w:val="14"/>
        </w:rPr>
        <w:t>126</w:t>
      </w:r>
    </w:p>
    <w:p w:rsidR="002D4AB2" w:rsidRDefault="0032131A">
      <w:pPr>
        <w:tabs>
          <w:tab w:val="right" w:pos="4896"/>
        </w:tabs>
        <w:spacing w:before="3" w:line="158" w:lineRule="exact"/>
        <w:ind w:left="144"/>
        <w:textAlignment w:val="baseline"/>
        <w:rPr>
          <w:rFonts w:eastAsia="Times New Roman"/>
          <w:b/>
          <w:color w:val="000000"/>
          <w:sz w:val="14"/>
        </w:rPr>
      </w:pPr>
      <w:r>
        <w:rPr>
          <w:rFonts w:eastAsia="Times New Roman"/>
          <w:b/>
          <w:color w:val="000000"/>
          <w:sz w:val="14"/>
        </w:rPr>
        <w:t>Art. 139 [</w:t>
      </w:r>
      <w:r>
        <w:rPr>
          <w:rFonts w:ascii="Garamond" w:eastAsia="Garamond" w:hAnsi="Garamond"/>
          <w:b/>
          <w:color w:val="000000"/>
          <w:sz w:val="15"/>
        </w:rPr>
        <w:t>Continued applicability of denazification provisions</w:t>
      </w:r>
      <w:r>
        <w:rPr>
          <w:rFonts w:eastAsia="Times New Roman"/>
          <w:b/>
          <w:color w:val="000000"/>
          <w:sz w:val="14"/>
        </w:rPr>
        <w:t>]</w:t>
      </w:r>
      <w:r>
        <w:rPr>
          <w:rFonts w:eastAsia="Times New Roman"/>
          <w:b/>
          <w:color w:val="000000"/>
          <w:sz w:val="14"/>
        </w:rPr>
        <w:tab/>
      </w:r>
      <w:r>
        <w:rPr>
          <w:rFonts w:eastAsia="Times New Roman"/>
          <w:color w:val="000000"/>
          <w:sz w:val="14"/>
        </w:rPr>
        <w:t>126</w:t>
      </w:r>
    </w:p>
    <w:p w:rsidR="002D4AB2" w:rsidRDefault="0032131A">
      <w:pPr>
        <w:tabs>
          <w:tab w:val="right" w:pos="4896"/>
        </w:tabs>
        <w:spacing w:line="156" w:lineRule="exact"/>
        <w:ind w:left="144"/>
        <w:textAlignment w:val="baseline"/>
        <w:rPr>
          <w:rFonts w:eastAsia="Times New Roman"/>
          <w:b/>
          <w:color w:val="000000"/>
          <w:sz w:val="14"/>
        </w:rPr>
      </w:pPr>
      <w:r>
        <w:rPr>
          <w:rFonts w:eastAsia="Times New Roman"/>
          <w:b/>
          <w:color w:val="000000"/>
          <w:sz w:val="14"/>
        </w:rPr>
        <w:t>Art. 140 [Law of religious denominations]</w:t>
      </w:r>
      <w:r>
        <w:rPr>
          <w:rFonts w:eastAsia="Times New Roman"/>
          <w:b/>
          <w:color w:val="000000"/>
          <w:sz w:val="14"/>
        </w:rPr>
        <w:tab/>
      </w:r>
      <w:r>
        <w:rPr>
          <w:rFonts w:eastAsia="Times New Roman"/>
          <w:color w:val="000000"/>
          <w:sz w:val="14"/>
        </w:rPr>
        <w:t>126</w:t>
      </w:r>
    </w:p>
    <w:p w:rsidR="002D4AB2" w:rsidRDefault="0032131A">
      <w:pPr>
        <w:tabs>
          <w:tab w:val="right" w:pos="4896"/>
        </w:tabs>
        <w:spacing w:before="4" w:line="158" w:lineRule="exact"/>
        <w:ind w:left="144"/>
        <w:textAlignment w:val="baseline"/>
        <w:rPr>
          <w:rFonts w:eastAsia="Times New Roman"/>
          <w:b/>
          <w:color w:val="000000"/>
          <w:sz w:val="14"/>
        </w:rPr>
      </w:pPr>
      <w:r>
        <w:rPr>
          <w:rFonts w:eastAsia="Times New Roman"/>
          <w:b/>
          <w:color w:val="000000"/>
          <w:sz w:val="14"/>
        </w:rPr>
        <w:t>Art. 141 [</w:t>
      </w:r>
      <w:r>
        <w:rPr>
          <w:rFonts w:ascii="Garamond" w:eastAsia="Garamond" w:hAnsi="Garamond"/>
          <w:color w:val="000000"/>
          <w:sz w:val="15"/>
        </w:rPr>
        <w:t>“Bremen Clause”</w:t>
      </w:r>
      <w:r>
        <w:rPr>
          <w:rFonts w:eastAsia="Times New Roman"/>
          <w:b/>
          <w:color w:val="000000"/>
          <w:sz w:val="14"/>
        </w:rPr>
        <w:t>]</w:t>
      </w:r>
      <w:r>
        <w:rPr>
          <w:rFonts w:eastAsia="Times New Roman"/>
          <w:b/>
          <w:color w:val="000000"/>
          <w:sz w:val="14"/>
        </w:rPr>
        <w:tab/>
      </w:r>
      <w:r>
        <w:rPr>
          <w:rFonts w:eastAsia="Times New Roman"/>
          <w:color w:val="000000"/>
          <w:sz w:val="14"/>
        </w:rPr>
        <w:t>126</w:t>
      </w:r>
    </w:p>
    <w:p w:rsidR="002D4AB2" w:rsidRDefault="0032131A">
      <w:pPr>
        <w:tabs>
          <w:tab w:val="right" w:pos="4896"/>
        </w:tabs>
        <w:spacing w:line="152" w:lineRule="exact"/>
        <w:ind w:left="144"/>
        <w:textAlignment w:val="baseline"/>
        <w:rPr>
          <w:rFonts w:eastAsia="Times New Roman"/>
          <w:b/>
          <w:color w:val="000000"/>
          <w:sz w:val="14"/>
        </w:rPr>
      </w:pPr>
      <w:r>
        <w:rPr>
          <w:rFonts w:eastAsia="Times New Roman"/>
          <w:b/>
          <w:color w:val="000000"/>
          <w:sz w:val="14"/>
        </w:rPr>
        <w:t xml:space="preserve">Art. 142 [Reservation in favour of basic rights in </w:t>
      </w:r>
      <w:r>
        <w:rPr>
          <w:rFonts w:eastAsia="Times New Roman"/>
          <w:b/>
          <w:i/>
          <w:color w:val="000000"/>
          <w:sz w:val="15"/>
        </w:rPr>
        <w:t xml:space="preserve">Land </w:t>
      </w:r>
      <w:r>
        <w:rPr>
          <w:rFonts w:eastAsia="Times New Roman"/>
          <w:b/>
          <w:color w:val="000000"/>
          <w:sz w:val="14"/>
        </w:rPr>
        <w:t>constitutions]</w:t>
      </w:r>
      <w:r>
        <w:rPr>
          <w:rFonts w:eastAsia="Times New Roman"/>
          <w:b/>
          <w:color w:val="000000"/>
          <w:sz w:val="14"/>
        </w:rPr>
        <w:tab/>
      </w:r>
      <w:r>
        <w:rPr>
          <w:rFonts w:eastAsia="Times New Roman"/>
          <w:color w:val="000000"/>
          <w:sz w:val="14"/>
        </w:rPr>
        <w:t>126</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142a (repealed)</w:t>
      </w:r>
      <w:r>
        <w:rPr>
          <w:rFonts w:eastAsia="Times New Roman"/>
          <w:b/>
          <w:color w:val="000000"/>
          <w:sz w:val="14"/>
        </w:rPr>
        <w:tab/>
      </w:r>
      <w:r>
        <w:rPr>
          <w:rFonts w:eastAsia="Times New Roman"/>
          <w:color w:val="000000"/>
          <w:sz w:val="14"/>
        </w:rPr>
        <w:t>126</w:t>
      </w:r>
    </w:p>
    <w:p w:rsidR="002D4AB2" w:rsidRDefault="0032131A">
      <w:pPr>
        <w:tabs>
          <w:tab w:val="right" w:pos="4896"/>
        </w:tabs>
        <w:spacing w:line="157" w:lineRule="exact"/>
        <w:ind w:left="144"/>
        <w:textAlignment w:val="baseline"/>
        <w:rPr>
          <w:rFonts w:eastAsia="Times New Roman"/>
          <w:b/>
          <w:color w:val="000000"/>
          <w:sz w:val="14"/>
        </w:rPr>
      </w:pPr>
      <w:r>
        <w:rPr>
          <w:rFonts w:eastAsia="Times New Roman"/>
          <w:b/>
          <w:color w:val="000000"/>
          <w:sz w:val="14"/>
        </w:rPr>
        <w:t>Art. 143 [Duration of deviations from the Basic Law]</w:t>
      </w:r>
      <w:r>
        <w:rPr>
          <w:rFonts w:eastAsia="Times New Roman"/>
          <w:b/>
          <w:color w:val="000000"/>
          <w:sz w:val="14"/>
        </w:rPr>
        <w:tab/>
      </w:r>
      <w:r>
        <w:rPr>
          <w:rFonts w:eastAsia="Times New Roman"/>
          <w:color w:val="000000"/>
          <w:sz w:val="14"/>
        </w:rPr>
        <w:t>127</w:t>
      </w:r>
    </w:p>
    <w:p w:rsidR="002D4AB2" w:rsidRDefault="0032131A">
      <w:pPr>
        <w:tabs>
          <w:tab w:val="right" w:pos="4896"/>
        </w:tabs>
        <w:spacing w:before="2" w:line="158" w:lineRule="exact"/>
        <w:ind w:left="144"/>
        <w:textAlignment w:val="baseline"/>
        <w:rPr>
          <w:rFonts w:eastAsia="Times New Roman"/>
          <w:b/>
          <w:color w:val="000000"/>
          <w:sz w:val="14"/>
        </w:rPr>
      </w:pPr>
      <w:r>
        <w:rPr>
          <w:rFonts w:eastAsia="Times New Roman"/>
          <w:b/>
          <w:color w:val="000000"/>
          <w:sz w:val="14"/>
        </w:rPr>
        <w:t>Art. 143a [Exclusive legislative power concerning federal railways]</w:t>
      </w:r>
      <w:r>
        <w:rPr>
          <w:rFonts w:eastAsia="Times New Roman"/>
          <w:b/>
          <w:color w:val="000000"/>
          <w:sz w:val="14"/>
        </w:rPr>
        <w:tab/>
      </w:r>
      <w:r>
        <w:rPr>
          <w:rFonts w:eastAsia="Times New Roman"/>
          <w:color w:val="000000"/>
          <w:sz w:val="14"/>
        </w:rPr>
        <w:t>127</w:t>
      </w:r>
    </w:p>
    <w:p w:rsidR="002D4AB2" w:rsidRDefault="0032131A">
      <w:pPr>
        <w:tabs>
          <w:tab w:val="right" w:pos="4896"/>
        </w:tabs>
        <w:spacing w:line="157" w:lineRule="exact"/>
        <w:ind w:left="144"/>
        <w:textAlignment w:val="baseline"/>
        <w:rPr>
          <w:rFonts w:eastAsia="Times New Roman"/>
          <w:b/>
          <w:color w:val="000000"/>
          <w:sz w:val="14"/>
        </w:rPr>
      </w:pPr>
      <w:r>
        <w:rPr>
          <w:rFonts w:eastAsia="Times New Roman"/>
          <w:b/>
          <w:color w:val="000000"/>
          <w:sz w:val="14"/>
        </w:rPr>
        <w:t>Art. 143b [Privatisation of the Deutsche Bundespost]</w:t>
      </w:r>
      <w:r>
        <w:rPr>
          <w:rFonts w:eastAsia="Times New Roman"/>
          <w:b/>
          <w:color w:val="000000"/>
          <w:sz w:val="14"/>
        </w:rPr>
        <w:tab/>
      </w:r>
      <w:r>
        <w:rPr>
          <w:rFonts w:eastAsia="Times New Roman"/>
          <w:color w:val="000000"/>
          <w:sz w:val="14"/>
        </w:rPr>
        <w:t>128</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143c [Compensation for the cessation of joint tasks]</w:t>
      </w:r>
      <w:r>
        <w:rPr>
          <w:rFonts w:eastAsia="Times New Roman"/>
          <w:b/>
          <w:color w:val="000000"/>
          <w:sz w:val="14"/>
        </w:rPr>
        <w:tab/>
      </w:r>
      <w:r>
        <w:rPr>
          <w:rFonts w:eastAsia="Times New Roman"/>
          <w:color w:val="000000"/>
          <w:sz w:val="14"/>
        </w:rPr>
        <w:t>128</w:t>
      </w:r>
    </w:p>
    <w:p w:rsidR="002D4AB2" w:rsidRDefault="0032131A">
      <w:pPr>
        <w:tabs>
          <w:tab w:val="right" w:pos="4896"/>
        </w:tabs>
        <w:spacing w:before="1" w:line="158" w:lineRule="exact"/>
        <w:ind w:left="144"/>
        <w:textAlignment w:val="baseline"/>
        <w:rPr>
          <w:rFonts w:eastAsia="Times New Roman"/>
          <w:b/>
          <w:color w:val="000000"/>
          <w:sz w:val="14"/>
        </w:rPr>
      </w:pPr>
      <w:r>
        <w:rPr>
          <w:rFonts w:eastAsia="Times New Roman"/>
          <w:b/>
          <w:color w:val="000000"/>
          <w:sz w:val="14"/>
        </w:rPr>
        <w:t>Art. 143d [Transitional provisions relating to consolidation assistance]</w:t>
      </w:r>
      <w:r>
        <w:rPr>
          <w:rFonts w:eastAsia="Times New Roman"/>
          <w:b/>
          <w:color w:val="000000"/>
          <w:sz w:val="14"/>
        </w:rPr>
        <w:tab/>
      </w:r>
      <w:r>
        <w:rPr>
          <w:rFonts w:eastAsia="Times New Roman"/>
          <w:color w:val="000000"/>
          <w:sz w:val="14"/>
        </w:rPr>
        <w:t>129</w:t>
      </w:r>
    </w:p>
    <w:p w:rsidR="002D4AB2" w:rsidRDefault="0032131A">
      <w:pPr>
        <w:tabs>
          <w:tab w:val="right" w:pos="4896"/>
        </w:tabs>
        <w:spacing w:before="2" w:line="158" w:lineRule="exact"/>
        <w:ind w:left="144"/>
        <w:textAlignment w:val="baseline"/>
        <w:rPr>
          <w:rFonts w:eastAsia="Times New Roman"/>
          <w:b/>
          <w:color w:val="000000"/>
          <w:sz w:val="14"/>
        </w:rPr>
      </w:pPr>
      <w:r>
        <w:rPr>
          <w:rFonts w:eastAsia="Times New Roman"/>
          <w:b/>
          <w:color w:val="000000"/>
          <w:sz w:val="14"/>
        </w:rPr>
        <w:t>Art. 144 [</w:t>
      </w:r>
      <w:r>
        <w:rPr>
          <w:rFonts w:ascii="Garamond" w:eastAsia="Garamond" w:hAnsi="Garamond"/>
          <w:b/>
          <w:color w:val="000000"/>
          <w:sz w:val="15"/>
        </w:rPr>
        <w:t>Ratification of the Basic Law</w:t>
      </w:r>
      <w:r>
        <w:rPr>
          <w:rFonts w:eastAsia="Times New Roman"/>
          <w:b/>
          <w:color w:val="000000"/>
          <w:sz w:val="14"/>
        </w:rPr>
        <w:t>]</w:t>
      </w:r>
      <w:r>
        <w:rPr>
          <w:rFonts w:eastAsia="Times New Roman"/>
          <w:b/>
          <w:color w:val="000000"/>
          <w:sz w:val="14"/>
        </w:rPr>
        <w:tab/>
      </w:r>
      <w:r>
        <w:rPr>
          <w:rFonts w:eastAsia="Times New Roman"/>
          <w:color w:val="000000"/>
          <w:sz w:val="14"/>
        </w:rPr>
        <w:t>130</w:t>
      </w:r>
    </w:p>
    <w:p w:rsidR="002D4AB2" w:rsidRDefault="0032131A">
      <w:pPr>
        <w:tabs>
          <w:tab w:val="right" w:pos="4896"/>
        </w:tabs>
        <w:spacing w:line="156" w:lineRule="exact"/>
        <w:ind w:left="144"/>
        <w:textAlignment w:val="baseline"/>
        <w:rPr>
          <w:rFonts w:eastAsia="Times New Roman"/>
          <w:b/>
          <w:color w:val="000000"/>
          <w:sz w:val="14"/>
        </w:rPr>
      </w:pPr>
      <w:r>
        <w:rPr>
          <w:rFonts w:eastAsia="Times New Roman"/>
          <w:b/>
          <w:color w:val="000000"/>
          <w:sz w:val="14"/>
        </w:rPr>
        <w:t>Art. 145 [Entry into force of the Basic Law]</w:t>
      </w:r>
      <w:r>
        <w:rPr>
          <w:rFonts w:eastAsia="Times New Roman"/>
          <w:b/>
          <w:color w:val="000000"/>
          <w:sz w:val="14"/>
        </w:rPr>
        <w:tab/>
      </w:r>
      <w:r>
        <w:rPr>
          <w:rFonts w:eastAsia="Times New Roman"/>
          <w:color w:val="000000"/>
          <w:sz w:val="14"/>
        </w:rPr>
        <w:t>131</w:t>
      </w:r>
    </w:p>
    <w:p w:rsidR="002D4AB2" w:rsidRDefault="0032131A">
      <w:pPr>
        <w:tabs>
          <w:tab w:val="right" w:pos="4896"/>
        </w:tabs>
        <w:spacing w:before="1" w:line="158" w:lineRule="exact"/>
        <w:ind w:left="144"/>
        <w:textAlignment w:val="baseline"/>
        <w:rPr>
          <w:rFonts w:eastAsia="Times New Roman"/>
          <w:b/>
          <w:color w:val="000000"/>
          <w:sz w:val="14"/>
        </w:rPr>
      </w:pPr>
      <w:r>
        <w:rPr>
          <w:rFonts w:eastAsia="Times New Roman"/>
          <w:b/>
          <w:color w:val="000000"/>
          <w:sz w:val="14"/>
        </w:rPr>
        <w:t>Art. 146 [Duration of the Basic Law]</w:t>
      </w:r>
      <w:r>
        <w:rPr>
          <w:rFonts w:eastAsia="Times New Roman"/>
          <w:b/>
          <w:color w:val="000000"/>
          <w:sz w:val="14"/>
        </w:rPr>
        <w:tab/>
      </w:r>
      <w:r>
        <w:rPr>
          <w:rFonts w:eastAsia="Times New Roman"/>
          <w:color w:val="000000"/>
          <w:sz w:val="14"/>
        </w:rPr>
        <w:t>131</w:t>
      </w:r>
    </w:p>
    <w:p w:rsidR="002D4AB2" w:rsidRDefault="0032131A">
      <w:pPr>
        <w:spacing w:before="153" w:line="192" w:lineRule="exact"/>
        <w:ind w:left="720" w:right="1512"/>
        <w:textAlignment w:val="baseline"/>
        <w:rPr>
          <w:rFonts w:eastAsia="Times New Roman"/>
          <w:color w:val="000000"/>
          <w:sz w:val="18"/>
        </w:rPr>
      </w:pPr>
      <w:r>
        <w:rPr>
          <w:rFonts w:eastAsia="Times New Roman"/>
          <w:color w:val="000000"/>
          <w:sz w:val="18"/>
        </w:rPr>
        <w:t>Extracts from the German Constitution of 11 August 1919</w:t>
      </w:r>
    </w:p>
    <w:p w:rsidR="002D4AB2" w:rsidRDefault="0032131A">
      <w:pPr>
        <w:tabs>
          <w:tab w:val="right" w:pos="4896"/>
        </w:tabs>
        <w:spacing w:before="22" w:line="149" w:lineRule="exact"/>
        <w:ind w:left="720"/>
        <w:textAlignment w:val="baseline"/>
        <w:rPr>
          <w:rFonts w:eastAsia="Times New Roman"/>
          <w:color w:val="000000"/>
          <w:sz w:val="14"/>
        </w:rPr>
      </w:pPr>
      <w:r>
        <w:rPr>
          <w:rFonts w:eastAsia="Times New Roman"/>
          <w:color w:val="000000"/>
          <w:sz w:val="14"/>
        </w:rPr>
        <w:t>(Weimar Constitution)</w:t>
      </w:r>
      <w:r>
        <w:rPr>
          <w:rFonts w:eastAsia="Times New Roman"/>
          <w:color w:val="000000"/>
          <w:sz w:val="14"/>
        </w:rPr>
        <w:tab/>
        <w:t>132</w:t>
      </w:r>
    </w:p>
    <w:p w:rsidR="002D4AB2" w:rsidRDefault="0032131A">
      <w:pPr>
        <w:tabs>
          <w:tab w:val="right" w:pos="4896"/>
        </w:tabs>
        <w:spacing w:before="147" w:line="158" w:lineRule="exact"/>
        <w:ind w:left="720"/>
        <w:textAlignment w:val="baseline"/>
        <w:rPr>
          <w:rFonts w:eastAsia="Times New Roman"/>
          <w:b/>
          <w:color w:val="000000"/>
          <w:sz w:val="14"/>
        </w:rPr>
      </w:pPr>
      <w:r>
        <w:rPr>
          <w:rFonts w:eastAsia="Times New Roman"/>
          <w:b/>
          <w:color w:val="000000"/>
          <w:sz w:val="14"/>
        </w:rPr>
        <w:t>Religion and religious societies</w:t>
      </w:r>
      <w:r>
        <w:rPr>
          <w:rFonts w:eastAsia="Times New Roman"/>
          <w:b/>
          <w:color w:val="000000"/>
          <w:sz w:val="14"/>
        </w:rPr>
        <w:tab/>
      </w:r>
      <w:r>
        <w:rPr>
          <w:rFonts w:eastAsia="Times New Roman"/>
          <w:color w:val="000000"/>
          <w:sz w:val="14"/>
        </w:rPr>
        <w:t>133</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136</w:t>
      </w:r>
      <w:r>
        <w:rPr>
          <w:rFonts w:eastAsia="Times New Roman"/>
          <w:b/>
          <w:color w:val="000000"/>
          <w:sz w:val="14"/>
        </w:rPr>
        <w:tab/>
      </w:r>
      <w:r>
        <w:rPr>
          <w:rFonts w:eastAsia="Times New Roman"/>
          <w:color w:val="000000"/>
          <w:sz w:val="14"/>
        </w:rPr>
        <w:t>133</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137</w:t>
      </w:r>
      <w:r>
        <w:rPr>
          <w:rFonts w:eastAsia="Times New Roman"/>
          <w:b/>
          <w:color w:val="000000"/>
          <w:sz w:val="14"/>
        </w:rPr>
        <w:tab/>
      </w:r>
      <w:r>
        <w:rPr>
          <w:rFonts w:eastAsia="Times New Roman"/>
          <w:color w:val="000000"/>
          <w:sz w:val="14"/>
        </w:rPr>
        <w:t>133</w:t>
      </w:r>
    </w:p>
    <w:p w:rsidR="002D4AB2" w:rsidRDefault="0032131A">
      <w:pPr>
        <w:tabs>
          <w:tab w:val="right" w:pos="4896"/>
        </w:tabs>
        <w:spacing w:before="1" w:line="158" w:lineRule="exact"/>
        <w:ind w:left="144"/>
        <w:textAlignment w:val="baseline"/>
        <w:rPr>
          <w:rFonts w:eastAsia="Times New Roman"/>
          <w:b/>
          <w:color w:val="000000"/>
          <w:sz w:val="14"/>
        </w:rPr>
      </w:pPr>
      <w:r>
        <w:rPr>
          <w:rFonts w:eastAsia="Times New Roman"/>
          <w:b/>
          <w:color w:val="000000"/>
          <w:sz w:val="14"/>
        </w:rPr>
        <w:t>Art. 138</w:t>
      </w:r>
      <w:r>
        <w:rPr>
          <w:rFonts w:eastAsia="Times New Roman"/>
          <w:b/>
          <w:color w:val="000000"/>
          <w:sz w:val="14"/>
        </w:rPr>
        <w:tab/>
      </w:r>
      <w:r>
        <w:rPr>
          <w:rFonts w:eastAsia="Times New Roman"/>
          <w:color w:val="000000"/>
          <w:sz w:val="14"/>
        </w:rPr>
        <w:t>134</w:t>
      </w:r>
    </w:p>
    <w:p w:rsidR="002D4AB2" w:rsidRDefault="0032131A">
      <w:pPr>
        <w:tabs>
          <w:tab w:val="right" w:pos="4896"/>
        </w:tabs>
        <w:spacing w:line="158" w:lineRule="exact"/>
        <w:ind w:left="144"/>
        <w:textAlignment w:val="baseline"/>
        <w:rPr>
          <w:rFonts w:eastAsia="Times New Roman"/>
          <w:b/>
          <w:color w:val="000000"/>
          <w:sz w:val="14"/>
        </w:rPr>
      </w:pPr>
      <w:r>
        <w:rPr>
          <w:rFonts w:eastAsia="Times New Roman"/>
          <w:b/>
          <w:color w:val="000000"/>
          <w:sz w:val="14"/>
        </w:rPr>
        <w:t>Art. 139</w:t>
      </w:r>
      <w:r>
        <w:rPr>
          <w:rFonts w:eastAsia="Times New Roman"/>
          <w:b/>
          <w:color w:val="000000"/>
          <w:sz w:val="14"/>
        </w:rPr>
        <w:tab/>
      </w:r>
      <w:r>
        <w:rPr>
          <w:rFonts w:eastAsia="Times New Roman"/>
          <w:color w:val="000000"/>
          <w:sz w:val="14"/>
        </w:rPr>
        <w:t>134</w:t>
      </w:r>
    </w:p>
    <w:p w:rsidR="002D4AB2" w:rsidRDefault="0032131A">
      <w:pPr>
        <w:tabs>
          <w:tab w:val="right" w:pos="4896"/>
        </w:tabs>
        <w:spacing w:line="154" w:lineRule="exact"/>
        <w:ind w:left="144"/>
        <w:textAlignment w:val="baseline"/>
        <w:rPr>
          <w:rFonts w:eastAsia="Times New Roman"/>
          <w:b/>
          <w:color w:val="000000"/>
          <w:sz w:val="14"/>
        </w:rPr>
      </w:pPr>
      <w:r>
        <w:rPr>
          <w:rFonts w:eastAsia="Times New Roman"/>
          <w:b/>
          <w:color w:val="000000"/>
          <w:sz w:val="14"/>
        </w:rPr>
        <w:t>Art. 141</w:t>
      </w:r>
      <w:r>
        <w:rPr>
          <w:rFonts w:eastAsia="Times New Roman"/>
          <w:b/>
          <w:color w:val="000000"/>
          <w:sz w:val="14"/>
        </w:rPr>
        <w:tab/>
      </w:r>
      <w:r>
        <w:rPr>
          <w:rFonts w:eastAsia="Times New Roman"/>
          <w:color w:val="000000"/>
          <w:sz w:val="14"/>
        </w:rPr>
        <w:t>134</w:t>
      </w:r>
    </w:p>
    <w:p w:rsidR="002D4AB2" w:rsidRDefault="002D4AB2">
      <w:pPr>
        <w:sectPr w:rsidR="002D4AB2">
          <w:pgSz w:w="5957" w:h="8390"/>
          <w:pgMar w:top="360" w:right="537" w:bottom="734" w:left="360" w:header="720" w:footer="720" w:gutter="0"/>
          <w:cols w:space="720"/>
        </w:sectPr>
      </w:pPr>
    </w:p>
    <w:p w:rsidR="002D4AB2" w:rsidRDefault="0032131A">
      <w:pPr>
        <w:spacing w:before="21" w:line="305" w:lineRule="exact"/>
        <w:textAlignment w:val="baseline"/>
        <w:rPr>
          <w:rFonts w:eastAsia="Times New Roman"/>
          <w:color w:val="000000"/>
          <w:spacing w:val="2"/>
          <w:sz w:val="27"/>
        </w:rPr>
      </w:pPr>
      <w:r>
        <w:rPr>
          <w:rFonts w:eastAsia="Times New Roman"/>
          <w:color w:val="000000"/>
          <w:spacing w:val="2"/>
          <w:sz w:val="27"/>
        </w:rPr>
        <w:lastRenderedPageBreak/>
        <w:t>Basic Law</w:t>
      </w:r>
    </w:p>
    <w:p w:rsidR="002D4AB2" w:rsidRDefault="0032131A">
      <w:pPr>
        <w:spacing w:line="305" w:lineRule="exact"/>
        <w:textAlignment w:val="baseline"/>
        <w:rPr>
          <w:rFonts w:eastAsia="Times New Roman"/>
          <w:color w:val="000000"/>
          <w:sz w:val="27"/>
        </w:rPr>
      </w:pPr>
      <w:proofErr w:type="gramStart"/>
      <w:r>
        <w:rPr>
          <w:rFonts w:eastAsia="Times New Roman"/>
          <w:color w:val="000000"/>
          <w:sz w:val="27"/>
        </w:rPr>
        <w:t>for</w:t>
      </w:r>
      <w:proofErr w:type="gramEnd"/>
      <w:r>
        <w:rPr>
          <w:rFonts w:eastAsia="Times New Roman"/>
          <w:color w:val="000000"/>
          <w:sz w:val="27"/>
        </w:rPr>
        <w:t xml:space="preserve"> the Federal Republic of Germany</w:t>
      </w:r>
    </w:p>
    <w:p w:rsidR="002D4AB2" w:rsidRDefault="0032131A">
      <w:pPr>
        <w:spacing w:before="78" w:after="2995" w:line="192" w:lineRule="exact"/>
        <w:textAlignment w:val="baseline"/>
        <w:rPr>
          <w:rFonts w:eastAsia="Times New Roman"/>
          <w:color w:val="000000"/>
          <w:spacing w:val="1"/>
          <w:sz w:val="17"/>
        </w:rPr>
      </w:pPr>
      <w:r>
        <w:rPr>
          <w:rFonts w:eastAsia="Times New Roman"/>
          <w:color w:val="000000"/>
          <w:spacing w:val="1"/>
          <w:sz w:val="17"/>
        </w:rPr>
        <w:t>23 May 1949</w:t>
      </w:r>
    </w:p>
    <w:p w:rsidR="002D4AB2" w:rsidRDefault="002D4AB2">
      <w:pPr>
        <w:spacing w:before="78" w:after="2995" w:line="192" w:lineRule="exact"/>
        <w:sectPr w:rsidR="002D4AB2">
          <w:pgSz w:w="5957" w:h="8390"/>
          <w:pgMar w:top="320" w:right="2391" w:bottom="1514" w:left="686" w:header="720" w:footer="720" w:gutter="0"/>
          <w:cols w:space="720"/>
        </w:sectPr>
      </w:pPr>
    </w:p>
    <w:p w:rsidR="002D4AB2" w:rsidRDefault="0032131A">
      <w:pPr>
        <w:spacing w:before="6" w:line="192" w:lineRule="exact"/>
        <w:ind w:left="216" w:right="216"/>
        <w:textAlignment w:val="baseline"/>
        <w:rPr>
          <w:rFonts w:eastAsia="Times New Roman"/>
          <w:color w:val="000000"/>
          <w:sz w:val="17"/>
        </w:rPr>
      </w:pPr>
      <w:r>
        <w:rPr>
          <w:rFonts w:eastAsia="Times New Roman"/>
          <w:color w:val="000000"/>
          <w:sz w:val="17"/>
        </w:rPr>
        <w:lastRenderedPageBreak/>
        <w:t xml:space="preserve">The Parliamentary Council, meeting in public session at Bonn </w:t>
      </w:r>
      <w:r>
        <w:rPr>
          <w:rFonts w:ascii="Garamond" w:eastAsia="Garamond" w:hAnsi="Garamond"/>
          <w:color w:val="000000"/>
          <w:sz w:val="19"/>
        </w:rPr>
        <w:t xml:space="preserve">am Rhein on 23 May </w:t>
      </w:r>
      <w:r>
        <w:rPr>
          <w:rFonts w:ascii="Garamond" w:eastAsia="Garamond" w:hAnsi="Garamond"/>
          <w:i/>
          <w:color w:val="000000"/>
          <w:sz w:val="17"/>
        </w:rPr>
        <w:t xml:space="preserve">1949, </w:t>
      </w:r>
      <w:r>
        <w:rPr>
          <w:rFonts w:ascii="Garamond" w:eastAsia="Garamond" w:hAnsi="Garamond"/>
          <w:color w:val="000000"/>
          <w:sz w:val="19"/>
        </w:rPr>
        <w:t xml:space="preserve">confirmed that the Basic Law for the </w:t>
      </w:r>
      <w:r>
        <w:rPr>
          <w:rFonts w:eastAsia="Times New Roman"/>
          <w:color w:val="000000"/>
          <w:sz w:val="17"/>
        </w:rPr>
        <w:t>Federal Republic of Germany, which was adopted by the Parlia</w:t>
      </w:r>
      <w:r>
        <w:rPr>
          <w:rFonts w:eastAsia="Times New Roman"/>
          <w:color w:val="000000"/>
          <w:sz w:val="17"/>
        </w:rPr>
        <w:softHyphen/>
      </w:r>
      <w:r>
        <w:rPr>
          <w:rFonts w:ascii="Garamond" w:eastAsia="Garamond" w:hAnsi="Garamond"/>
          <w:color w:val="000000"/>
          <w:sz w:val="19"/>
        </w:rPr>
        <w:t xml:space="preserve">mentary Council on 8 May </w:t>
      </w:r>
      <w:r>
        <w:rPr>
          <w:rFonts w:ascii="Garamond" w:eastAsia="Garamond" w:hAnsi="Garamond"/>
          <w:i/>
          <w:color w:val="000000"/>
          <w:sz w:val="17"/>
        </w:rPr>
        <w:t xml:space="preserve">1949, </w:t>
      </w:r>
      <w:r>
        <w:rPr>
          <w:rFonts w:ascii="Garamond" w:eastAsia="Garamond" w:hAnsi="Garamond"/>
          <w:color w:val="000000"/>
          <w:sz w:val="19"/>
        </w:rPr>
        <w:t xml:space="preserve">was ratified in the week of </w:t>
      </w:r>
      <w:r>
        <w:rPr>
          <w:rFonts w:eastAsia="Times New Roman"/>
          <w:color w:val="000000"/>
          <w:sz w:val="17"/>
        </w:rPr>
        <w:t xml:space="preserve">16 to 22 May 1949 by the parliaments of more than two thirds of the participating German </w:t>
      </w:r>
      <w:r>
        <w:rPr>
          <w:rFonts w:eastAsia="Times New Roman"/>
          <w:i/>
          <w:color w:val="000000"/>
          <w:sz w:val="17"/>
        </w:rPr>
        <w:t>Länder</w:t>
      </w:r>
      <w:r>
        <w:rPr>
          <w:rFonts w:eastAsia="Times New Roman"/>
          <w:color w:val="000000"/>
          <w:sz w:val="17"/>
        </w:rPr>
        <w:t>.</w:t>
      </w:r>
    </w:p>
    <w:p w:rsidR="002D4AB2" w:rsidRDefault="0032131A">
      <w:pPr>
        <w:spacing w:line="192" w:lineRule="exact"/>
        <w:ind w:left="216" w:right="288"/>
        <w:textAlignment w:val="baseline"/>
        <w:rPr>
          <w:rFonts w:eastAsia="Times New Roman"/>
          <w:color w:val="000000"/>
          <w:spacing w:val="3"/>
          <w:sz w:val="17"/>
        </w:rPr>
      </w:pPr>
      <w:r>
        <w:rPr>
          <w:rFonts w:eastAsia="Times New Roman"/>
          <w:color w:val="000000"/>
          <w:spacing w:val="3"/>
          <w:sz w:val="17"/>
        </w:rPr>
        <w:t>By virtue of this fact the Parliamentary Council, represented by its Presidents, has signed and promulgated the Basic Law. The Basic Law is hereby published in the Federal Law Gazette pursuant to paragraph (3) of Article 145.</w:t>
      </w:r>
    </w:p>
    <w:p w:rsidR="002D4AB2" w:rsidRDefault="002D4AB2">
      <w:pPr>
        <w:sectPr w:rsidR="002D4AB2">
          <w:type w:val="continuous"/>
          <w:pgSz w:w="5957" w:h="8390"/>
          <w:pgMar w:top="320" w:right="424" w:bottom="1514" w:left="473" w:header="720" w:footer="720" w:gutter="0"/>
          <w:cols w:space="720"/>
        </w:sectPr>
      </w:pPr>
    </w:p>
    <w:p w:rsidR="002D4AB2" w:rsidRDefault="002D4AB2"/>
    <w:p w:rsidR="002D4AB2" w:rsidRDefault="002D4AB2">
      <w:pPr>
        <w:sectPr w:rsidR="002D4AB2">
          <w:pgSz w:w="5957" w:h="8390"/>
          <w:pgMar w:top="1152" w:right="1800" w:bottom="1044" w:left="1800" w:header="720" w:footer="720" w:gutter="0"/>
          <w:cols w:space="720"/>
        </w:sectPr>
      </w:pPr>
    </w:p>
    <w:p w:rsidR="002D4AB2" w:rsidRDefault="0032131A">
      <w:pPr>
        <w:spacing w:before="20" w:after="3886" w:line="295" w:lineRule="exact"/>
        <w:jc w:val="right"/>
        <w:textAlignment w:val="baseline"/>
        <w:rPr>
          <w:rFonts w:eastAsia="Times New Roman"/>
          <w:color w:val="000000"/>
          <w:spacing w:val="6"/>
          <w:sz w:val="27"/>
        </w:rPr>
      </w:pPr>
      <w:r>
        <w:rPr>
          <w:rFonts w:eastAsia="Times New Roman"/>
          <w:color w:val="000000"/>
          <w:spacing w:val="6"/>
          <w:sz w:val="27"/>
        </w:rPr>
        <w:lastRenderedPageBreak/>
        <w:t>Preamble</w:t>
      </w:r>
    </w:p>
    <w:p w:rsidR="002D4AB2" w:rsidRDefault="002D4AB2">
      <w:pPr>
        <w:spacing w:before="20" w:after="3886" w:line="295" w:lineRule="exact"/>
        <w:sectPr w:rsidR="002D4AB2">
          <w:pgSz w:w="5957" w:h="8390"/>
          <w:pgMar w:top="320" w:right="4195" w:bottom="261" w:left="458" w:header="720" w:footer="720" w:gutter="0"/>
          <w:cols w:space="720"/>
        </w:sectPr>
      </w:pPr>
    </w:p>
    <w:p w:rsidR="002D4AB2" w:rsidRDefault="00084792">
      <w:pPr>
        <w:spacing w:before="8" w:line="192" w:lineRule="exact"/>
        <w:ind w:left="216" w:right="216"/>
        <w:textAlignment w:val="baseline"/>
        <w:rPr>
          <w:rFonts w:eastAsia="Times New Roman"/>
          <w:color w:val="000000"/>
          <w:spacing w:val="4"/>
          <w:sz w:val="17"/>
        </w:rPr>
      </w:pPr>
      <w:r>
        <w:lastRenderedPageBreak/>
        <w:pict>
          <v:shape id="_x0000_s1147" type="#_x0000_t202" style="position:absolute;left:0;text-align:left;margin-left:260.25pt;margin-top:386.65pt;width:16.4pt;height:8.6pt;z-index:-251720192;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9"/>
                      <w:sz w:val="15"/>
                    </w:rPr>
                  </w:pPr>
                  <w:r>
                    <w:rPr>
                      <w:rFonts w:eastAsia="Times New Roman"/>
                      <w:color w:val="000000"/>
                      <w:spacing w:val="19"/>
                      <w:sz w:val="15"/>
                    </w:rPr>
                    <w:t>13</w:t>
                  </w:r>
                </w:p>
              </w:txbxContent>
            </v:textbox>
            <w10:wrap type="square" anchorx="page" anchory="page"/>
          </v:shape>
        </w:pict>
      </w:r>
      <w:r w:rsidR="0032131A">
        <w:rPr>
          <w:rFonts w:eastAsia="Times New Roman"/>
          <w:color w:val="000000"/>
          <w:spacing w:val="4"/>
          <w:sz w:val="17"/>
        </w:rPr>
        <w:t xml:space="preserve">Conscious of their responsibility before God and man, Inspired by the determination to promote world peace as an equal partner in a united Europe, the German people, in the exercise of their constituent power, have adopted this Basic Law. Germans in the </w:t>
      </w:r>
      <w:r w:rsidR="0032131A">
        <w:rPr>
          <w:rFonts w:eastAsia="Times New Roman"/>
          <w:i/>
          <w:color w:val="000000"/>
          <w:spacing w:val="4"/>
          <w:sz w:val="17"/>
        </w:rPr>
        <w:t xml:space="preserve">Länder </w:t>
      </w:r>
      <w:r w:rsidR="0032131A">
        <w:rPr>
          <w:rFonts w:eastAsia="Times New Roman"/>
          <w:color w:val="000000"/>
          <w:spacing w:val="4"/>
          <w:sz w:val="17"/>
        </w:rPr>
        <w:t>of Baden-Württemberg, Bavaria, Berlin, Brandenburg, Bremen, Hamburg, Hesse, Lower Saxony, Mecklenburg-Western Pomerania, North Rhine-Westphalia, Rhineland-Palatinate, Saarland, Saxony, Saxony-Anhalt, Schleswig-Holstein and Thuringia have achieved the unity and freedom of Germany in free self-determination. This Basic Law thus applies to the entire German people.</w:t>
      </w:r>
    </w:p>
    <w:p w:rsidR="002D4AB2" w:rsidRDefault="002D4AB2">
      <w:pPr>
        <w:sectPr w:rsidR="002D4AB2">
          <w:type w:val="continuous"/>
          <w:pgSz w:w="5957" w:h="8390"/>
          <w:pgMar w:top="320" w:right="439" w:bottom="261" w:left="458" w:header="720" w:footer="720" w:gutter="0"/>
          <w:cols w:space="720"/>
        </w:sectPr>
      </w:pPr>
    </w:p>
    <w:p w:rsidR="002D4AB2" w:rsidRDefault="00084792">
      <w:pPr>
        <w:spacing w:before="20" w:line="304" w:lineRule="exact"/>
        <w:textAlignment w:val="baseline"/>
        <w:rPr>
          <w:rFonts w:eastAsia="Times New Roman"/>
          <w:color w:val="000000"/>
          <w:spacing w:val="-9"/>
          <w:sz w:val="27"/>
        </w:rPr>
      </w:pPr>
      <w:r>
        <w:lastRenderedPageBreak/>
        <w:pict>
          <v:shape id="_x0000_s1146" type="#_x0000_t202" style="position:absolute;margin-left:251.85pt;margin-top:386.65pt;width:16.4pt;height:9.35pt;z-index:-251719168;mso-wrap-distance-left:0;mso-wrap-distance-right:0;mso-position-horizontal-relative:page;mso-position-vertical-relative:page" filled="f" stroked="f">
            <v:textbox inset="0,0,0,0">
              <w:txbxContent>
                <w:p w:rsidR="0032131A" w:rsidRDefault="0032131A">
                  <w:pPr>
                    <w:spacing w:before="13" w:after="15" w:line="159" w:lineRule="exact"/>
                    <w:textAlignment w:val="baseline"/>
                    <w:rPr>
                      <w:rFonts w:eastAsia="Times New Roman"/>
                      <w:color w:val="000000"/>
                      <w:spacing w:val="18"/>
                      <w:sz w:val="15"/>
                    </w:rPr>
                  </w:pPr>
                  <w:r>
                    <w:rPr>
                      <w:rFonts w:eastAsia="Times New Roman"/>
                      <w:color w:val="000000"/>
                      <w:spacing w:val="18"/>
                      <w:sz w:val="15"/>
                    </w:rPr>
                    <w:t>14</w:t>
                  </w:r>
                </w:p>
              </w:txbxContent>
            </v:textbox>
            <w10:wrap type="square" anchorx="page" anchory="page"/>
          </v:shape>
        </w:pict>
      </w:r>
      <w:r w:rsidR="0032131A">
        <w:rPr>
          <w:rFonts w:eastAsia="Times New Roman"/>
          <w:color w:val="000000"/>
          <w:spacing w:val="-9"/>
          <w:sz w:val="27"/>
        </w:rPr>
        <w:t>I.</w:t>
      </w:r>
    </w:p>
    <w:p w:rsidR="002D4AB2" w:rsidRDefault="0032131A">
      <w:pPr>
        <w:spacing w:before="4" w:line="304" w:lineRule="exact"/>
        <w:textAlignment w:val="baseline"/>
        <w:rPr>
          <w:rFonts w:eastAsia="Times New Roman"/>
          <w:color w:val="000000"/>
          <w:spacing w:val="-3"/>
          <w:sz w:val="27"/>
        </w:rPr>
      </w:pPr>
      <w:r>
        <w:rPr>
          <w:rFonts w:eastAsia="Times New Roman"/>
          <w:color w:val="000000"/>
          <w:spacing w:val="-3"/>
          <w:sz w:val="27"/>
        </w:rPr>
        <w:t>Basic Rights</w:t>
      </w:r>
    </w:p>
    <w:p w:rsidR="002D4AB2" w:rsidRDefault="002D4AB2">
      <w:pPr>
        <w:sectPr w:rsidR="002D4AB2">
          <w:pgSz w:w="5957" w:h="8390"/>
          <w:pgMar w:top="320" w:right="4003" w:bottom="205" w:left="514" w:header="720" w:footer="720" w:gutter="0"/>
          <w:cols w:space="720"/>
        </w:sectPr>
      </w:pPr>
    </w:p>
    <w:p w:rsidR="002D4AB2" w:rsidRDefault="00084792">
      <w:pPr>
        <w:spacing w:before="13" w:line="192" w:lineRule="exact"/>
        <w:ind w:left="504"/>
        <w:textAlignment w:val="baseline"/>
        <w:rPr>
          <w:rFonts w:eastAsia="Times New Roman"/>
          <w:b/>
          <w:color w:val="000000"/>
          <w:spacing w:val="-2"/>
          <w:sz w:val="17"/>
        </w:rPr>
      </w:pPr>
      <w:r>
        <w:lastRenderedPageBreak/>
        <w:pict>
          <v:shape id="_x0000_s1145" type="#_x0000_t202" style="position:absolute;left:0;text-align:left;margin-left:28.55pt;margin-top:386.65pt;width:253pt;height:8.95pt;z-index:-251718144;mso-wrap-distance-left:0;mso-wrap-distance-right:0;mso-position-horizontal-relative:page;mso-position-vertical-relative:page" filled="f" stroked="f">
            <v:textbox inset="0,0,0,0">
              <w:txbxContent>
                <w:p w:rsidR="0032131A" w:rsidRDefault="0032131A">
                  <w:pPr>
                    <w:tabs>
                      <w:tab w:val="right" w:pos="4896"/>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15</w:t>
                  </w:r>
                </w:p>
              </w:txbxContent>
            </v:textbox>
            <w10:wrap type="square" anchorx="page" anchory="page"/>
          </v:shape>
        </w:pict>
      </w:r>
      <w:r w:rsidR="0032131A">
        <w:rPr>
          <w:rFonts w:eastAsia="Times New Roman"/>
          <w:b/>
          <w:color w:val="000000"/>
          <w:spacing w:val="-2"/>
          <w:sz w:val="17"/>
        </w:rPr>
        <w:t>Article 1</w:t>
      </w:r>
    </w:p>
    <w:p w:rsidR="002D4AB2" w:rsidRDefault="0032131A">
      <w:pPr>
        <w:spacing w:before="7" w:line="192" w:lineRule="exact"/>
        <w:ind w:left="504" w:right="216"/>
        <w:textAlignment w:val="baseline"/>
        <w:rPr>
          <w:rFonts w:eastAsia="Times New Roman"/>
          <w:b/>
          <w:color w:val="000000"/>
          <w:sz w:val="17"/>
        </w:rPr>
      </w:pPr>
      <w:r>
        <w:rPr>
          <w:rFonts w:eastAsia="Times New Roman"/>
          <w:b/>
          <w:color w:val="000000"/>
          <w:sz w:val="17"/>
        </w:rPr>
        <w:t>[Human dignity – Human rights – Legally binding force of basic rights]</w:t>
      </w:r>
    </w:p>
    <w:p w:rsidR="002D4AB2" w:rsidRDefault="0032131A">
      <w:pPr>
        <w:numPr>
          <w:ilvl w:val="0"/>
          <w:numId w:val="4"/>
        </w:numPr>
        <w:tabs>
          <w:tab w:val="clear" w:pos="216"/>
          <w:tab w:val="left" w:pos="432"/>
        </w:tabs>
        <w:spacing w:before="6" w:line="192" w:lineRule="exact"/>
        <w:ind w:left="504" w:right="360" w:hanging="288"/>
        <w:textAlignment w:val="baseline"/>
        <w:rPr>
          <w:rFonts w:eastAsia="Times New Roman"/>
          <w:color w:val="000000"/>
          <w:sz w:val="17"/>
        </w:rPr>
      </w:pPr>
      <w:r>
        <w:rPr>
          <w:rFonts w:eastAsia="Times New Roman"/>
          <w:color w:val="000000"/>
          <w:sz w:val="17"/>
        </w:rPr>
        <w:t>Human dignity shall be inviolable. To respect and protect it shall be the duty of all state authority.</w:t>
      </w:r>
    </w:p>
    <w:p w:rsidR="002D4AB2" w:rsidRDefault="0032131A">
      <w:pPr>
        <w:numPr>
          <w:ilvl w:val="0"/>
          <w:numId w:val="4"/>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The German people therefore acknowledge inviolable and inalienable human rights as the basis of every community, of peace and of justice in the world.</w:t>
      </w:r>
    </w:p>
    <w:p w:rsidR="002D4AB2" w:rsidRDefault="0032131A">
      <w:pPr>
        <w:numPr>
          <w:ilvl w:val="0"/>
          <w:numId w:val="4"/>
        </w:numPr>
        <w:tabs>
          <w:tab w:val="clear" w:pos="216"/>
          <w:tab w:val="left" w:pos="432"/>
        </w:tabs>
        <w:spacing w:line="192" w:lineRule="exact"/>
        <w:ind w:left="504" w:right="504" w:hanging="288"/>
        <w:textAlignment w:val="baseline"/>
        <w:rPr>
          <w:rFonts w:eastAsia="Times New Roman"/>
          <w:color w:val="000000"/>
          <w:sz w:val="17"/>
        </w:rPr>
      </w:pPr>
      <w:r>
        <w:rPr>
          <w:rFonts w:eastAsia="Times New Roman"/>
          <w:color w:val="000000"/>
          <w:sz w:val="17"/>
        </w:rPr>
        <w:t>The following basic rights shall bind the legislature, the executive and the judiciary as directly applicable law.</w:t>
      </w:r>
    </w:p>
    <w:p w:rsidR="002D4AB2" w:rsidRDefault="0032131A">
      <w:pPr>
        <w:spacing w:before="179" w:line="192" w:lineRule="exact"/>
        <w:ind w:left="504"/>
        <w:textAlignment w:val="baseline"/>
        <w:rPr>
          <w:rFonts w:eastAsia="Times New Roman"/>
          <w:b/>
          <w:color w:val="000000"/>
          <w:spacing w:val="-2"/>
          <w:sz w:val="17"/>
        </w:rPr>
      </w:pPr>
      <w:r>
        <w:rPr>
          <w:rFonts w:eastAsia="Times New Roman"/>
          <w:b/>
          <w:color w:val="000000"/>
          <w:spacing w:val="-2"/>
          <w:sz w:val="17"/>
        </w:rPr>
        <w:t>Article 2</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[Personal freedoms]</w:t>
      </w:r>
    </w:p>
    <w:p w:rsidR="002D4AB2" w:rsidRDefault="0032131A">
      <w:pPr>
        <w:numPr>
          <w:ilvl w:val="0"/>
          <w:numId w:val="5"/>
        </w:numPr>
        <w:tabs>
          <w:tab w:val="clear" w:pos="216"/>
          <w:tab w:val="left" w:pos="432"/>
        </w:tabs>
        <w:spacing w:before="13" w:line="192" w:lineRule="exact"/>
        <w:ind w:left="504" w:right="216" w:hanging="288"/>
        <w:textAlignment w:val="baseline"/>
        <w:rPr>
          <w:rFonts w:eastAsia="Times New Roman"/>
          <w:color w:val="000000"/>
          <w:spacing w:val="4"/>
          <w:sz w:val="17"/>
        </w:rPr>
      </w:pPr>
      <w:r>
        <w:rPr>
          <w:rFonts w:eastAsia="Times New Roman"/>
          <w:color w:val="000000"/>
          <w:spacing w:val="4"/>
          <w:sz w:val="17"/>
        </w:rPr>
        <w:t>Every person shall have the right to free development of his personality insofar as he does not violate the rights of others or offend against the constitutional order or the moral law.</w:t>
      </w:r>
    </w:p>
    <w:p w:rsidR="002D4AB2" w:rsidRDefault="0032131A">
      <w:pPr>
        <w:numPr>
          <w:ilvl w:val="0"/>
          <w:numId w:val="5"/>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Every person shall have the right to life and physical integ</w:t>
      </w:r>
      <w:r>
        <w:rPr>
          <w:rFonts w:eastAsia="Times New Roman"/>
          <w:color w:val="000000"/>
          <w:sz w:val="17"/>
        </w:rPr>
        <w:softHyphen/>
        <w:t>rity. Freedom of the person shall be inviolable. These rights may be interfered with only pursuant to a law.</w:t>
      </w:r>
    </w:p>
    <w:p w:rsidR="002D4AB2" w:rsidRDefault="0032131A">
      <w:pPr>
        <w:spacing w:before="179" w:line="192" w:lineRule="exact"/>
        <w:ind w:left="504"/>
        <w:textAlignment w:val="baseline"/>
        <w:rPr>
          <w:rFonts w:eastAsia="Times New Roman"/>
          <w:b/>
          <w:color w:val="000000"/>
          <w:spacing w:val="-2"/>
          <w:sz w:val="17"/>
        </w:rPr>
      </w:pPr>
      <w:r>
        <w:rPr>
          <w:rFonts w:eastAsia="Times New Roman"/>
          <w:b/>
          <w:color w:val="000000"/>
          <w:spacing w:val="-2"/>
          <w:sz w:val="17"/>
        </w:rPr>
        <w:t>Article 3</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[Equality before the law]</w:t>
      </w:r>
    </w:p>
    <w:p w:rsidR="002D4AB2" w:rsidRDefault="0032131A">
      <w:pPr>
        <w:numPr>
          <w:ilvl w:val="0"/>
          <w:numId w:val="6"/>
        </w:numPr>
        <w:tabs>
          <w:tab w:val="clear" w:pos="216"/>
          <w:tab w:val="left" w:pos="432"/>
        </w:tabs>
        <w:spacing w:before="6" w:line="192" w:lineRule="exact"/>
        <w:ind w:left="504" w:hanging="288"/>
        <w:textAlignment w:val="baseline"/>
        <w:rPr>
          <w:rFonts w:eastAsia="Times New Roman"/>
          <w:color w:val="000000"/>
          <w:spacing w:val="5"/>
          <w:sz w:val="17"/>
        </w:rPr>
      </w:pPr>
      <w:r>
        <w:rPr>
          <w:rFonts w:eastAsia="Times New Roman"/>
          <w:color w:val="000000"/>
          <w:spacing w:val="5"/>
          <w:sz w:val="17"/>
        </w:rPr>
        <w:t>All persons shall be equal before the law.</w:t>
      </w:r>
    </w:p>
    <w:p w:rsidR="002D4AB2" w:rsidRDefault="0032131A">
      <w:pPr>
        <w:numPr>
          <w:ilvl w:val="0"/>
          <w:numId w:val="6"/>
        </w:numPr>
        <w:tabs>
          <w:tab w:val="clear" w:pos="216"/>
          <w:tab w:val="left" w:pos="432"/>
        </w:tabs>
        <w:spacing w:line="192" w:lineRule="exact"/>
        <w:ind w:left="504" w:right="288" w:hanging="288"/>
        <w:textAlignment w:val="baseline"/>
        <w:rPr>
          <w:rFonts w:eastAsia="Times New Roman"/>
          <w:color w:val="000000"/>
          <w:spacing w:val="5"/>
          <w:sz w:val="17"/>
        </w:rPr>
      </w:pPr>
      <w:r>
        <w:rPr>
          <w:rFonts w:eastAsia="Times New Roman"/>
          <w:color w:val="000000"/>
          <w:spacing w:val="5"/>
          <w:sz w:val="17"/>
        </w:rPr>
        <w:t>Men and women shall have equal rights. The state shall promote the actual implementation of equal rights for women and men and take steps to eliminate disadvantages that now exist.</w:t>
      </w:r>
    </w:p>
    <w:p w:rsidR="002D4AB2" w:rsidRDefault="0032131A">
      <w:pPr>
        <w:numPr>
          <w:ilvl w:val="0"/>
          <w:numId w:val="6"/>
        </w:numPr>
        <w:tabs>
          <w:tab w:val="clear" w:pos="216"/>
          <w:tab w:val="left" w:pos="432"/>
        </w:tabs>
        <w:spacing w:line="192" w:lineRule="exact"/>
        <w:ind w:left="504" w:right="288" w:hanging="288"/>
        <w:textAlignment w:val="baseline"/>
        <w:rPr>
          <w:rFonts w:eastAsia="Times New Roman"/>
          <w:color w:val="000000"/>
          <w:spacing w:val="4"/>
          <w:sz w:val="17"/>
        </w:rPr>
      </w:pPr>
      <w:r>
        <w:rPr>
          <w:rFonts w:eastAsia="Times New Roman"/>
          <w:color w:val="000000"/>
          <w:spacing w:val="4"/>
          <w:sz w:val="17"/>
        </w:rPr>
        <w:t>No person shall be favoured or disfavoured because of sex, parentage, race, language, homeland and origin, faith, or religious or political opinions. No person shall be disfavoured because of disability.</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4</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[Freedom of faith and conscience]</w:t>
      </w:r>
    </w:p>
    <w:p w:rsidR="002D4AB2" w:rsidRDefault="0032131A">
      <w:pPr>
        <w:spacing w:before="13" w:line="192" w:lineRule="exact"/>
        <w:ind w:left="504" w:right="216"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Freedom of faith and of conscience, and freedom to profess a religious or philosophical creed, shall be inviolable.</w:t>
      </w:r>
    </w:p>
    <w:p w:rsidR="002D4AB2" w:rsidRDefault="002D4AB2">
      <w:pPr>
        <w:sectPr w:rsidR="002D4AB2">
          <w:pgSz w:w="5957" w:h="8390"/>
          <w:pgMar w:top="340" w:right="326" w:bottom="261" w:left="571" w:header="720" w:footer="720" w:gutter="0"/>
          <w:cols w:space="720"/>
        </w:sectPr>
      </w:pPr>
    </w:p>
    <w:p w:rsidR="002D4AB2" w:rsidRDefault="00084792">
      <w:pPr>
        <w:numPr>
          <w:ilvl w:val="0"/>
          <w:numId w:val="7"/>
        </w:numPr>
        <w:tabs>
          <w:tab w:val="clear" w:pos="216"/>
          <w:tab w:val="left" w:pos="432"/>
        </w:tabs>
        <w:spacing w:before="27" w:line="192" w:lineRule="exact"/>
        <w:ind w:left="504" w:hanging="288"/>
        <w:textAlignment w:val="baseline"/>
        <w:rPr>
          <w:rFonts w:eastAsia="Times New Roman"/>
          <w:color w:val="000000"/>
          <w:spacing w:val="6"/>
          <w:sz w:val="17"/>
        </w:rPr>
      </w:pPr>
      <w:r>
        <w:lastRenderedPageBreak/>
        <w:pict>
          <v:shape id="_x0000_s1144" type="#_x0000_t202" style="position:absolute;left:0;text-align:left;margin-left:19.9pt;margin-top:386.65pt;width:253pt;height:8.95pt;z-index:-251717120;mso-wrap-distance-left:0;mso-wrap-distance-right:0;mso-position-horizontal-relative:page;mso-position-vertical-relative:page" filled="f" stroked="f">
            <v:textbox inset="0,0,0,0">
              <w:txbxContent>
                <w:p w:rsidR="0032131A" w:rsidRDefault="0032131A">
                  <w:pPr>
                    <w:tabs>
                      <w:tab w:val="right" w:pos="4896"/>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16</w:t>
                  </w:r>
                </w:p>
              </w:txbxContent>
            </v:textbox>
            <w10:wrap type="square" anchorx="page" anchory="page"/>
          </v:shape>
        </w:pict>
      </w:r>
      <w:r w:rsidR="0032131A">
        <w:rPr>
          <w:rFonts w:eastAsia="Times New Roman"/>
          <w:color w:val="000000"/>
          <w:spacing w:val="6"/>
          <w:sz w:val="17"/>
        </w:rPr>
        <w:t>The undisturbed practice of religion shall be guaranteed.</w:t>
      </w:r>
    </w:p>
    <w:p w:rsidR="002D4AB2" w:rsidRDefault="0032131A">
      <w:pPr>
        <w:numPr>
          <w:ilvl w:val="0"/>
          <w:numId w:val="7"/>
        </w:numPr>
        <w:tabs>
          <w:tab w:val="clear" w:pos="216"/>
          <w:tab w:val="left" w:pos="432"/>
        </w:tabs>
        <w:spacing w:line="192" w:lineRule="exact"/>
        <w:ind w:left="504" w:right="432" w:hanging="288"/>
        <w:textAlignment w:val="baseline"/>
        <w:rPr>
          <w:rFonts w:eastAsia="Times New Roman"/>
          <w:color w:val="000000"/>
          <w:sz w:val="17"/>
        </w:rPr>
      </w:pPr>
      <w:r>
        <w:rPr>
          <w:rFonts w:eastAsia="Times New Roman"/>
          <w:color w:val="000000"/>
          <w:sz w:val="17"/>
        </w:rPr>
        <w:t>No person shall be compelled against his conscience to render military service involving the use of arms. Details shall be regulated by a federal law.</w:t>
      </w:r>
    </w:p>
    <w:p w:rsidR="002D4AB2" w:rsidRDefault="0032131A">
      <w:pPr>
        <w:spacing w:before="178" w:line="192" w:lineRule="exact"/>
        <w:ind w:left="504"/>
        <w:textAlignment w:val="baseline"/>
        <w:rPr>
          <w:rFonts w:eastAsia="Times New Roman"/>
          <w:b/>
          <w:color w:val="000000"/>
          <w:spacing w:val="-2"/>
          <w:sz w:val="17"/>
        </w:rPr>
      </w:pPr>
      <w:r>
        <w:rPr>
          <w:rFonts w:eastAsia="Times New Roman"/>
          <w:b/>
          <w:color w:val="000000"/>
          <w:spacing w:val="-2"/>
          <w:sz w:val="17"/>
        </w:rPr>
        <w:t>Article 5</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[Freedom of expression, arts and sciences]</w:t>
      </w:r>
    </w:p>
    <w:p w:rsidR="002D4AB2" w:rsidRDefault="0032131A">
      <w:pPr>
        <w:numPr>
          <w:ilvl w:val="0"/>
          <w:numId w:val="8"/>
        </w:numPr>
        <w:tabs>
          <w:tab w:val="clear" w:pos="216"/>
          <w:tab w:val="left" w:pos="432"/>
        </w:tabs>
        <w:spacing w:before="7" w:line="192" w:lineRule="exact"/>
        <w:ind w:left="504" w:right="216" w:hanging="288"/>
        <w:textAlignment w:val="baseline"/>
        <w:rPr>
          <w:rFonts w:eastAsia="Times New Roman"/>
          <w:color w:val="000000"/>
          <w:sz w:val="17"/>
        </w:rPr>
      </w:pPr>
      <w:r>
        <w:rPr>
          <w:rFonts w:eastAsia="Times New Roman"/>
          <w:color w:val="000000"/>
          <w:sz w:val="17"/>
        </w:rPr>
        <w:t>Every person shall have the right freely to express and dis</w:t>
      </w:r>
      <w:r>
        <w:rPr>
          <w:rFonts w:eastAsia="Times New Roman"/>
          <w:color w:val="000000"/>
          <w:sz w:val="17"/>
        </w:rPr>
        <w:softHyphen/>
        <w:t>seminate his opinions in speech, writing and pictures, and to inform himself without hindrance from generally acces</w:t>
      </w:r>
      <w:r>
        <w:rPr>
          <w:rFonts w:eastAsia="Times New Roman"/>
          <w:color w:val="000000"/>
          <w:sz w:val="17"/>
        </w:rPr>
        <w:softHyphen/>
        <w:t>sible sources. Freedom of the press and freedom of report</w:t>
      </w:r>
      <w:r>
        <w:rPr>
          <w:rFonts w:eastAsia="Times New Roman"/>
          <w:color w:val="000000"/>
          <w:sz w:val="17"/>
        </w:rPr>
        <w:softHyphen/>
      </w:r>
      <w:r>
        <w:rPr>
          <w:rFonts w:ascii="Garamond" w:eastAsia="Garamond" w:hAnsi="Garamond"/>
          <w:color w:val="000000"/>
          <w:sz w:val="19"/>
        </w:rPr>
        <w:t xml:space="preserve">ing by means of broadcasts and films shall be guaranteed. </w:t>
      </w:r>
      <w:r>
        <w:rPr>
          <w:rFonts w:eastAsia="Times New Roman"/>
          <w:color w:val="000000"/>
          <w:sz w:val="17"/>
        </w:rPr>
        <w:t>There shall be no censorship.</w:t>
      </w:r>
    </w:p>
    <w:p w:rsidR="002D4AB2" w:rsidRDefault="0032131A">
      <w:pPr>
        <w:numPr>
          <w:ilvl w:val="0"/>
          <w:numId w:val="8"/>
        </w:numPr>
        <w:tabs>
          <w:tab w:val="clear" w:pos="216"/>
          <w:tab w:val="left" w:pos="432"/>
        </w:tabs>
        <w:spacing w:line="192" w:lineRule="exact"/>
        <w:ind w:left="504" w:right="216" w:hanging="288"/>
        <w:jc w:val="both"/>
        <w:textAlignment w:val="baseline"/>
        <w:rPr>
          <w:rFonts w:ascii="Garamond" w:eastAsia="Garamond" w:hAnsi="Garamond"/>
          <w:color w:val="000000"/>
          <w:sz w:val="19"/>
        </w:rPr>
      </w:pPr>
      <w:r>
        <w:rPr>
          <w:rFonts w:ascii="Garamond" w:eastAsia="Garamond" w:hAnsi="Garamond"/>
          <w:color w:val="000000"/>
          <w:sz w:val="19"/>
        </w:rPr>
        <w:t>These rights shall find their limits in the provisions of gen</w:t>
      </w:r>
      <w:r>
        <w:rPr>
          <w:rFonts w:eastAsia="Times New Roman"/>
          <w:color w:val="000000"/>
          <w:sz w:val="17"/>
        </w:rPr>
        <w:softHyphen/>
        <w:t>eral laws, in provisions for the protection of young persons, and in the right to personal honour.</w:t>
      </w:r>
    </w:p>
    <w:p w:rsidR="002D4AB2" w:rsidRDefault="0032131A">
      <w:pPr>
        <w:numPr>
          <w:ilvl w:val="0"/>
          <w:numId w:val="8"/>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Arts and sciences, research and teaching shall be free. The freedom of teaching shall not release any person from allegiance to the constitution.</w:t>
      </w:r>
    </w:p>
    <w:p w:rsidR="002D4AB2" w:rsidRDefault="0032131A">
      <w:pPr>
        <w:spacing w:before="178" w:line="192" w:lineRule="exact"/>
        <w:ind w:left="504"/>
        <w:textAlignment w:val="baseline"/>
        <w:rPr>
          <w:rFonts w:eastAsia="Times New Roman"/>
          <w:b/>
          <w:color w:val="000000"/>
          <w:spacing w:val="-2"/>
          <w:sz w:val="17"/>
        </w:rPr>
      </w:pPr>
      <w:r>
        <w:rPr>
          <w:rFonts w:eastAsia="Times New Roman"/>
          <w:b/>
          <w:color w:val="000000"/>
          <w:spacing w:val="-2"/>
          <w:sz w:val="17"/>
        </w:rPr>
        <w:t>Article 6</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[Marriage – Family – Children]</w:t>
      </w:r>
    </w:p>
    <w:p w:rsidR="002D4AB2" w:rsidRDefault="0032131A">
      <w:pPr>
        <w:numPr>
          <w:ilvl w:val="0"/>
          <w:numId w:val="9"/>
        </w:numPr>
        <w:tabs>
          <w:tab w:val="clear" w:pos="216"/>
          <w:tab w:val="left" w:pos="432"/>
        </w:tabs>
        <w:spacing w:before="7" w:line="192" w:lineRule="exact"/>
        <w:ind w:left="504" w:right="288" w:hanging="288"/>
        <w:jc w:val="both"/>
        <w:textAlignment w:val="baseline"/>
        <w:rPr>
          <w:rFonts w:eastAsia="Times New Roman"/>
          <w:color w:val="000000"/>
          <w:sz w:val="17"/>
        </w:rPr>
      </w:pPr>
      <w:r>
        <w:rPr>
          <w:rFonts w:eastAsia="Times New Roman"/>
          <w:color w:val="000000"/>
          <w:sz w:val="17"/>
        </w:rPr>
        <w:t>Marriage and the family shall enjoy the special protection of the state.</w:t>
      </w:r>
    </w:p>
    <w:p w:rsidR="002D4AB2" w:rsidRDefault="0032131A">
      <w:pPr>
        <w:numPr>
          <w:ilvl w:val="0"/>
          <w:numId w:val="9"/>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The care and upbringing of children is the natural right of parents and a duty primarily incumbent upon them. The state shall watch over them in the performance of this duty.</w:t>
      </w:r>
    </w:p>
    <w:p w:rsidR="002D4AB2" w:rsidRDefault="0032131A">
      <w:pPr>
        <w:numPr>
          <w:ilvl w:val="0"/>
          <w:numId w:val="9"/>
        </w:numPr>
        <w:tabs>
          <w:tab w:val="clear" w:pos="216"/>
          <w:tab w:val="left" w:pos="432"/>
        </w:tabs>
        <w:spacing w:line="192" w:lineRule="exact"/>
        <w:ind w:left="504" w:right="360" w:hanging="288"/>
        <w:jc w:val="both"/>
        <w:textAlignment w:val="baseline"/>
        <w:rPr>
          <w:rFonts w:eastAsia="Times New Roman"/>
          <w:color w:val="000000"/>
          <w:spacing w:val="4"/>
          <w:sz w:val="17"/>
        </w:rPr>
      </w:pPr>
      <w:r>
        <w:rPr>
          <w:rFonts w:eastAsia="Times New Roman"/>
          <w:color w:val="000000"/>
          <w:spacing w:val="4"/>
          <w:sz w:val="17"/>
        </w:rPr>
        <w:t>Children may be separated from their families against the will of their parents or guardians only pursuant to a law, and only if the parents or guardians fail in their duties or the children are otherwise in danger of serious neglect.</w:t>
      </w:r>
    </w:p>
    <w:p w:rsidR="002D4AB2" w:rsidRDefault="0032131A">
      <w:pPr>
        <w:numPr>
          <w:ilvl w:val="0"/>
          <w:numId w:val="9"/>
        </w:numPr>
        <w:tabs>
          <w:tab w:val="clear" w:pos="216"/>
          <w:tab w:val="left" w:pos="432"/>
        </w:tabs>
        <w:spacing w:line="192" w:lineRule="exact"/>
        <w:ind w:left="504" w:right="432" w:hanging="288"/>
        <w:jc w:val="both"/>
        <w:textAlignment w:val="baseline"/>
        <w:rPr>
          <w:rFonts w:eastAsia="Times New Roman"/>
          <w:color w:val="000000"/>
          <w:sz w:val="17"/>
        </w:rPr>
      </w:pPr>
      <w:r>
        <w:rPr>
          <w:rFonts w:eastAsia="Times New Roman"/>
          <w:color w:val="000000"/>
          <w:sz w:val="17"/>
        </w:rPr>
        <w:t>Every mother shall be entitled to the protection and care of the community.</w:t>
      </w:r>
    </w:p>
    <w:p w:rsidR="002D4AB2" w:rsidRDefault="0032131A">
      <w:pPr>
        <w:numPr>
          <w:ilvl w:val="0"/>
          <w:numId w:val="9"/>
        </w:numPr>
        <w:tabs>
          <w:tab w:val="clear" w:pos="216"/>
          <w:tab w:val="left" w:pos="432"/>
        </w:tabs>
        <w:spacing w:line="192" w:lineRule="exact"/>
        <w:ind w:left="504" w:right="432" w:hanging="288"/>
        <w:textAlignment w:val="baseline"/>
        <w:rPr>
          <w:rFonts w:eastAsia="Times New Roman"/>
          <w:color w:val="000000"/>
          <w:sz w:val="17"/>
        </w:rPr>
      </w:pPr>
      <w:r>
        <w:rPr>
          <w:rFonts w:eastAsia="Times New Roman"/>
          <w:color w:val="000000"/>
          <w:sz w:val="17"/>
        </w:rPr>
        <w:t>Children born outside of marriage shall be provided by legislation with the same opportunities for physical and mental development and for their position in society as are enjoyed by those born within marriage.</w:t>
      </w:r>
    </w:p>
    <w:p w:rsidR="002D4AB2" w:rsidRDefault="002D4AB2">
      <w:pPr>
        <w:sectPr w:rsidR="002D4AB2">
          <w:pgSz w:w="5957" w:h="8390"/>
          <w:pgMar w:top="340" w:right="499" w:bottom="261" w:left="398" w:header="720" w:footer="720" w:gutter="0"/>
          <w:cols w:space="720"/>
        </w:sectPr>
      </w:pPr>
    </w:p>
    <w:p w:rsidR="002D4AB2" w:rsidRDefault="00084792">
      <w:pPr>
        <w:spacing w:before="13" w:line="192" w:lineRule="exact"/>
        <w:ind w:left="504"/>
        <w:textAlignment w:val="baseline"/>
        <w:rPr>
          <w:rFonts w:eastAsia="Times New Roman"/>
          <w:b/>
          <w:color w:val="000000"/>
          <w:spacing w:val="-3"/>
          <w:sz w:val="17"/>
        </w:rPr>
      </w:pPr>
      <w:r>
        <w:lastRenderedPageBreak/>
        <w:pict>
          <v:shape id="_x0000_s1143" type="#_x0000_t202" style="position:absolute;left:0;text-align:left;margin-left:29pt;margin-top:386.65pt;width:253pt;height:8.95pt;z-index:-251716096;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17</w:t>
                  </w:r>
                </w:p>
              </w:txbxContent>
            </v:textbox>
            <w10:wrap type="square" anchorx="page" anchory="page"/>
          </v:shape>
        </w:pict>
      </w:r>
      <w:r w:rsidR="0032131A">
        <w:rPr>
          <w:rFonts w:eastAsia="Times New Roman"/>
          <w:b/>
          <w:color w:val="000000"/>
          <w:spacing w:val="-3"/>
          <w:sz w:val="17"/>
        </w:rPr>
        <w:t>Article 7</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[School system]</w:t>
      </w:r>
    </w:p>
    <w:p w:rsidR="002D4AB2" w:rsidRDefault="0032131A">
      <w:pPr>
        <w:numPr>
          <w:ilvl w:val="0"/>
          <w:numId w:val="10"/>
        </w:numPr>
        <w:tabs>
          <w:tab w:val="clear" w:pos="216"/>
          <w:tab w:val="left" w:pos="432"/>
        </w:tabs>
        <w:spacing w:before="6" w:line="192" w:lineRule="exact"/>
        <w:ind w:left="504" w:right="432" w:hanging="288"/>
        <w:textAlignment w:val="baseline"/>
        <w:rPr>
          <w:rFonts w:eastAsia="Times New Roman"/>
          <w:color w:val="000000"/>
          <w:sz w:val="17"/>
        </w:rPr>
      </w:pPr>
      <w:r>
        <w:rPr>
          <w:rFonts w:eastAsia="Times New Roman"/>
          <w:color w:val="000000"/>
          <w:sz w:val="17"/>
        </w:rPr>
        <w:t>The entire school system shall be under the supervision of the state.</w:t>
      </w:r>
    </w:p>
    <w:p w:rsidR="002D4AB2" w:rsidRDefault="0032131A">
      <w:pPr>
        <w:numPr>
          <w:ilvl w:val="0"/>
          <w:numId w:val="10"/>
        </w:numPr>
        <w:tabs>
          <w:tab w:val="clear" w:pos="216"/>
          <w:tab w:val="left" w:pos="432"/>
        </w:tabs>
        <w:spacing w:line="192" w:lineRule="exact"/>
        <w:ind w:left="504" w:right="792" w:hanging="288"/>
        <w:textAlignment w:val="baseline"/>
        <w:rPr>
          <w:rFonts w:eastAsia="Times New Roman"/>
          <w:color w:val="000000"/>
          <w:sz w:val="17"/>
        </w:rPr>
      </w:pPr>
      <w:r>
        <w:rPr>
          <w:rFonts w:eastAsia="Times New Roman"/>
          <w:color w:val="000000"/>
          <w:sz w:val="17"/>
        </w:rPr>
        <w:t>Parents and guardians shall have the right to decide whether children shall receive religious instruction.</w:t>
      </w:r>
    </w:p>
    <w:p w:rsidR="002D4AB2" w:rsidRDefault="0032131A">
      <w:pPr>
        <w:numPr>
          <w:ilvl w:val="0"/>
          <w:numId w:val="10"/>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Religious instruction shall form part of the regular curricu</w:t>
      </w:r>
      <w:r>
        <w:rPr>
          <w:rFonts w:eastAsia="Times New Roman"/>
          <w:color w:val="000000"/>
          <w:spacing w:val="4"/>
          <w:sz w:val="17"/>
        </w:rPr>
        <w:softHyphen/>
        <w:t>lum in state schools, with the exception of non-denomina</w:t>
      </w:r>
      <w:r>
        <w:rPr>
          <w:rFonts w:eastAsia="Times New Roman"/>
          <w:color w:val="000000"/>
          <w:spacing w:val="4"/>
          <w:sz w:val="17"/>
        </w:rPr>
        <w:softHyphen/>
        <w:t>tional schools. Without prejudice to the state’s right of su</w:t>
      </w:r>
      <w:r>
        <w:rPr>
          <w:rFonts w:eastAsia="Times New Roman"/>
          <w:color w:val="000000"/>
          <w:spacing w:val="4"/>
          <w:sz w:val="17"/>
        </w:rPr>
        <w:softHyphen/>
        <w:t>pervision, religious instruction shall be given in accordance with the tenets of the religious community concerned. Teachers may not be obliged against their will to give religious instruction.</w:t>
      </w:r>
    </w:p>
    <w:p w:rsidR="002D4AB2" w:rsidRDefault="0032131A">
      <w:pPr>
        <w:numPr>
          <w:ilvl w:val="0"/>
          <w:numId w:val="10"/>
        </w:numPr>
        <w:tabs>
          <w:tab w:val="clear" w:pos="216"/>
          <w:tab w:val="left" w:pos="432"/>
        </w:tabs>
        <w:spacing w:line="192" w:lineRule="exact"/>
        <w:ind w:left="504" w:right="288" w:hanging="288"/>
        <w:textAlignment w:val="baseline"/>
        <w:rPr>
          <w:rFonts w:eastAsia="Times New Roman"/>
          <w:color w:val="000000"/>
          <w:spacing w:val="3"/>
          <w:sz w:val="17"/>
        </w:rPr>
      </w:pPr>
      <w:r>
        <w:rPr>
          <w:rFonts w:eastAsia="Times New Roman"/>
          <w:color w:val="000000"/>
          <w:spacing w:val="3"/>
          <w:sz w:val="17"/>
        </w:rPr>
        <w:t xml:space="preserve">The right to establish private schools shall be guaranteed. Private schools that serve as alternatives to state schools shall require the approval of the state and shall be subject to the laws of the </w:t>
      </w:r>
      <w:r>
        <w:rPr>
          <w:rFonts w:eastAsia="Times New Roman"/>
          <w:i/>
          <w:color w:val="000000"/>
          <w:spacing w:val="3"/>
          <w:sz w:val="17"/>
        </w:rPr>
        <w:t>Länder</w:t>
      </w:r>
      <w:r>
        <w:rPr>
          <w:rFonts w:eastAsia="Times New Roman"/>
          <w:color w:val="000000"/>
          <w:spacing w:val="3"/>
          <w:sz w:val="17"/>
        </w:rPr>
        <w:t>. Such approval shall be given when private schools are not inferior to the state schools in terms of their educational aims, their facilities, or the pro</w:t>
      </w:r>
      <w:r>
        <w:rPr>
          <w:rFonts w:eastAsia="Times New Roman"/>
          <w:color w:val="000000"/>
          <w:spacing w:val="3"/>
          <w:sz w:val="17"/>
        </w:rPr>
        <w:softHyphen/>
        <w:t>fessional training of their teaching staff, and when segrega</w:t>
      </w:r>
      <w:r>
        <w:rPr>
          <w:rFonts w:eastAsia="Times New Roman"/>
          <w:color w:val="000000"/>
          <w:spacing w:val="3"/>
          <w:sz w:val="17"/>
        </w:rPr>
        <w:softHyphen/>
        <w:t>tion of pupils according to the means of their parents will not be encouraged thereby. Approval shall be withheld if the economic and legal position of the teaching staff is not adequately assured.</w:t>
      </w:r>
    </w:p>
    <w:p w:rsidR="002D4AB2" w:rsidRDefault="0032131A">
      <w:pPr>
        <w:numPr>
          <w:ilvl w:val="0"/>
          <w:numId w:val="10"/>
        </w:numPr>
        <w:tabs>
          <w:tab w:val="clear" w:pos="216"/>
          <w:tab w:val="left" w:pos="432"/>
        </w:tabs>
        <w:spacing w:line="192" w:lineRule="exact"/>
        <w:ind w:left="504" w:right="288" w:hanging="288"/>
        <w:textAlignment w:val="baseline"/>
        <w:rPr>
          <w:rFonts w:eastAsia="Times New Roman"/>
          <w:color w:val="000000"/>
          <w:spacing w:val="1"/>
          <w:sz w:val="17"/>
        </w:rPr>
      </w:pPr>
      <w:r>
        <w:rPr>
          <w:rFonts w:eastAsia="Times New Roman"/>
          <w:color w:val="000000"/>
          <w:spacing w:val="1"/>
          <w:sz w:val="17"/>
        </w:rPr>
        <w:t xml:space="preserve">A private elementary school shall be approved only if the </w:t>
      </w:r>
      <w:r>
        <w:rPr>
          <w:rFonts w:ascii="Garamond" w:eastAsia="Garamond" w:hAnsi="Garamond"/>
          <w:color w:val="000000"/>
          <w:spacing w:val="1"/>
          <w:sz w:val="19"/>
        </w:rPr>
        <w:t>educational authority finds that it serves a special pedagog</w:t>
      </w:r>
      <w:r>
        <w:rPr>
          <w:rFonts w:eastAsia="Times New Roman"/>
          <w:color w:val="000000"/>
          <w:spacing w:val="1"/>
          <w:sz w:val="17"/>
        </w:rPr>
        <w:softHyphen/>
        <w:t>ical interest or if, on the application of parents or guardi</w:t>
      </w:r>
      <w:r>
        <w:rPr>
          <w:rFonts w:eastAsia="Times New Roman"/>
          <w:color w:val="000000"/>
          <w:spacing w:val="1"/>
          <w:sz w:val="17"/>
        </w:rPr>
        <w:softHyphen/>
        <w:t>ans, it is to be established as a denominational or interde</w:t>
      </w:r>
      <w:r>
        <w:rPr>
          <w:rFonts w:eastAsia="Times New Roman"/>
          <w:color w:val="000000"/>
          <w:spacing w:val="1"/>
          <w:sz w:val="17"/>
        </w:rPr>
        <w:softHyphen/>
        <w:t>nominational school or as a school based on a particular philosophy and no state elementary school of that type exists in the municipality.</w:t>
      </w:r>
    </w:p>
    <w:p w:rsidR="002D4AB2" w:rsidRDefault="0032131A">
      <w:pPr>
        <w:numPr>
          <w:ilvl w:val="0"/>
          <w:numId w:val="10"/>
        </w:numPr>
        <w:tabs>
          <w:tab w:val="clear" w:pos="216"/>
          <w:tab w:val="left" w:pos="432"/>
        </w:tabs>
        <w:spacing w:line="192" w:lineRule="exact"/>
        <w:ind w:left="504" w:hanging="288"/>
        <w:textAlignment w:val="baseline"/>
        <w:rPr>
          <w:rFonts w:eastAsia="Times New Roman"/>
          <w:color w:val="000000"/>
          <w:spacing w:val="6"/>
          <w:sz w:val="17"/>
        </w:rPr>
      </w:pPr>
      <w:r>
        <w:rPr>
          <w:rFonts w:eastAsia="Times New Roman"/>
          <w:color w:val="000000"/>
          <w:spacing w:val="6"/>
          <w:sz w:val="17"/>
        </w:rPr>
        <w:t>Preparatory schools shall remain abolished.</w:t>
      </w:r>
    </w:p>
    <w:p w:rsidR="002D4AB2" w:rsidRDefault="0032131A">
      <w:pPr>
        <w:spacing w:before="179" w:line="192" w:lineRule="exact"/>
        <w:ind w:left="504"/>
        <w:textAlignment w:val="baseline"/>
        <w:rPr>
          <w:rFonts w:eastAsia="Times New Roman"/>
          <w:b/>
          <w:color w:val="000000"/>
          <w:spacing w:val="-3"/>
          <w:sz w:val="17"/>
        </w:rPr>
      </w:pPr>
      <w:r>
        <w:rPr>
          <w:rFonts w:eastAsia="Times New Roman"/>
          <w:b/>
          <w:color w:val="000000"/>
          <w:spacing w:val="-3"/>
          <w:sz w:val="17"/>
        </w:rPr>
        <w:t>Article 8</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[Freedom of assembly]</w:t>
      </w:r>
    </w:p>
    <w:p w:rsidR="002D4AB2" w:rsidRDefault="0032131A">
      <w:pPr>
        <w:spacing w:line="192" w:lineRule="exact"/>
        <w:ind w:left="504" w:right="504"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All Germans shall have the right to assemble peacefully </w:t>
      </w:r>
      <w:r>
        <w:rPr>
          <w:rFonts w:ascii="Garamond" w:eastAsia="Garamond" w:hAnsi="Garamond"/>
          <w:color w:val="000000"/>
          <w:sz w:val="19"/>
        </w:rPr>
        <w:t>and unarmed without prior notification or permission.</w:t>
      </w:r>
    </w:p>
    <w:p w:rsidR="002D4AB2" w:rsidRDefault="002D4AB2">
      <w:pPr>
        <w:sectPr w:rsidR="002D4AB2">
          <w:pgSz w:w="5957" w:h="8390"/>
          <w:pgMar w:top="340" w:right="317" w:bottom="261" w:left="580" w:header="720" w:footer="720" w:gutter="0"/>
          <w:cols w:space="720"/>
        </w:sectPr>
      </w:pPr>
    </w:p>
    <w:p w:rsidR="002D4AB2" w:rsidRDefault="00084792">
      <w:pPr>
        <w:spacing w:before="25" w:line="192" w:lineRule="exact"/>
        <w:ind w:left="504" w:right="216" w:hanging="288"/>
        <w:textAlignment w:val="baseline"/>
        <w:rPr>
          <w:rFonts w:eastAsia="Times New Roman"/>
          <w:b/>
          <w:color w:val="000000"/>
          <w:sz w:val="17"/>
        </w:rPr>
      </w:pPr>
      <w:r>
        <w:lastRenderedPageBreak/>
        <w:pict>
          <v:shape id="_x0000_s1142" type="#_x0000_t202" style="position:absolute;left:0;text-align:left;margin-left:19.55pt;margin-top:386.65pt;width:253pt;height:8.95pt;z-index:-251715072;mso-wrap-distance-left:0;mso-wrap-distance-right:0;mso-position-horizontal-relative:page;mso-position-vertical-relative:page" filled="f" stroked="f">
            <v:textbox inset="0,0,0,0">
              <w:txbxContent>
                <w:p w:rsidR="0032131A" w:rsidRDefault="0032131A">
                  <w:pPr>
                    <w:tabs>
                      <w:tab w:val="right" w:pos="4896"/>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18</w:t>
                  </w:r>
                </w:p>
              </w:txbxContent>
            </v:textbox>
            <w10:wrap type="square" anchorx="page" anchory="page"/>
          </v:shape>
        </w:pict>
      </w:r>
      <w:r w:rsidR="0032131A">
        <w:rPr>
          <w:rFonts w:eastAsia="Times New Roman"/>
          <w:b/>
          <w:color w:val="000000"/>
          <w:sz w:val="17"/>
        </w:rPr>
        <w:t xml:space="preserve">(2) </w:t>
      </w:r>
      <w:r w:rsidR="0032131A">
        <w:rPr>
          <w:rFonts w:eastAsia="Times New Roman"/>
          <w:color w:val="000000"/>
          <w:sz w:val="17"/>
        </w:rPr>
        <w:t>In the case of outdoor assemblies, this right may be restrict</w:t>
      </w:r>
      <w:r w:rsidR="0032131A">
        <w:rPr>
          <w:rFonts w:eastAsia="Times New Roman"/>
          <w:color w:val="000000"/>
          <w:sz w:val="17"/>
        </w:rPr>
        <w:softHyphen/>
        <w:t>ed by or pursuant to a law.</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9</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[Freedom of association]</w:t>
      </w:r>
    </w:p>
    <w:p w:rsidR="002D4AB2" w:rsidRDefault="0032131A">
      <w:pPr>
        <w:numPr>
          <w:ilvl w:val="0"/>
          <w:numId w:val="11"/>
        </w:numPr>
        <w:tabs>
          <w:tab w:val="clear" w:pos="216"/>
          <w:tab w:val="left" w:pos="432"/>
        </w:tabs>
        <w:spacing w:before="13" w:line="192" w:lineRule="exact"/>
        <w:ind w:left="504" w:right="288" w:hanging="288"/>
        <w:textAlignment w:val="baseline"/>
        <w:rPr>
          <w:rFonts w:eastAsia="Times New Roman"/>
          <w:color w:val="000000"/>
          <w:sz w:val="17"/>
        </w:rPr>
      </w:pPr>
      <w:r>
        <w:rPr>
          <w:rFonts w:eastAsia="Times New Roman"/>
          <w:color w:val="000000"/>
          <w:sz w:val="17"/>
        </w:rPr>
        <w:t>All Germans shall have the right to form corporations and other associations.</w:t>
      </w:r>
    </w:p>
    <w:p w:rsidR="002D4AB2" w:rsidRDefault="0032131A">
      <w:pPr>
        <w:numPr>
          <w:ilvl w:val="0"/>
          <w:numId w:val="11"/>
        </w:numPr>
        <w:tabs>
          <w:tab w:val="clear" w:pos="216"/>
          <w:tab w:val="left" w:pos="432"/>
        </w:tabs>
        <w:spacing w:line="192" w:lineRule="exact"/>
        <w:ind w:left="504" w:right="216" w:hanging="288"/>
        <w:textAlignment w:val="baseline"/>
        <w:rPr>
          <w:rFonts w:eastAsia="Times New Roman"/>
          <w:color w:val="000000"/>
          <w:spacing w:val="6"/>
          <w:sz w:val="17"/>
        </w:rPr>
      </w:pPr>
      <w:r>
        <w:rPr>
          <w:rFonts w:eastAsia="Times New Roman"/>
          <w:color w:val="000000"/>
          <w:spacing w:val="6"/>
          <w:sz w:val="17"/>
        </w:rPr>
        <w:t>Associations whose aims or activities contravene the crimi</w:t>
      </w:r>
      <w:r>
        <w:rPr>
          <w:rFonts w:eastAsia="Times New Roman"/>
          <w:color w:val="000000"/>
          <w:spacing w:val="6"/>
          <w:sz w:val="17"/>
        </w:rPr>
        <w:softHyphen/>
        <w:t>nal laws, or that are directed against the constitutional or</w:t>
      </w:r>
      <w:r>
        <w:rPr>
          <w:rFonts w:eastAsia="Times New Roman"/>
          <w:color w:val="000000"/>
          <w:spacing w:val="6"/>
          <w:sz w:val="17"/>
        </w:rPr>
        <w:softHyphen/>
        <w:t>der or the concept of international understanding, shall be prohibited.</w:t>
      </w:r>
    </w:p>
    <w:p w:rsidR="002D4AB2" w:rsidRDefault="0032131A">
      <w:pPr>
        <w:numPr>
          <w:ilvl w:val="0"/>
          <w:numId w:val="11"/>
        </w:numPr>
        <w:tabs>
          <w:tab w:val="clear" w:pos="216"/>
          <w:tab w:val="left" w:pos="432"/>
        </w:tabs>
        <w:spacing w:line="192" w:lineRule="exact"/>
        <w:ind w:left="504" w:right="288" w:hanging="288"/>
        <w:textAlignment w:val="baseline"/>
        <w:rPr>
          <w:rFonts w:eastAsia="Times New Roman"/>
          <w:color w:val="000000"/>
          <w:spacing w:val="2"/>
          <w:sz w:val="17"/>
        </w:rPr>
      </w:pPr>
      <w:r>
        <w:rPr>
          <w:rFonts w:eastAsia="Times New Roman"/>
          <w:color w:val="000000"/>
          <w:spacing w:val="2"/>
          <w:sz w:val="17"/>
        </w:rPr>
        <w:t>The right to form associations to safeguard and improve working and economic conditions shall be guaranteed to every individual and to every occupation or profession. Agreements that restrict or seek to impair this right shall be null and void; measures directed to this end shall be unlawful. Measures taken pursuant to Article 12a, to para</w:t>
      </w:r>
      <w:r>
        <w:rPr>
          <w:rFonts w:eastAsia="Times New Roman"/>
          <w:color w:val="000000"/>
          <w:spacing w:val="2"/>
          <w:sz w:val="17"/>
        </w:rPr>
        <w:softHyphen/>
        <w:t xml:space="preserve">graphs (2) and (3) of Article 35, to paragraph (4) of Article 87a, or to Article 91 may not be directed against industrial disputes engaged in by associations within the meaning of </w:t>
      </w:r>
      <w:r>
        <w:rPr>
          <w:rFonts w:ascii="Garamond" w:eastAsia="Garamond" w:hAnsi="Garamond"/>
          <w:color w:val="000000"/>
          <w:spacing w:val="2"/>
          <w:sz w:val="19"/>
        </w:rPr>
        <w:t xml:space="preserve">the first sentence of this paragraph in order to safeguard </w:t>
      </w:r>
      <w:r>
        <w:rPr>
          <w:rFonts w:eastAsia="Times New Roman"/>
          <w:color w:val="000000"/>
          <w:spacing w:val="2"/>
          <w:sz w:val="17"/>
        </w:rPr>
        <w:t>and improve working and economic conditions.</w:t>
      </w:r>
    </w:p>
    <w:p w:rsidR="002D4AB2" w:rsidRDefault="0032131A">
      <w:pPr>
        <w:spacing w:before="179" w:line="192" w:lineRule="exact"/>
        <w:ind w:left="504"/>
        <w:textAlignment w:val="baseline"/>
        <w:rPr>
          <w:rFonts w:eastAsia="Times New Roman"/>
          <w:b/>
          <w:color w:val="000000"/>
          <w:sz w:val="17"/>
        </w:rPr>
      </w:pPr>
      <w:r>
        <w:rPr>
          <w:rFonts w:eastAsia="Times New Roman"/>
          <w:b/>
          <w:color w:val="000000"/>
          <w:sz w:val="17"/>
        </w:rPr>
        <w:t>Article 10</w:t>
      </w:r>
    </w:p>
    <w:p w:rsidR="002D4AB2" w:rsidRDefault="0032131A">
      <w:pPr>
        <w:spacing w:line="192" w:lineRule="exact"/>
        <w:ind w:left="504" w:right="1728"/>
        <w:textAlignment w:val="baseline"/>
        <w:rPr>
          <w:rFonts w:eastAsia="Times New Roman"/>
          <w:b/>
          <w:color w:val="000000"/>
          <w:sz w:val="17"/>
        </w:rPr>
      </w:pPr>
      <w:r>
        <w:rPr>
          <w:rFonts w:eastAsia="Times New Roman"/>
          <w:b/>
          <w:color w:val="000000"/>
          <w:sz w:val="17"/>
        </w:rPr>
        <w:t>[Privacy of correspondence, posts and telecommunications]</w:t>
      </w:r>
    </w:p>
    <w:p w:rsidR="002D4AB2" w:rsidRDefault="0032131A">
      <w:pPr>
        <w:numPr>
          <w:ilvl w:val="0"/>
          <w:numId w:val="12"/>
        </w:numPr>
        <w:tabs>
          <w:tab w:val="clear" w:pos="216"/>
          <w:tab w:val="left" w:pos="432"/>
        </w:tabs>
        <w:spacing w:before="13" w:line="192" w:lineRule="exact"/>
        <w:ind w:left="504" w:right="288" w:hanging="288"/>
        <w:textAlignment w:val="baseline"/>
        <w:rPr>
          <w:rFonts w:eastAsia="Times New Roman"/>
          <w:color w:val="000000"/>
          <w:sz w:val="17"/>
        </w:rPr>
      </w:pPr>
      <w:r>
        <w:rPr>
          <w:rFonts w:eastAsia="Times New Roman"/>
          <w:color w:val="000000"/>
          <w:sz w:val="17"/>
        </w:rPr>
        <w:t>The privacy of correspondence, posts and telecommunica</w:t>
      </w:r>
      <w:r>
        <w:rPr>
          <w:rFonts w:eastAsia="Times New Roman"/>
          <w:color w:val="000000"/>
          <w:sz w:val="17"/>
        </w:rPr>
        <w:softHyphen/>
        <w:t>tions shall be inviolable.</w:t>
      </w:r>
    </w:p>
    <w:p w:rsidR="002D4AB2" w:rsidRDefault="0032131A">
      <w:pPr>
        <w:numPr>
          <w:ilvl w:val="0"/>
          <w:numId w:val="12"/>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Restrictions may be ordered only pursuant to a law. If the restriction serves to protect the free democratic basic order or the existence or security of the Federation or of a Land, the law may provide that the person affected shall not be informed of the restriction and that recourse to the courts shall be replaced by a review of the case by agencies and auxiliary agencies appointed by the legislature.</w:t>
      </w:r>
    </w:p>
    <w:p w:rsidR="002D4AB2" w:rsidRDefault="002D4AB2">
      <w:pPr>
        <w:sectPr w:rsidR="002D4AB2">
          <w:pgSz w:w="5957" w:h="8390"/>
          <w:pgMar w:top="340" w:right="506" w:bottom="261" w:left="391" w:header="720" w:footer="720" w:gutter="0"/>
          <w:cols w:space="720"/>
        </w:sectPr>
      </w:pPr>
    </w:p>
    <w:p w:rsidR="002D4AB2" w:rsidRDefault="00084792">
      <w:pPr>
        <w:spacing w:before="13" w:line="192" w:lineRule="exact"/>
        <w:ind w:left="504"/>
        <w:textAlignment w:val="baseline"/>
        <w:rPr>
          <w:rFonts w:eastAsia="Times New Roman"/>
          <w:b/>
          <w:color w:val="000000"/>
          <w:spacing w:val="-3"/>
          <w:sz w:val="17"/>
        </w:rPr>
      </w:pPr>
      <w:r>
        <w:lastRenderedPageBreak/>
        <w:pict>
          <v:shape id="_x0000_s1141" type="#_x0000_t202" style="position:absolute;left:0;text-align:left;margin-left:29pt;margin-top:386.65pt;width:253pt;height:8.95pt;z-index:-251714048;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19</w:t>
                  </w:r>
                </w:p>
              </w:txbxContent>
            </v:textbox>
            <w10:wrap type="square" anchorx="page" anchory="page"/>
          </v:shape>
        </w:pict>
      </w:r>
      <w:r w:rsidR="0032131A">
        <w:rPr>
          <w:rFonts w:eastAsia="Times New Roman"/>
          <w:b/>
          <w:color w:val="000000"/>
          <w:spacing w:val="-3"/>
          <w:sz w:val="17"/>
        </w:rPr>
        <w:t>Article 11</w:t>
      </w:r>
    </w:p>
    <w:p w:rsidR="002D4AB2" w:rsidRDefault="0032131A">
      <w:pPr>
        <w:spacing w:line="192" w:lineRule="exact"/>
        <w:ind w:left="504"/>
        <w:textAlignment w:val="baseline"/>
        <w:rPr>
          <w:rFonts w:eastAsia="Times New Roman"/>
          <w:b/>
          <w:color w:val="000000"/>
          <w:spacing w:val="-1"/>
          <w:sz w:val="17"/>
        </w:rPr>
      </w:pPr>
      <w:r>
        <w:rPr>
          <w:rFonts w:eastAsia="Times New Roman"/>
          <w:b/>
          <w:color w:val="000000"/>
          <w:spacing w:val="-1"/>
          <w:sz w:val="17"/>
        </w:rPr>
        <w:t>[Freedom of movement]</w:t>
      </w:r>
    </w:p>
    <w:p w:rsidR="002D4AB2" w:rsidRDefault="0032131A">
      <w:pPr>
        <w:numPr>
          <w:ilvl w:val="0"/>
          <w:numId w:val="13"/>
        </w:numPr>
        <w:tabs>
          <w:tab w:val="clear" w:pos="216"/>
          <w:tab w:val="left" w:pos="432"/>
        </w:tabs>
        <w:spacing w:before="12" w:line="192" w:lineRule="exact"/>
        <w:ind w:left="504" w:right="288" w:hanging="288"/>
        <w:textAlignment w:val="baseline"/>
        <w:rPr>
          <w:rFonts w:eastAsia="Times New Roman"/>
          <w:color w:val="000000"/>
          <w:sz w:val="17"/>
        </w:rPr>
      </w:pPr>
      <w:r>
        <w:rPr>
          <w:rFonts w:eastAsia="Times New Roman"/>
          <w:color w:val="000000"/>
          <w:sz w:val="17"/>
        </w:rPr>
        <w:t>All Germans shall have the right to move freely throughout the federal territory.</w:t>
      </w:r>
    </w:p>
    <w:p w:rsidR="002D4AB2" w:rsidRDefault="0032131A">
      <w:pPr>
        <w:numPr>
          <w:ilvl w:val="0"/>
          <w:numId w:val="13"/>
        </w:numPr>
        <w:tabs>
          <w:tab w:val="clear" w:pos="216"/>
          <w:tab w:val="left" w:pos="432"/>
        </w:tabs>
        <w:spacing w:line="192" w:lineRule="exact"/>
        <w:ind w:left="504" w:right="288" w:hanging="288"/>
        <w:textAlignment w:val="baseline"/>
        <w:rPr>
          <w:rFonts w:eastAsia="Times New Roman"/>
          <w:color w:val="000000"/>
          <w:spacing w:val="3"/>
          <w:sz w:val="17"/>
        </w:rPr>
      </w:pPr>
      <w:r>
        <w:rPr>
          <w:rFonts w:eastAsia="Times New Roman"/>
          <w:color w:val="000000"/>
          <w:spacing w:val="3"/>
          <w:sz w:val="17"/>
        </w:rPr>
        <w:t>This right may be restricted only by or pursuant to a law, and only in cases in which the absence of adequate means of support would result in a particular burden for the com</w:t>
      </w:r>
      <w:r>
        <w:rPr>
          <w:rFonts w:eastAsia="Times New Roman"/>
          <w:color w:val="000000"/>
          <w:spacing w:val="3"/>
          <w:sz w:val="17"/>
        </w:rPr>
        <w:softHyphen/>
        <w:t xml:space="preserve">munity, or in which such restriction is necessary to avert an imminent danger to the existence or the free democratic basic order of the Federation or of a </w:t>
      </w:r>
      <w:r>
        <w:rPr>
          <w:rFonts w:eastAsia="Times New Roman"/>
          <w:i/>
          <w:color w:val="000000"/>
          <w:spacing w:val="3"/>
          <w:sz w:val="17"/>
        </w:rPr>
        <w:t>Land</w:t>
      </w:r>
      <w:r>
        <w:rPr>
          <w:rFonts w:eastAsia="Times New Roman"/>
          <w:color w:val="000000"/>
          <w:spacing w:val="3"/>
          <w:sz w:val="17"/>
        </w:rPr>
        <w:t>, to combat the danger of an epidemic, to respond to a grave accident or natural disaster, to protect young persons from serious ne</w:t>
      </w:r>
      <w:r>
        <w:rPr>
          <w:rFonts w:eastAsia="Times New Roman"/>
          <w:color w:val="000000"/>
          <w:spacing w:val="3"/>
          <w:sz w:val="17"/>
        </w:rPr>
        <w:softHyphen/>
        <w:t>glect, or to prevent crime.</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12</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[Occupational freedom]</w:t>
      </w:r>
    </w:p>
    <w:p w:rsidR="002D4AB2" w:rsidRDefault="0032131A">
      <w:pPr>
        <w:numPr>
          <w:ilvl w:val="0"/>
          <w:numId w:val="14"/>
        </w:numPr>
        <w:tabs>
          <w:tab w:val="clear" w:pos="216"/>
          <w:tab w:val="left" w:pos="432"/>
        </w:tabs>
        <w:spacing w:before="5" w:line="192" w:lineRule="exact"/>
        <w:ind w:left="504" w:right="360" w:hanging="288"/>
        <w:textAlignment w:val="baseline"/>
        <w:rPr>
          <w:rFonts w:eastAsia="Times New Roman"/>
          <w:color w:val="000000"/>
          <w:sz w:val="17"/>
        </w:rPr>
      </w:pPr>
      <w:r>
        <w:rPr>
          <w:rFonts w:eastAsia="Times New Roman"/>
          <w:color w:val="000000"/>
          <w:sz w:val="17"/>
        </w:rPr>
        <w:t>All Germans shall have the right freely to choose their occupation or profession, their place of work and their place of training. The practice of an occupation or profes</w:t>
      </w:r>
      <w:r>
        <w:rPr>
          <w:rFonts w:eastAsia="Times New Roman"/>
          <w:color w:val="000000"/>
          <w:sz w:val="17"/>
        </w:rPr>
        <w:softHyphen/>
        <w:t>sion may be regulated by or pursuant to a law.</w:t>
      </w:r>
    </w:p>
    <w:p w:rsidR="002D4AB2" w:rsidRDefault="0032131A">
      <w:pPr>
        <w:numPr>
          <w:ilvl w:val="0"/>
          <w:numId w:val="14"/>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No person may be required to perform work of a particular kind except within the framework of a traditional duty of community service that applies generally and equally to all.</w:t>
      </w:r>
    </w:p>
    <w:p w:rsidR="002D4AB2" w:rsidRDefault="0032131A">
      <w:pPr>
        <w:numPr>
          <w:ilvl w:val="0"/>
          <w:numId w:val="14"/>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Forced labour may be imposed only on persons deprived of their liberty by the judgment of a court.</w:t>
      </w:r>
    </w:p>
    <w:p w:rsidR="002D4AB2" w:rsidRDefault="0032131A">
      <w:pPr>
        <w:spacing w:before="180" w:line="192" w:lineRule="exact"/>
        <w:ind w:left="504"/>
        <w:textAlignment w:val="baseline"/>
        <w:rPr>
          <w:rFonts w:eastAsia="Times New Roman"/>
          <w:b/>
          <w:color w:val="000000"/>
          <w:spacing w:val="-1"/>
          <w:sz w:val="17"/>
        </w:rPr>
      </w:pPr>
      <w:r>
        <w:rPr>
          <w:rFonts w:eastAsia="Times New Roman"/>
          <w:b/>
          <w:color w:val="000000"/>
          <w:spacing w:val="-1"/>
          <w:sz w:val="17"/>
        </w:rPr>
        <w:t>Article 12a</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[Compulsory military and alternative civilian service]</w:t>
      </w:r>
    </w:p>
    <w:p w:rsidR="002D4AB2" w:rsidRDefault="0032131A">
      <w:pPr>
        <w:numPr>
          <w:ilvl w:val="0"/>
          <w:numId w:val="15"/>
        </w:numPr>
        <w:tabs>
          <w:tab w:val="clear" w:pos="216"/>
          <w:tab w:val="left" w:pos="432"/>
        </w:tabs>
        <w:spacing w:before="5" w:line="192" w:lineRule="exact"/>
        <w:ind w:left="504" w:right="216" w:hanging="288"/>
        <w:textAlignment w:val="baseline"/>
        <w:rPr>
          <w:rFonts w:eastAsia="Times New Roman"/>
          <w:color w:val="000000"/>
          <w:sz w:val="17"/>
        </w:rPr>
      </w:pPr>
      <w:r>
        <w:rPr>
          <w:rFonts w:eastAsia="Times New Roman"/>
          <w:color w:val="000000"/>
          <w:sz w:val="17"/>
        </w:rPr>
        <w:t>Men who have attained the age of eighteen may be required to serve in the Armed Forces, in the Federal Border Police, or in a civil defence organisation.</w:t>
      </w:r>
    </w:p>
    <w:p w:rsidR="002D4AB2" w:rsidRDefault="0032131A">
      <w:pPr>
        <w:numPr>
          <w:ilvl w:val="0"/>
          <w:numId w:val="15"/>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Any person who, on grounds of conscience, refuses to render military service involving the use of arms may be required to perform alternative service. The duration of alternative service shall not exceed that of military service. Details shall be regulated by a law, which shall not interfere with the freedom to make a decision in accordance with the</w:t>
      </w:r>
    </w:p>
    <w:p w:rsidR="002D4AB2" w:rsidRDefault="002D4AB2">
      <w:pPr>
        <w:sectPr w:rsidR="002D4AB2">
          <w:pgSz w:w="5957" w:h="8390"/>
          <w:pgMar w:top="340" w:right="317" w:bottom="261" w:left="580" w:header="720" w:footer="720" w:gutter="0"/>
          <w:cols w:space="720"/>
        </w:sectPr>
      </w:pPr>
    </w:p>
    <w:p w:rsidR="002D4AB2" w:rsidRDefault="00084792">
      <w:pPr>
        <w:spacing w:before="24" w:line="192" w:lineRule="exact"/>
        <w:ind w:left="504"/>
        <w:textAlignment w:val="baseline"/>
        <w:rPr>
          <w:rFonts w:eastAsia="Times New Roman"/>
          <w:color w:val="000000"/>
          <w:spacing w:val="4"/>
          <w:sz w:val="17"/>
        </w:rPr>
      </w:pPr>
      <w:r>
        <w:lastRenderedPageBreak/>
        <w:pict>
          <v:shape id="_x0000_s1140" type="#_x0000_t202" style="position:absolute;left:0;text-align:left;margin-left:20.6pt;margin-top:386.65pt;width:253pt;height:8.95pt;z-index:-251713024;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20</w:t>
                  </w:r>
                </w:p>
              </w:txbxContent>
            </v:textbox>
            <w10:wrap type="square" anchorx="page" anchory="page"/>
          </v:shape>
        </w:pict>
      </w:r>
      <w:proofErr w:type="gramStart"/>
      <w:r w:rsidR="0032131A">
        <w:rPr>
          <w:rFonts w:eastAsia="Times New Roman"/>
          <w:color w:val="000000"/>
          <w:spacing w:val="4"/>
          <w:sz w:val="17"/>
        </w:rPr>
        <w:t>dictates</w:t>
      </w:r>
      <w:proofErr w:type="gramEnd"/>
      <w:r w:rsidR="0032131A">
        <w:rPr>
          <w:rFonts w:eastAsia="Times New Roman"/>
          <w:color w:val="000000"/>
          <w:spacing w:val="4"/>
          <w:sz w:val="17"/>
        </w:rPr>
        <w:t xml:space="preserve"> of conscience, and which shall also provide for</w:t>
      </w:r>
    </w:p>
    <w:p w:rsidR="002D4AB2" w:rsidRDefault="0032131A">
      <w:pPr>
        <w:spacing w:line="192" w:lineRule="exact"/>
        <w:ind w:left="504" w:right="360"/>
        <w:textAlignment w:val="baseline"/>
        <w:rPr>
          <w:rFonts w:eastAsia="Times New Roman"/>
          <w:color w:val="000000"/>
          <w:sz w:val="17"/>
        </w:rPr>
      </w:pPr>
      <w:proofErr w:type="gramStart"/>
      <w:r>
        <w:rPr>
          <w:rFonts w:eastAsia="Times New Roman"/>
          <w:color w:val="000000"/>
          <w:sz w:val="17"/>
        </w:rPr>
        <w:t>the</w:t>
      </w:r>
      <w:proofErr w:type="gramEnd"/>
      <w:r>
        <w:rPr>
          <w:rFonts w:eastAsia="Times New Roman"/>
          <w:color w:val="000000"/>
          <w:sz w:val="17"/>
        </w:rPr>
        <w:t xml:space="preserve"> possibility of alternative service not connected with units of the Armed Forces or of the Federal Border Police.</w:t>
      </w:r>
    </w:p>
    <w:p w:rsidR="002D4AB2" w:rsidRDefault="0032131A">
      <w:pPr>
        <w:numPr>
          <w:ilvl w:val="0"/>
          <w:numId w:val="16"/>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Persons liable to compulsory military service who are not called upon to render service pursuant to paragraph (1) or (2) of this Article may, when a state of defence is in effect, be assigned by or pursuant to a law to employment involv</w:t>
      </w:r>
      <w:r>
        <w:rPr>
          <w:rFonts w:eastAsia="Times New Roman"/>
          <w:color w:val="000000"/>
          <w:spacing w:val="3"/>
          <w:sz w:val="17"/>
        </w:rPr>
        <w:softHyphen/>
        <w:t>ing civilian services for defence purposes, including the protection of the civilian population; they may be assigned to public employment only for the purpose of discharging police functions or such other sovereign functions of public administration as can be discharged only by persons em</w:t>
      </w:r>
      <w:r>
        <w:rPr>
          <w:rFonts w:eastAsia="Times New Roman"/>
          <w:color w:val="000000"/>
          <w:spacing w:val="3"/>
          <w:sz w:val="17"/>
        </w:rPr>
        <w:softHyphen/>
        <w:t>ployed in the public service. The employment contemplat</w:t>
      </w:r>
      <w:r>
        <w:rPr>
          <w:rFonts w:eastAsia="Times New Roman"/>
          <w:color w:val="000000"/>
          <w:spacing w:val="3"/>
          <w:sz w:val="17"/>
        </w:rPr>
        <w:softHyphen/>
        <w:t>ed by the first sentence of this paragraph may include ser</w:t>
      </w:r>
      <w:r>
        <w:rPr>
          <w:rFonts w:eastAsia="Times New Roman"/>
          <w:color w:val="000000"/>
          <w:spacing w:val="3"/>
          <w:sz w:val="17"/>
        </w:rPr>
        <w:softHyphen/>
        <w:t>vices within the Armed Forces, in the provision of military supplies, or with public administrative authorities; assign</w:t>
      </w:r>
      <w:r>
        <w:rPr>
          <w:rFonts w:eastAsia="Times New Roman"/>
          <w:color w:val="000000"/>
          <w:spacing w:val="3"/>
          <w:sz w:val="17"/>
        </w:rPr>
        <w:softHyphen/>
        <w:t>ments to employment connected with supplying and ser</w:t>
      </w:r>
      <w:r>
        <w:rPr>
          <w:rFonts w:eastAsia="Times New Roman"/>
          <w:color w:val="000000"/>
          <w:spacing w:val="3"/>
          <w:sz w:val="17"/>
        </w:rPr>
        <w:softHyphen/>
        <w:t>vicing the civilian population shall be permissible only to meet their basic requirements or to guarantee their safety.</w:t>
      </w:r>
    </w:p>
    <w:p w:rsidR="002D4AB2" w:rsidRDefault="0032131A">
      <w:pPr>
        <w:numPr>
          <w:ilvl w:val="0"/>
          <w:numId w:val="16"/>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If, during a state of defence, the need for civilian services in the civilian health system or in stationary military hospitals cannot be met on a voluntary basis, women between the age of eighteen and fifty­five may be called upon to render such services by or pursuant to a law. Under no circumstances may they be required to render service involving the use of arms.</w:t>
      </w:r>
    </w:p>
    <w:p w:rsidR="002D4AB2" w:rsidRDefault="0032131A">
      <w:pPr>
        <w:numPr>
          <w:ilvl w:val="0"/>
          <w:numId w:val="16"/>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Prior to the existence of a state of defence, assignments un</w:t>
      </w:r>
      <w:r>
        <w:rPr>
          <w:rFonts w:eastAsia="Times New Roman"/>
          <w:color w:val="000000"/>
          <w:spacing w:val="3"/>
          <w:sz w:val="17"/>
        </w:rPr>
        <w:softHyphen/>
        <w:t>der paragraph (3) of this Article may be made only if the re</w:t>
      </w:r>
      <w:r>
        <w:rPr>
          <w:rFonts w:eastAsia="Times New Roman"/>
          <w:color w:val="000000"/>
          <w:spacing w:val="3"/>
          <w:sz w:val="17"/>
        </w:rPr>
        <w:softHyphen/>
        <w:t>quirements of paragraph (1) of Article 80a are met. In prep</w:t>
      </w:r>
      <w:r>
        <w:rPr>
          <w:rFonts w:eastAsia="Times New Roman"/>
          <w:color w:val="000000"/>
          <w:spacing w:val="3"/>
          <w:sz w:val="17"/>
        </w:rPr>
        <w:softHyphen/>
        <w:t>aration for the provision of services under paragraph (3) of this Article that demand special knowledge or skills, partic</w:t>
      </w:r>
      <w:r>
        <w:rPr>
          <w:rFonts w:eastAsia="Times New Roman"/>
          <w:color w:val="000000"/>
          <w:spacing w:val="3"/>
          <w:sz w:val="17"/>
        </w:rPr>
        <w:softHyphen/>
        <w:t>ipation in training courses may be required by or pursuant to a law. In this case the first sentence of this paragraph shall not apply.</w:t>
      </w:r>
    </w:p>
    <w:p w:rsidR="002D4AB2" w:rsidRDefault="0032131A">
      <w:pPr>
        <w:numPr>
          <w:ilvl w:val="0"/>
          <w:numId w:val="16"/>
        </w:numPr>
        <w:tabs>
          <w:tab w:val="clear" w:pos="216"/>
          <w:tab w:val="left" w:pos="432"/>
        </w:tabs>
        <w:spacing w:line="192" w:lineRule="exact"/>
        <w:ind w:left="504" w:right="432" w:hanging="288"/>
        <w:textAlignment w:val="baseline"/>
        <w:rPr>
          <w:rFonts w:eastAsia="Times New Roman"/>
          <w:color w:val="000000"/>
          <w:sz w:val="17"/>
        </w:rPr>
      </w:pPr>
      <w:r>
        <w:rPr>
          <w:rFonts w:eastAsia="Times New Roman"/>
          <w:color w:val="000000"/>
          <w:sz w:val="17"/>
        </w:rPr>
        <w:t>If, during a state of defence, the need for workers in the areas specified in the second sentence of paragraph (3) of this Article cannot be met on a voluntary basis, the right</w:t>
      </w:r>
    </w:p>
    <w:p w:rsidR="002D4AB2" w:rsidRDefault="002D4AB2">
      <w:pPr>
        <w:sectPr w:rsidR="002D4AB2">
          <w:pgSz w:w="5957" w:h="8390"/>
          <w:pgMar w:top="340" w:right="485" w:bottom="261" w:left="412" w:header="720" w:footer="720" w:gutter="0"/>
          <w:cols w:space="720"/>
        </w:sectPr>
      </w:pPr>
    </w:p>
    <w:p w:rsidR="002D4AB2" w:rsidRDefault="00084792">
      <w:pPr>
        <w:spacing w:before="25" w:line="192" w:lineRule="exact"/>
        <w:ind w:left="504" w:right="216"/>
        <w:textAlignment w:val="baseline"/>
        <w:rPr>
          <w:rFonts w:eastAsia="Times New Roman"/>
          <w:color w:val="000000"/>
          <w:spacing w:val="2"/>
          <w:sz w:val="17"/>
        </w:rPr>
      </w:pPr>
      <w:r>
        <w:lastRenderedPageBreak/>
        <w:pict>
          <v:shape id="_x0000_s1139" type="#_x0000_t202" style="position:absolute;left:0;text-align:left;margin-left:28.9pt;margin-top:386.65pt;width:253pt;height:8.95pt;z-index:-251712000;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21</w:t>
                  </w:r>
                </w:p>
              </w:txbxContent>
            </v:textbox>
            <w10:wrap type="square" anchorx="page" anchory="page"/>
          </v:shape>
        </w:pict>
      </w:r>
      <w:proofErr w:type="gramStart"/>
      <w:r w:rsidR="0032131A">
        <w:rPr>
          <w:rFonts w:eastAsia="Times New Roman"/>
          <w:color w:val="000000"/>
          <w:spacing w:val="2"/>
          <w:sz w:val="17"/>
        </w:rPr>
        <w:t>of</w:t>
      </w:r>
      <w:proofErr w:type="gramEnd"/>
      <w:r w:rsidR="0032131A">
        <w:rPr>
          <w:rFonts w:eastAsia="Times New Roman"/>
          <w:color w:val="000000"/>
          <w:spacing w:val="2"/>
          <w:sz w:val="17"/>
        </w:rPr>
        <w:t xml:space="preserve"> German citizens to abandon their occupation or place of employment may be restricted by or pursuant to a law in order to meet this need. Prior to the existence of a state of </w:t>
      </w:r>
      <w:r w:rsidR="0032131A">
        <w:rPr>
          <w:rFonts w:ascii="Garamond" w:eastAsia="Garamond" w:hAnsi="Garamond"/>
          <w:color w:val="000000"/>
          <w:spacing w:val="2"/>
          <w:sz w:val="19"/>
        </w:rPr>
        <w:t xml:space="preserve">defence, the first sentence of paragraph (5) of this Article </w:t>
      </w:r>
      <w:r w:rsidR="0032131A">
        <w:rPr>
          <w:rFonts w:eastAsia="Times New Roman"/>
          <w:color w:val="000000"/>
          <w:spacing w:val="2"/>
          <w:sz w:val="17"/>
        </w:rPr>
        <w:t>shall apply mutatis mutandis.</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13</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[Inviolability of the home]</w:t>
      </w:r>
    </w:p>
    <w:p w:rsidR="002D4AB2" w:rsidRDefault="0032131A">
      <w:pPr>
        <w:numPr>
          <w:ilvl w:val="0"/>
          <w:numId w:val="17"/>
        </w:numPr>
        <w:tabs>
          <w:tab w:val="clear" w:pos="216"/>
          <w:tab w:val="left" w:pos="432"/>
        </w:tabs>
        <w:spacing w:before="5" w:line="192" w:lineRule="exact"/>
        <w:ind w:left="504" w:hanging="288"/>
        <w:textAlignment w:val="baseline"/>
        <w:rPr>
          <w:rFonts w:eastAsia="Times New Roman"/>
          <w:color w:val="000000"/>
          <w:spacing w:val="5"/>
          <w:sz w:val="17"/>
        </w:rPr>
      </w:pPr>
      <w:r>
        <w:rPr>
          <w:rFonts w:eastAsia="Times New Roman"/>
          <w:color w:val="000000"/>
          <w:spacing w:val="5"/>
          <w:sz w:val="17"/>
        </w:rPr>
        <w:t>The home is inviolable.</w:t>
      </w:r>
    </w:p>
    <w:p w:rsidR="002D4AB2" w:rsidRDefault="0032131A">
      <w:pPr>
        <w:numPr>
          <w:ilvl w:val="0"/>
          <w:numId w:val="17"/>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Searches may be authorised only by a judge or, when time is of the essence, by other authorities designated by the laws, and may be carried out only in the manner therein prescribed.</w:t>
      </w:r>
    </w:p>
    <w:p w:rsidR="002D4AB2" w:rsidRDefault="0032131A">
      <w:pPr>
        <w:numPr>
          <w:ilvl w:val="0"/>
          <w:numId w:val="17"/>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 xml:space="preserve">If particular facts justify the suspicion that any person has </w:t>
      </w:r>
      <w:r>
        <w:rPr>
          <w:rFonts w:ascii="Garamond" w:eastAsia="Garamond" w:hAnsi="Garamond"/>
          <w:color w:val="000000"/>
          <w:sz w:val="19"/>
        </w:rPr>
        <w:t xml:space="preserve">committed an especially serious crime specifically defined </w:t>
      </w:r>
      <w:r>
        <w:rPr>
          <w:rFonts w:eastAsia="Times New Roman"/>
          <w:color w:val="000000"/>
          <w:sz w:val="17"/>
        </w:rPr>
        <w:t>by a law, technical means of acoustical surveillance of any home in which the suspect is supposedly staying may be employed pursuant to judicial order for the purpose of pro</w:t>
      </w:r>
      <w:r>
        <w:rPr>
          <w:rFonts w:eastAsia="Times New Roman"/>
          <w:color w:val="000000"/>
          <w:sz w:val="17"/>
        </w:rPr>
        <w:softHyphen/>
        <w:t>secuting the offence, provided that alternative methods of investigating the matter would be disproportionately dif</w:t>
      </w:r>
      <w:r>
        <w:rPr>
          <w:rFonts w:eastAsia="Times New Roman"/>
          <w:color w:val="000000"/>
          <w:sz w:val="17"/>
        </w:rPr>
        <w:softHyphen/>
      </w:r>
      <w:r>
        <w:rPr>
          <w:rFonts w:ascii="Garamond" w:eastAsia="Garamond" w:hAnsi="Garamond"/>
          <w:color w:val="000000"/>
          <w:sz w:val="19"/>
        </w:rPr>
        <w:t>ficult or unproductive. The authorisation shall be for a lim</w:t>
      </w:r>
      <w:r>
        <w:rPr>
          <w:rFonts w:eastAsia="Times New Roman"/>
          <w:color w:val="000000"/>
          <w:sz w:val="17"/>
        </w:rPr>
        <w:softHyphen/>
        <w:t>ited time. The order shall be issued by a panel composed of three judges. When time is of the essence, it may also be issued by a single judge.</w:t>
      </w:r>
    </w:p>
    <w:p w:rsidR="002D4AB2" w:rsidRDefault="0032131A">
      <w:pPr>
        <w:numPr>
          <w:ilvl w:val="0"/>
          <w:numId w:val="17"/>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To avert acute dangers to public safety, especially dangers to life or to the public, technical means of surveillance of the home may be employed only pursuant to judicial order. When time is of the essence, such measures may also be ordered by other authorities designated by a law; a judicial decision shall subsequently be obtained without delay.</w:t>
      </w:r>
    </w:p>
    <w:p w:rsidR="002D4AB2" w:rsidRDefault="0032131A">
      <w:pPr>
        <w:numPr>
          <w:ilvl w:val="0"/>
          <w:numId w:val="17"/>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If technical means are contemplated solely for the protec</w:t>
      </w:r>
      <w:r>
        <w:rPr>
          <w:rFonts w:eastAsia="Times New Roman"/>
          <w:color w:val="000000"/>
          <w:spacing w:val="3"/>
          <w:sz w:val="17"/>
        </w:rPr>
        <w:softHyphen/>
      </w:r>
      <w:r>
        <w:rPr>
          <w:rFonts w:ascii="Garamond" w:eastAsia="Garamond" w:hAnsi="Garamond"/>
          <w:color w:val="000000"/>
          <w:spacing w:val="3"/>
          <w:sz w:val="19"/>
        </w:rPr>
        <w:t xml:space="preserve">tion of persons officially deployed in a home, the measure </w:t>
      </w:r>
      <w:r>
        <w:rPr>
          <w:rFonts w:eastAsia="Times New Roman"/>
          <w:color w:val="000000"/>
          <w:spacing w:val="3"/>
          <w:sz w:val="17"/>
        </w:rPr>
        <w:t>may be ordered by an authority designated by a law. The information thereby obtained may be otherwise used only for purposes of criminal prosecution or to avert danger and only if the legality of the measure has been previously de</w:t>
      </w:r>
      <w:r>
        <w:rPr>
          <w:rFonts w:eastAsia="Times New Roman"/>
          <w:color w:val="000000"/>
          <w:spacing w:val="3"/>
          <w:sz w:val="17"/>
        </w:rPr>
        <w:softHyphen/>
        <w:t>termined by a judge; when time is of the essence, a judicial decision shall subsequently be obtained without delay.</w:t>
      </w:r>
    </w:p>
    <w:p w:rsidR="002D4AB2" w:rsidRDefault="002D4AB2">
      <w:pPr>
        <w:sectPr w:rsidR="002D4AB2">
          <w:pgSz w:w="5957" w:h="8390"/>
          <w:pgMar w:top="340" w:right="319" w:bottom="261" w:left="578" w:header="720" w:footer="720" w:gutter="0"/>
          <w:cols w:space="720"/>
        </w:sectPr>
      </w:pPr>
    </w:p>
    <w:p w:rsidR="002D4AB2" w:rsidRDefault="00084792">
      <w:pPr>
        <w:numPr>
          <w:ilvl w:val="0"/>
          <w:numId w:val="18"/>
        </w:numPr>
        <w:tabs>
          <w:tab w:val="clear" w:pos="216"/>
          <w:tab w:val="left" w:pos="432"/>
        </w:tabs>
        <w:spacing w:before="26" w:line="192" w:lineRule="exact"/>
        <w:ind w:left="504" w:right="216" w:hanging="288"/>
        <w:textAlignment w:val="baseline"/>
        <w:rPr>
          <w:rFonts w:eastAsia="Times New Roman"/>
          <w:color w:val="000000"/>
          <w:spacing w:val="3"/>
          <w:sz w:val="17"/>
        </w:rPr>
      </w:pPr>
      <w:r>
        <w:lastRenderedPageBreak/>
        <w:pict>
          <v:shape id="_x0000_s1138" type="#_x0000_t202" style="position:absolute;left:0;text-align:left;margin-left:20.05pt;margin-top:386.65pt;width:253pt;height:8.95pt;z-index:-251710976;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22</w:t>
                  </w:r>
                </w:p>
              </w:txbxContent>
            </v:textbox>
            <w10:wrap type="square" anchorx="page" anchory="page"/>
          </v:shape>
        </w:pict>
      </w:r>
      <w:r w:rsidR="0032131A">
        <w:rPr>
          <w:rFonts w:eastAsia="Times New Roman"/>
          <w:color w:val="000000"/>
          <w:spacing w:val="3"/>
          <w:sz w:val="17"/>
        </w:rPr>
        <w:t>The Federal Government shall report to the Bundestag an</w:t>
      </w:r>
      <w:r w:rsidR="0032131A">
        <w:rPr>
          <w:rFonts w:eastAsia="Times New Roman"/>
          <w:color w:val="000000"/>
          <w:spacing w:val="3"/>
          <w:sz w:val="17"/>
        </w:rPr>
        <w:softHyphen/>
        <w:t>nually as to the employment of technical means pursuant to paragraph (3) and, within the jurisdiction of the Federa</w:t>
      </w:r>
      <w:r w:rsidR="0032131A">
        <w:rPr>
          <w:rFonts w:eastAsia="Times New Roman"/>
          <w:color w:val="000000"/>
          <w:spacing w:val="3"/>
          <w:sz w:val="17"/>
        </w:rPr>
        <w:softHyphen/>
        <w:t>tion, pursuant to paragraph (4) and, insofar as judicial ap</w:t>
      </w:r>
      <w:r w:rsidR="0032131A">
        <w:rPr>
          <w:rFonts w:eastAsia="Times New Roman"/>
          <w:color w:val="000000"/>
          <w:spacing w:val="3"/>
          <w:sz w:val="17"/>
        </w:rPr>
        <w:softHyphen/>
        <w:t>proval is required, pursuant to paragraph (5) of this Article. A panel elected by the Bundestag shall exercise parliamen</w:t>
      </w:r>
      <w:r w:rsidR="0032131A">
        <w:rPr>
          <w:rFonts w:eastAsia="Times New Roman"/>
          <w:color w:val="000000"/>
          <w:spacing w:val="3"/>
          <w:sz w:val="17"/>
        </w:rPr>
        <w:softHyphen/>
        <w:t>tary oversight on the basis of this report. A comparable par</w:t>
      </w:r>
      <w:r w:rsidR="0032131A">
        <w:rPr>
          <w:rFonts w:eastAsia="Times New Roman"/>
          <w:color w:val="000000"/>
          <w:spacing w:val="3"/>
          <w:sz w:val="17"/>
        </w:rPr>
        <w:softHyphen/>
        <w:t xml:space="preserve">liamentary oversight shall be afforded by the </w:t>
      </w:r>
      <w:r w:rsidR="0032131A">
        <w:rPr>
          <w:rFonts w:eastAsia="Times New Roman"/>
          <w:i/>
          <w:color w:val="000000"/>
          <w:spacing w:val="3"/>
          <w:sz w:val="17"/>
        </w:rPr>
        <w:t>Länder</w:t>
      </w:r>
      <w:r w:rsidR="0032131A">
        <w:rPr>
          <w:rFonts w:eastAsia="Times New Roman"/>
          <w:color w:val="000000"/>
          <w:spacing w:val="3"/>
          <w:sz w:val="17"/>
        </w:rPr>
        <w:t>.</w:t>
      </w:r>
    </w:p>
    <w:p w:rsidR="002D4AB2" w:rsidRDefault="0032131A">
      <w:pPr>
        <w:numPr>
          <w:ilvl w:val="0"/>
          <w:numId w:val="18"/>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Interferences and restrictions shall otherwise only be per</w:t>
      </w:r>
      <w:r>
        <w:rPr>
          <w:rFonts w:eastAsia="Times New Roman"/>
          <w:color w:val="000000"/>
          <w:sz w:val="17"/>
        </w:rPr>
        <w:softHyphen/>
        <w:t>missible to avert a danger to the public or to the life of an individual, or, pursuant to a law, to confront an acute dan</w:t>
      </w:r>
      <w:r>
        <w:rPr>
          <w:rFonts w:eastAsia="Times New Roman"/>
          <w:color w:val="000000"/>
          <w:sz w:val="17"/>
        </w:rPr>
        <w:softHyphen/>
        <w:t>ger to public safety and order, in particular to relieve a housing shortage, to combat the danger of an epidemic, or to protect young persons at risk.</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14</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[Property – Inheritance – Expropriation]</w:t>
      </w:r>
    </w:p>
    <w:p w:rsidR="002D4AB2" w:rsidRDefault="0032131A">
      <w:pPr>
        <w:numPr>
          <w:ilvl w:val="0"/>
          <w:numId w:val="19"/>
        </w:numPr>
        <w:tabs>
          <w:tab w:val="clear" w:pos="216"/>
          <w:tab w:val="left" w:pos="432"/>
        </w:tabs>
        <w:spacing w:line="192" w:lineRule="exact"/>
        <w:ind w:left="504" w:right="360" w:hanging="288"/>
        <w:textAlignment w:val="baseline"/>
        <w:rPr>
          <w:rFonts w:eastAsia="Times New Roman"/>
          <w:color w:val="000000"/>
          <w:sz w:val="17"/>
        </w:rPr>
      </w:pPr>
      <w:r>
        <w:rPr>
          <w:rFonts w:eastAsia="Times New Roman"/>
          <w:color w:val="000000"/>
          <w:sz w:val="17"/>
        </w:rPr>
        <w:t xml:space="preserve">Property and the right of inheritance shall be guaranteed. </w:t>
      </w:r>
      <w:r>
        <w:rPr>
          <w:rFonts w:ascii="Garamond" w:eastAsia="Garamond" w:hAnsi="Garamond"/>
          <w:color w:val="000000"/>
          <w:sz w:val="19"/>
        </w:rPr>
        <w:t>Their content and limits shall be defined by the laws.</w:t>
      </w:r>
    </w:p>
    <w:p w:rsidR="002D4AB2" w:rsidRDefault="0032131A">
      <w:pPr>
        <w:numPr>
          <w:ilvl w:val="0"/>
          <w:numId w:val="19"/>
        </w:numPr>
        <w:tabs>
          <w:tab w:val="clear" w:pos="216"/>
          <w:tab w:val="left" w:pos="432"/>
        </w:tabs>
        <w:spacing w:before="6" w:line="192" w:lineRule="exact"/>
        <w:ind w:left="504" w:right="576" w:hanging="288"/>
        <w:textAlignment w:val="baseline"/>
        <w:rPr>
          <w:rFonts w:eastAsia="Times New Roman"/>
          <w:color w:val="000000"/>
          <w:sz w:val="17"/>
        </w:rPr>
      </w:pPr>
      <w:r>
        <w:rPr>
          <w:rFonts w:eastAsia="Times New Roman"/>
          <w:color w:val="000000"/>
          <w:sz w:val="17"/>
        </w:rPr>
        <w:t>Property entails obligations. Its use shall also serve the public good.</w:t>
      </w:r>
    </w:p>
    <w:p w:rsidR="002D4AB2" w:rsidRDefault="0032131A">
      <w:pPr>
        <w:numPr>
          <w:ilvl w:val="0"/>
          <w:numId w:val="19"/>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Expropriation shall only be permissible for the public good. It may only be ordered by or pursuant to a law that deter</w:t>
      </w:r>
      <w:r>
        <w:rPr>
          <w:rFonts w:eastAsia="Times New Roman"/>
          <w:color w:val="000000"/>
          <w:spacing w:val="4"/>
          <w:sz w:val="17"/>
        </w:rPr>
        <w:softHyphen/>
        <w:t>mines the nature and extent of compensation. Such com</w:t>
      </w:r>
      <w:r>
        <w:rPr>
          <w:rFonts w:eastAsia="Times New Roman"/>
          <w:color w:val="000000"/>
          <w:spacing w:val="4"/>
          <w:sz w:val="17"/>
        </w:rPr>
        <w:softHyphen/>
        <w:t>pensation shall be determined by establishing an equitable balance between the public interest and the interests of those affected. In case of dispute concerning the amount of compensation, recourse may be had to the ordinary courts.</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15</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[Socialisation]</w:t>
      </w:r>
    </w:p>
    <w:p w:rsidR="002D4AB2" w:rsidRDefault="0032131A">
      <w:pPr>
        <w:spacing w:before="13" w:line="192" w:lineRule="exact"/>
        <w:ind w:left="504" w:right="216"/>
        <w:textAlignment w:val="baseline"/>
        <w:rPr>
          <w:rFonts w:eastAsia="Times New Roman"/>
          <w:color w:val="000000"/>
          <w:spacing w:val="4"/>
          <w:sz w:val="17"/>
        </w:rPr>
      </w:pPr>
      <w:r>
        <w:rPr>
          <w:rFonts w:eastAsia="Times New Roman"/>
          <w:color w:val="000000"/>
          <w:spacing w:val="4"/>
          <w:sz w:val="17"/>
        </w:rPr>
        <w:t>Land, natural resources and means of production may for the purpose of socialisation be transferred to public owner</w:t>
      </w:r>
      <w:r>
        <w:rPr>
          <w:rFonts w:eastAsia="Times New Roman"/>
          <w:color w:val="000000"/>
          <w:spacing w:val="4"/>
          <w:sz w:val="17"/>
        </w:rPr>
        <w:softHyphen/>
        <w:t>ship or other forms of public enterprise by a law that deter</w:t>
      </w:r>
      <w:r>
        <w:rPr>
          <w:rFonts w:eastAsia="Times New Roman"/>
          <w:color w:val="000000"/>
          <w:spacing w:val="4"/>
          <w:sz w:val="17"/>
        </w:rPr>
        <w:softHyphen/>
        <w:t>mines the nature and extent of compensation. With respect to such compensation the third and fourth sentences of par</w:t>
      </w:r>
      <w:r>
        <w:rPr>
          <w:rFonts w:eastAsia="Times New Roman"/>
          <w:color w:val="000000"/>
          <w:spacing w:val="4"/>
          <w:sz w:val="17"/>
        </w:rPr>
        <w:softHyphen/>
        <w:t>agraph (3) of Article 14 shall apply mutatis mutandis.</w:t>
      </w:r>
    </w:p>
    <w:p w:rsidR="002D4AB2" w:rsidRDefault="002D4AB2">
      <w:pPr>
        <w:sectPr w:rsidR="002D4AB2">
          <w:pgSz w:w="5957" w:h="8390"/>
          <w:pgMar w:top="340" w:right="496" w:bottom="261" w:left="401" w:header="720" w:footer="720" w:gutter="0"/>
          <w:cols w:space="720"/>
        </w:sectPr>
      </w:pPr>
    </w:p>
    <w:p w:rsidR="002D4AB2" w:rsidRDefault="00084792">
      <w:pPr>
        <w:spacing w:before="13" w:line="192" w:lineRule="exact"/>
        <w:ind w:left="504"/>
        <w:textAlignment w:val="baseline"/>
        <w:rPr>
          <w:rFonts w:eastAsia="Times New Roman"/>
          <w:b/>
          <w:color w:val="000000"/>
          <w:spacing w:val="-3"/>
          <w:sz w:val="17"/>
        </w:rPr>
      </w:pPr>
      <w:r>
        <w:lastRenderedPageBreak/>
        <w:pict>
          <v:shape id="_x0000_s1137" type="#_x0000_t202" style="position:absolute;left:0;text-align:left;margin-left:29.15pt;margin-top:386.65pt;width:253pt;height:8.95pt;z-index:-251709952;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23</w:t>
                  </w:r>
                </w:p>
              </w:txbxContent>
            </v:textbox>
            <w10:wrap type="square" anchorx="page" anchory="page"/>
          </v:shape>
        </w:pict>
      </w:r>
      <w:r w:rsidR="0032131A">
        <w:rPr>
          <w:rFonts w:eastAsia="Times New Roman"/>
          <w:b/>
          <w:color w:val="000000"/>
          <w:spacing w:val="-3"/>
          <w:sz w:val="17"/>
        </w:rPr>
        <w:t>Article 16</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[Citizenship – Extradition]</w:t>
      </w:r>
    </w:p>
    <w:p w:rsidR="002D4AB2" w:rsidRDefault="0032131A">
      <w:pPr>
        <w:numPr>
          <w:ilvl w:val="0"/>
          <w:numId w:val="20"/>
        </w:numPr>
        <w:tabs>
          <w:tab w:val="clear" w:pos="216"/>
          <w:tab w:val="left" w:pos="432"/>
        </w:tabs>
        <w:spacing w:before="6" w:line="192" w:lineRule="exact"/>
        <w:ind w:left="504" w:right="216" w:hanging="288"/>
        <w:textAlignment w:val="baseline"/>
        <w:rPr>
          <w:rFonts w:eastAsia="Times New Roman"/>
          <w:color w:val="000000"/>
          <w:spacing w:val="3"/>
          <w:sz w:val="17"/>
        </w:rPr>
      </w:pPr>
      <w:r>
        <w:rPr>
          <w:rFonts w:eastAsia="Times New Roman"/>
          <w:color w:val="000000"/>
          <w:spacing w:val="3"/>
          <w:sz w:val="17"/>
        </w:rPr>
        <w:t>No German may be deprived of his citizenship. Citizenship may be lost only pursuant to a law, and against the will of the person affected only if he does not become stateless as a result.</w:t>
      </w:r>
    </w:p>
    <w:p w:rsidR="002D4AB2" w:rsidRDefault="0032131A">
      <w:pPr>
        <w:numPr>
          <w:ilvl w:val="0"/>
          <w:numId w:val="20"/>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No German may be extradited to a foreign country. The law may provide otherwise for extraditions to a member state of the European Union or to an international court, provided that the rule of law is observed.</w:t>
      </w:r>
    </w:p>
    <w:p w:rsidR="002D4AB2" w:rsidRDefault="0032131A">
      <w:pPr>
        <w:spacing w:before="186" w:line="192" w:lineRule="exact"/>
        <w:ind w:left="504" w:right="3312"/>
        <w:textAlignment w:val="baseline"/>
        <w:rPr>
          <w:rFonts w:eastAsia="Times New Roman"/>
          <w:b/>
          <w:color w:val="000000"/>
          <w:spacing w:val="-3"/>
          <w:sz w:val="17"/>
        </w:rPr>
      </w:pPr>
      <w:r>
        <w:rPr>
          <w:rFonts w:eastAsia="Times New Roman"/>
          <w:b/>
          <w:color w:val="000000"/>
          <w:spacing w:val="-3"/>
          <w:sz w:val="17"/>
        </w:rPr>
        <w:t>Article 16a [Right of asylum]</w:t>
      </w:r>
    </w:p>
    <w:p w:rsidR="002D4AB2" w:rsidRDefault="0032131A">
      <w:pPr>
        <w:numPr>
          <w:ilvl w:val="0"/>
          <w:numId w:val="21"/>
        </w:numPr>
        <w:tabs>
          <w:tab w:val="clear" w:pos="216"/>
          <w:tab w:val="left" w:pos="432"/>
        </w:tabs>
        <w:spacing w:before="6" w:line="192" w:lineRule="exact"/>
        <w:ind w:left="504" w:right="216" w:hanging="288"/>
        <w:textAlignment w:val="baseline"/>
        <w:rPr>
          <w:rFonts w:eastAsia="Times New Roman"/>
          <w:color w:val="000000"/>
          <w:sz w:val="17"/>
        </w:rPr>
      </w:pPr>
      <w:r>
        <w:rPr>
          <w:rFonts w:eastAsia="Times New Roman"/>
          <w:color w:val="000000"/>
          <w:sz w:val="17"/>
        </w:rPr>
        <w:t>Persons persecuted on political grounds shall have the right of asylum.</w:t>
      </w:r>
    </w:p>
    <w:p w:rsidR="002D4AB2" w:rsidRDefault="0032131A">
      <w:pPr>
        <w:numPr>
          <w:ilvl w:val="0"/>
          <w:numId w:val="21"/>
        </w:numPr>
        <w:tabs>
          <w:tab w:val="clear" w:pos="216"/>
          <w:tab w:val="left" w:pos="432"/>
        </w:tabs>
        <w:spacing w:line="192" w:lineRule="exact"/>
        <w:ind w:left="504" w:right="216" w:hanging="288"/>
        <w:textAlignment w:val="baseline"/>
        <w:rPr>
          <w:rFonts w:eastAsia="Times New Roman"/>
          <w:color w:val="000000"/>
          <w:spacing w:val="1"/>
          <w:sz w:val="17"/>
        </w:rPr>
      </w:pPr>
      <w:r>
        <w:rPr>
          <w:rFonts w:eastAsia="Times New Roman"/>
          <w:color w:val="000000"/>
          <w:spacing w:val="1"/>
          <w:sz w:val="17"/>
        </w:rPr>
        <w:t>Paragraph (1) of this Article may not be invoked by a per</w:t>
      </w:r>
      <w:r>
        <w:rPr>
          <w:rFonts w:eastAsia="Times New Roman"/>
          <w:color w:val="000000"/>
          <w:spacing w:val="1"/>
          <w:sz w:val="17"/>
        </w:rPr>
        <w:softHyphen/>
        <w:t>son who enters the federal territory from a member state of the European Communities or from another third state in which application of the Convention Relating to the Status of Refugees and of the Convention for the Protection of Human Rights and Fundamental Freedoms is assured. The states outside the European Communities to which the cri</w:t>
      </w:r>
      <w:r>
        <w:rPr>
          <w:rFonts w:eastAsia="Times New Roman"/>
          <w:color w:val="000000"/>
          <w:spacing w:val="1"/>
          <w:sz w:val="17"/>
        </w:rPr>
        <w:softHyphen/>
      </w:r>
      <w:r>
        <w:rPr>
          <w:rFonts w:ascii="Garamond" w:eastAsia="Garamond" w:hAnsi="Garamond"/>
          <w:color w:val="000000"/>
          <w:spacing w:val="1"/>
          <w:sz w:val="19"/>
        </w:rPr>
        <w:t xml:space="preserve">teria of the first sentence of this paragraph apply shall be specified by a law requiring the consent of the Bundesrat. In the cases specified in the first sentence of this paragraph, </w:t>
      </w:r>
      <w:r>
        <w:rPr>
          <w:rFonts w:eastAsia="Times New Roman"/>
          <w:color w:val="000000"/>
          <w:spacing w:val="1"/>
          <w:sz w:val="17"/>
        </w:rPr>
        <w:t>measures to terminate an applicant’s stay may be imple</w:t>
      </w:r>
      <w:r>
        <w:rPr>
          <w:rFonts w:eastAsia="Times New Roman"/>
          <w:color w:val="000000"/>
          <w:spacing w:val="1"/>
          <w:sz w:val="17"/>
        </w:rPr>
        <w:softHyphen/>
        <w:t>mented without regard to any legal challenge that may have been instituted against them.</w:t>
      </w:r>
    </w:p>
    <w:p w:rsidR="002D4AB2" w:rsidRDefault="0032131A">
      <w:pPr>
        <w:numPr>
          <w:ilvl w:val="0"/>
          <w:numId w:val="21"/>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 xml:space="preserve">By a law requiring the consent of the Bundesrat, states may </w:t>
      </w:r>
      <w:r>
        <w:rPr>
          <w:rFonts w:ascii="Garamond" w:eastAsia="Garamond" w:hAnsi="Garamond"/>
          <w:color w:val="000000"/>
          <w:spacing w:val="3"/>
          <w:sz w:val="19"/>
        </w:rPr>
        <w:t>be specified in which, on the basis of their laws, enforce</w:t>
      </w:r>
      <w:r>
        <w:rPr>
          <w:rFonts w:eastAsia="Times New Roman"/>
          <w:color w:val="000000"/>
          <w:spacing w:val="3"/>
          <w:sz w:val="17"/>
        </w:rPr>
        <w:softHyphen/>
        <w:t>ment practices and general political conditions, it can be safely concluded that neither political persecution nor inhuman or degrading punishment or treatment exists. It shall be presumed that a foreigner from such a state is not persecuted, unless he presents evidence justifying the con</w:t>
      </w:r>
      <w:r>
        <w:rPr>
          <w:rFonts w:eastAsia="Times New Roman"/>
          <w:color w:val="000000"/>
          <w:spacing w:val="3"/>
          <w:sz w:val="17"/>
        </w:rPr>
        <w:softHyphen/>
        <w:t>clusion that, contrary to this presumption, he is persecuted on political grounds.</w:t>
      </w:r>
    </w:p>
    <w:p w:rsidR="002D4AB2" w:rsidRDefault="002D4AB2">
      <w:pPr>
        <w:sectPr w:rsidR="002D4AB2">
          <w:pgSz w:w="5957" w:h="8390"/>
          <w:pgMar w:top="340" w:right="314" w:bottom="261" w:left="583" w:header="720" w:footer="720" w:gutter="0"/>
          <w:cols w:space="720"/>
        </w:sectPr>
      </w:pPr>
    </w:p>
    <w:p w:rsidR="002D4AB2" w:rsidRDefault="00084792">
      <w:pPr>
        <w:numPr>
          <w:ilvl w:val="0"/>
          <w:numId w:val="22"/>
        </w:numPr>
        <w:tabs>
          <w:tab w:val="clear" w:pos="216"/>
          <w:tab w:val="left" w:pos="432"/>
        </w:tabs>
        <w:spacing w:before="25" w:line="192" w:lineRule="exact"/>
        <w:ind w:left="504" w:right="216" w:hanging="288"/>
        <w:textAlignment w:val="baseline"/>
        <w:rPr>
          <w:rFonts w:ascii="Garamond" w:eastAsia="Garamond" w:hAnsi="Garamond"/>
          <w:color w:val="000000"/>
          <w:sz w:val="19"/>
        </w:rPr>
      </w:pPr>
      <w:r>
        <w:lastRenderedPageBreak/>
        <w:pict>
          <v:shape id="_x0000_s1136" type="#_x0000_t202" style="position:absolute;left:0;text-align:left;margin-left:20.75pt;margin-top:386.65pt;width:253pt;height:8.95pt;z-index:-251708928;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24</w:t>
                  </w:r>
                </w:p>
              </w:txbxContent>
            </v:textbox>
            <w10:wrap type="square" anchorx="page" anchory="page"/>
          </v:shape>
        </w:pict>
      </w:r>
      <w:r w:rsidR="0032131A">
        <w:rPr>
          <w:rFonts w:ascii="Garamond" w:eastAsia="Garamond" w:hAnsi="Garamond"/>
          <w:color w:val="000000"/>
          <w:sz w:val="19"/>
        </w:rPr>
        <w:t xml:space="preserve">In the cases specified by paragraph (3) of this Article and </w:t>
      </w:r>
      <w:r w:rsidR="0032131A">
        <w:rPr>
          <w:rFonts w:eastAsia="Times New Roman"/>
          <w:color w:val="000000"/>
          <w:sz w:val="17"/>
        </w:rPr>
        <w:t>in other cases that are plainly unfounded or considered to be plainly unfounded, the implementation of measures to terminate an applicant’s stay may be suspended by a court only if serious doubts exist as to their legality; the scope of review may be limited, and tardy objections may be disre</w:t>
      </w:r>
      <w:r w:rsidR="0032131A">
        <w:rPr>
          <w:rFonts w:eastAsia="Times New Roman"/>
          <w:color w:val="000000"/>
          <w:sz w:val="17"/>
        </w:rPr>
        <w:softHyphen/>
        <w:t>garded. Details shall be determined by a law.</w:t>
      </w:r>
    </w:p>
    <w:p w:rsidR="002D4AB2" w:rsidRDefault="0032131A">
      <w:pPr>
        <w:numPr>
          <w:ilvl w:val="0"/>
          <w:numId w:val="22"/>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Paragraphs (1) to (4) of this Article shall not preclude the conclusion of international agreements of member states of the European Communities with each other or with those third states which, with due regard for the obligations aris</w:t>
      </w:r>
      <w:r>
        <w:rPr>
          <w:rFonts w:eastAsia="Times New Roman"/>
          <w:color w:val="000000"/>
          <w:spacing w:val="4"/>
          <w:sz w:val="17"/>
        </w:rPr>
        <w:softHyphen/>
        <w:t>ing from the Convention Relating to the Status of Refugees and the Convention for the Protection of Human Rights and Fundamental Freedoms, whose enforcement must be as</w:t>
      </w:r>
      <w:r>
        <w:rPr>
          <w:rFonts w:eastAsia="Times New Roman"/>
          <w:color w:val="000000"/>
          <w:spacing w:val="4"/>
          <w:sz w:val="17"/>
        </w:rPr>
        <w:softHyphen/>
        <w:t>sured in the contracting states, adopt rules conferring juris</w:t>
      </w:r>
      <w:r>
        <w:rPr>
          <w:rFonts w:eastAsia="Times New Roman"/>
          <w:color w:val="000000"/>
          <w:spacing w:val="4"/>
          <w:sz w:val="17"/>
        </w:rPr>
        <w:softHyphen/>
        <w:t>diction to decide on applications for asylum, including the reciprocal recognition of asylum decisions.</w:t>
      </w:r>
    </w:p>
    <w:p w:rsidR="002D4AB2" w:rsidRDefault="0032131A">
      <w:pPr>
        <w:spacing w:before="187" w:line="185" w:lineRule="exact"/>
        <w:ind w:left="504"/>
        <w:textAlignment w:val="baseline"/>
        <w:rPr>
          <w:rFonts w:eastAsia="Times New Roman"/>
          <w:b/>
          <w:color w:val="000000"/>
          <w:spacing w:val="-3"/>
          <w:sz w:val="17"/>
        </w:rPr>
      </w:pPr>
      <w:r>
        <w:rPr>
          <w:rFonts w:eastAsia="Times New Roman"/>
          <w:b/>
          <w:color w:val="000000"/>
          <w:spacing w:val="-3"/>
          <w:sz w:val="17"/>
        </w:rPr>
        <w:t>Article 17</w:t>
      </w:r>
    </w:p>
    <w:p w:rsidR="002D4AB2" w:rsidRDefault="0032131A">
      <w:pPr>
        <w:spacing w:before="7" w:line="192" w:lineRule="exact"/>
        <w:ind w:left="504"/>
        <w:textAlignment w:val="baseline"/>
        <w:rPr>
          <w:rFonts w:eastAsia="Times New Roman"/>
          <w:b/>
          <w:color w:val="000000"/>
          <w:spacing w:val="-2"/>
          <w:sz w:val="17"/>
        </w:rPr>
      </w:pPr>
      <w:r>
        <w:rPr>
          <w:rFonts w:eastAsia="Times New Roman"/>
          <w:b/>
          <w:color w:val="000000"/>
          <w:spacing w:val="-2"/>
          <w:sz w:val="17"/>
        </w:rPr>
        <w:t>[Right of petition]</w:t>
      </w:r>
    </w:p>
    <w:p w:rsidR="002D4AB2" w:rsidRDefault="0032131A">
      <w:pPr>
        <w:spacing w:before="5" w:line="192" w:lineRule="exact"/>
        <w:ind w:left="504" w:right="504"/>
        <w:textAlignment w:val="baseline"/>
        <w:rPr>
          <w:rFonts w:eastAsia="Times New Roman"/>
          <w:color w:val="000000"/>
          <w:sz w:val="17"/>
        </w:rPr>
      </w:pPr>
      <w:r>
        <w:rPr>
          <w:rFonts w:eastAsia="Times New Roman"/>
          <w:color w:val="000000"/>
          <w:sz w:val="17"/>
        </w:rPr>
        <w:t>Every person shall have the right individually or jointly with others to address written requests or complaints to competent authorities and to the legislature.</w:t>
      </w:r>
    </w:p>
    <w:p w:rsidR="002D4AB2" w:rsidRDefault="0032131A">
      <w:pPr>
        <w:spacing w:before="187" w:line="178" w:lineRule="exact"/>
        <w:ind w:left="504"/>
        <w:textAlignment w:val="baseline"/>
        <w:rPr>
          <w:rFonts w:eastAsia="Times New Roman"/>
          <w:b/>
          <w:color w:val="000000"/>
          <w:spacing w:val="-2"/>
          <w:sz w:val="17"/>
        </w:rPr>
      </w:pPr>
      <w:r>
        <w:rPr>
          <w:rFonts w:eastAsia="Times New Roman"/>
          <w:b/>
          <w:color w:val="000000"/>
          <w:spacing w:val="-2"/>
          <w:sz w:val="17"/>
        </w:rPr>
        <w:t>Article 17a</w:t>
      </w:r>
    </w:p>
    <w:p w:rsidR="002D4AB2" w:rsidRDefault="0032131A">
      <w:pPr>
        <w:spacing w:line="206" w:lineRule="exact"/>
        <w:ind w:left="504"/>
        <w:textAlignment w:val="baseline"/>
        <w:rPr>
          <w:rFonts w:ascii="Garamond" w:eastAsia="Garamond" w:hAnsi="Garamond"/>
          <w:b/>
          <w:color w:val="000000"/>
          <w:spacing w:val="-7"/>
          <w:sz w:val="19"/>
        </w:rPr>
      </w:pPr>
      <w:r>
        <w:rPr>
          <w:rFonts w:ascii="Garamond" w:eastAsia="Garamond" w:hAnsi="Garamond"/>
          <w:b/>
          <w:color w:val="000000"/>
          <w:spacing w:val="-7"/>
          <w:sz w:val="19"/>
        </w:rPr>
        <w:t>[Restriction of basic rights in specific instances]</w:t>
      </w:r>
    </w:p>
    <w:p w:rsidR="002D4AB2" w:rsidRDefault="0032131A">
      <w:pPr>
        <w:numPr>
          <w:ilvl w:val="0"/>
          <w:numId w:val="23"/>
        </w:numPr>
        <w:tabs>
          <w:tab w:val="clear" w:pos="216"/>
          <w:tab w:val="left" w:pos="432"/>
        </w:tabs>
        <w:spacing w:before="5" w:line="192" w:lineRule="exact"/>
        <w:ind w:left="504" w:right="216" w:hanging="288"/>
        <w:textAlignment w:val="baseline"/>
        <w:rPr>
          <w:rFonts w:eastAsia="Times New Roman"/>
          <w:color w:val="000000"/>
          <w:spacing w:val="5"/>
          <w:sz w:val="17"/>
        </w:rPr>
      </w:pPr>
      <w:r>
        <w:rPr>
          <w:rFonts w:eastAsia="Times New Roman"/>
          <w:color w:val="000000"/>
          <w:spacing w:val="5"/>
          <w:sz w:val="17"/>
        </w:rPr>
        <w:t>Laws regarding military and alternative service may pro</w:t>
      </w:r>
      <w:r>
        <w:rPr>
          <w:rFonts w:eastAsia="Times New Roman"/>
          <w:color w:val="000000"/>
          <w:spacing w:val="5"/>
          <w:sz w:val="17"/>
        </w:rPr>
        <w:softHyphen/>
        <w:t xml:space="preserve">vide that the basic right of members of the Armed Forces and of alternative service freely to express and disseminate </w:t>
      </w:r>
      <w:r>
        <w:rPr>
          <w:rFonts w:ascii="Garamond" w:eastAsia="Garamond" w:hAnsi="Garamond"/>
          <w:color w:val="000000"/>
          <w:spacing w:val="5"/>
          <w:sz w:val="19"/>
        </w:rPr>
        <w:t xml:space="preserve">their opinions in speech, writing and pictures (first clause </w:t>
      </w:r>
      <w:r>
        <w:rPr>
          <w:rFonts w:eastAsia="Times New Roman"/>
          <w:color w:val="000000"/>
          <w:spacing w:val="5"/>
          <w:sz w:val="17"/>
        </w:rPr>
        <w:t>of paragraph (1) of Article 5), the basic right of assembly (Article 8), and the right of petition (Article 17) insofar as it permits the submission of requests or complaints jointly with others, be restricted during their period of military or alternative service.</w:t>
      </w:r>
    </w:p>
    <w:p w:rsidR="002D4AB2" w:rsidRDefault="0032131A">
      <w:pPr>
        <w:numPr>
          <w:ilvl w:val="0"/>
          <w:numId w:val="23"/>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Laws regarding defence, including protection of the civilian population, may provide for restriction of the basic rights of</w:t>
      </w:r>
    </w:p>
    <w:p w:rsidR="002D4AB2" w:rsidRDefault="002D4AB2">
      <w:pPr>
        <w:sectPr w:rsidR="002D4AB2">
          <w:pgSz w:w="5957" w:h="8390"/>
          <w:pgMar w:top="340" w:right="482" w:bottom="261" w:left="415" w:header="720" w:footer="720" w:gutter="0"/>
          <w:cols w:space="720"/>
        </w:sectPr>
      </w:pPr>
    </w:p>
    <w:p w:rsidR="002D4AB2" w:rsidRDefault="00084792">
      <w:pPr>
        <w:spacing w:before="22" w:line="192" w:lineRule="exact"/>
        <w:ind w:left="504" w:right="360"/>
        <w:textAlignment w:val="baseline"/>
        <w:rPr>
          <w:rFonts w:eastAsia="Times New Roman"/>
          <w:color w:val="000000"/>
          <w:sz w:val="17"/>
        </w:rPr>
      </w:pPr>
      <w:r>
        <w:lastRenderedPageBreak/>
        <w:pict>
          <v:shape id="_x0000_s1135" type="#_x0000_t202" style="position:absolute;left:0;text-align:left;margin-left:28.8pt;margin-top:386.65pt;width:253pt;height:8.95pt;z-index:-251707904;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 Basic Rights</w:t>
                  </w:r>
                  <w:r>
                    <w:rPr>
                      <w:rFonts w:eastAsia="Times New Roman"/>
                      <w:color w:val="000000"/>
                      <w:sz w:val="15"/>
                    </w:rPr>
                    <w:tab/>
                    <w:t>25</w:t>
                  </w:r>
                </w:p>
              </w:txbxContent>
            </v:textbox>
            <w10:wrap type="square" anchorx="page" anchory="page"/>
          </v:shape>
        </w:pict>
      </w:r>
      <w:proofErr w:type="gramStart"/>
      <w:r w:rsidR="0032131A">
        <w:rPr>
          <w:rFonts w:eastAsia="Times New Roman"/>
          <w:color w:val="000000"/>
          <w:sz w:val="17"/>
        </w:rPr>
        <w:t>freedom</w:t>
      </w:r>
      <w:proofErr w:type="gramEnd"/>
      <w:r w:rsidR="0032131A">
        <w:rPr>
          <w:rFonts w:eastAsia="Times New Roman"/>
          <w:color w:val="000000"/>
          <w:sz w:val="17"/>
        </w:rPr>
        <w:t xml:space="preserve"> of movement (Article 11) and inviolability of the home (Article 13).</w:t>
      </w:r>
    </w:p>
    <w:p w:rsidR="002D4AB2" w:rsidRDefault="0032131A">
      <w:pPr>
        <w:spacing w:before="183" w:line="192" w:lineRule="exact"/>
        <w:ind w:left="504"/>
        <w:textAlignment w:val="baseline"/>
        <w:rPr>
          <w:rFonts w:eastAsia="Times New Roman"/>
          <w:b/>
          <w:color w:val="000000"/>
          <w:spacing w:val="-2"/>
          <w:sz w:val="17"/>
        </w:rPr>
      </w:pPr>
      <w:r>
        <w:rPr>
          <w:rFonts w:eastAsia="Times New Roman"/>
          <w:b/>
          <w:color w:val="000000"/>
          <w:spacing w:val="-2"/>
          <w:sz w:val="17"/>
        </w:rPr>
        <w:t>Article 18</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[Forfeiture of basic rights]</w:t>
      </w:r>
    </w:p>
    <w:p w:rsidR="002D4AB2" w:rsidRDefault="0032131A">
      <w:pPr>
        <w:spacing w:before="2" w:line="192" w:lineRule="exact"/>
        <w:ind w:left="504" w:right="216"/>
        <w:textAlignment w:val="baseline"/>
        <w:rPr>
          <w:rFonts w:eastAsia="Times New Roman"/>
          <w:color w:val="000000"/>
          <w:spacing w:val="3"/>
          <w:sz w:val="17"/>
        </w:rPr>
      </w:pPr>
      <w:r>
        <w:rPr>
          <w:rFonts w:eastAsia="Times New Roman"/>
          <w:color w:val="000000"/>
          <w:spacing w:val="3"/>
          <w:sz w:val="17"/>
        </w:rPr>
        <w:t>Whoever abuses the freedom of expression, in particular the freedom of the press (paragraph (1) of Article 5), the free</w:t>
      </w:r>
      <w:r>
        <w:rPr>
          <w:rFonts w:eastAsia="Times New Roman"/>
          <w:color w:val="000000"/>
          <w:spacing w:val="3"/>
          <w:sz w:val="17"/>
        </w:rPr>
        <w:softHyphen/>
        <w:t>dom of teaching (paragraph (3) of Article 5), the freedom of assembly (Article 8), the freedom of association (Article 9), the privacy of correspondence, posts and telecommunica</w:t>
      </w:r>
      <w:r>
        <w:rPr>
          <w:rFonts w:eastAsia="Times New Roman"/>
          <w:color w:val="000000"/>
          <w:spacing w:val="3"/>
          <w:sz w:val="17"/>
        </w:rPr>
        <w:softHyphen/>
        <w:t>tions (Article 10), the rights of property (Article 14), or the right of asylum (Article 16a) in order to combat the free democratic basic order shall forfeit these basic rights. This forfeiture and its extent shall be declared by the Federal Constitutional Court.</w:t>
      </w:r>
    </w:p>
    <w:p w:rsidR="002D4AB2" w:rsidRDefault="0032131A">
      <w:pPr>
        <w:spacing w:before="183" w:line="192" w:lineRule="exact"/>
        <w:ind w:left="504"/>
        <w:textAlignment w:val="baseline"/>
        <w:rPr>
          <w:rFonts w:eastAsia="Times New Roman"/>
          <w:b/>
          <w:color w:val="000000"/>
          <w:spacing w:val="-2"/>
          <w:sz w:val="17"/>
        </w:rPr>
      </w:pPr>
      <w:r>
        <w:rPr>
          <w:rFonts w:eastAsia="Times New Roman"/>
          <w:b/>
          <w:color w:val="000000"/>
          <w:spacing w:val="-2"/>
          <w:sz w:val="17"/>
        </w:rPr>
        <w:t>Article 19</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[Restriction of basic rights – Legal remedies]</w:t>
      </w:r>
    </w:p>
    <w:p w:rsidR="002D4AB2" w:rsidRDefault="0032131A">
      <w:pPr>
        <w:numPr>
          <w:ilvl w:val="0"/>
          <w:numId w:val="24"/>
        </w:numPr>
        <w:tabs>
          <w:tab w:val="clear" w:pos="216"/>
          <w:tab w:val="left" w:pos="432"/>
        </w:tabs>
        <w:spacing w:before="2" w:line="192" w:lineRule="exact"/>
        <w:ind w:left="504" w:right="216" w:hanging="288"/>
        <w:textAlignment w:val="baseline"/>
        <w:rPr>
          <w:rFonts w:eastAsia="Times New Roman"/>
          <w:color w:val="000000"/>
          <w:spacing w:val="6"/>
          <w:sz w:val="17"/>
        </w:rPr>
      </w:pPr>
      <w:r>
        <w:rPr>
          <w:rFonts w:eastAsia="Times New Roman"/>
          <w:color w:val="000000"/>
          <w:spacing w:val="6"/>
          <w:sz w:val="17"/>
        </w:rPr>
        <w:t>Insofar as, under this Basic Law, a basic right may be re</w:t>
      </w:r>
      <w:r>
        <w:rPr>
          <w:rFonts w:eastAsia="Times New Roman"/>
          <w:color w:val="000000"/>
          <w:spacing w:val="6"/>
          <w:sz w:val="17"/>
        </w:rPr>
        <w:softHyphen/>
        <w:t>stricted by or pursuant to a law, such law must apply gener</w:t>
      </w:r>
      <w:r>
        <w:rPr>
          <w:rFonts w:eastAsia="Times New Roman"/>
          <w:color w:val="000000"/>
          <w:spacing w:val="6"/>
          <w:sz w:val="17"/>
        </w:rPr>
        <w:softHyphen/>
        <w:t>ally and not merely to a single case. In addition, the law must specify the basic right affected and the Article in which it appears.</w:t>
      </w:r>
    </w:p>
    <w:p w:rsidR="002D4AB2" w:rsidRDefault="0032131A">
      <w:pPr>
        <w:numPr>
          <w:ilvl w:val="0"/>
          <w:numId w:val="24"/>
        </w:numPr>
        <w:tabs>
          <w:tab w:val="clear" w:pos="216"/>
          <w:tab w:val="left" w:pos="432"/>
        </w:tabs>
        <w:spacing w:line="192" w:lineRule="exact"/>
        <w:ind w:left="504" w:hanging="288"/>
        <w:textAlignment w:val="baseline"/>
        <w:rPr>
          <w:rFonts w:eastAsia="Times New Roman"/>
          <w:color w:val="000000"/>
          <w:spacing w:val="4"/>
          <w:sz w:val="17"/>
        </w:rPr>
      </w:pPr>
      <w:r>
        <w:rPr>
          <w:rFonts w:eastAsia="Times New Roman"/>
          <w:color w:val="000000"/>
          <w:spacing w:val="4"/>
          <w:sz w:val="17"/>
        </w:rPr>
        <w:t>In no case may the essence of a basic right be affected.</w:t>
      </w:r>
    </w:p>
    <w:p w:rsidR="002D4AB2" w:rsidRDefault="0032131A">
      <w:pPr>
        <w:numPr>
          <w:ilvl w:val="0"/>
          <w:numId w:val="24"/>
        </w:numPr>
        <w:tabs>
          <w:tab w:val="clear" w:pos="216"/>
          <w:tab w:val="left" w:pos="432"/>
        </w:tabs>
        <w:spacing w:line="192" w:lineRule="exact"/>
        <w:ind w:left="504" w:right="360" w:hanging="288"/>
        <w:textAlignment w:val="baseline"/>
        <w:rPr>
          <w:rFonts w:ascii="Garamond" w:eastAsia="Garamond" w:hAnsi="Garamond"/>
          <w:color w:val="000000"/>
          <w:sz w:val="19"/>
        </w:rPr>
      </w:pPr>
      <w:r>
        <w:rPr>
          <w:rFonts w:ascii="Garamond" w:eastAsia="Garamond" w:hAnsi="Garamond"/>
          <w:color w:val="000000"/>
          <w:sz w:val="19"/>
        </w:rPr>
        <w:t>The basic rights shall also apply to domestic artificial per</w:t>
      </w:r>
      <w:r>
        <w:rPr>
          <w:rFonts w:eastAsia="Times New Roman"/>
          <w:color w:val="000000"/>
          <w:sz w:val="17"/>
        </w:rPr>
        <w:softHyphen/>
        <w:t>sons to the extent that the nature of such rights permits.</w:t>
      </w:r>
    </w:p>
    <w:p w:rsidR="002D4AB2" w:rsidRDefault="0032131A">
      <w:pPr>
        <w:numPr>
          <w:ilvl w:val="0"/>
          <w:numId w:val="24"/>
        </w:numPr>
        <w:tabs>
          <w:tab w:val="clear" w:pos="216"/>
          <w:tab w:val="left" w:pos="432"/>
        </w:tabs>
        <w:spacing w:line="192" w:lineRule="exact"/>
        <w:ind w:left="504" w:right="288" w:hanging="288"/>
        <w:textAlignment w:val="baseline"/>
        <w:rPr>
          <w:rFonts w:eastAsia="Times New Roman"/>
          <w:color w:val="000000"/>
          <w:spacing w:val="3"/>
          <w:sz w:val="17"/>
        </w:rPr>
      </w:pPr>
      <w:r>
        <w:rPr>
          <w:rFonts w:eastAsia="Times New Roman"/>
          <w:color w:val="000000"/>
          <w:spacing w:val="3"/>
          <w:sz w:val="17"/>
        </w:rPr>
        <w:t>Should any person’s rights be violated by public authority, he may have recourse to the courts. If no other jurisdiction has been established, recourse shall be to the ordinary courts. The second sentence of paragraph (2) of Article 10 shall not be affected by this paragraph.</w:t>
      </w:r>
    </w:p>
    <w:p w:rsidR="002D4AB2" w:rsidRDefault="002D4AB2">
      <w:pPr>
        <w:sectPr w:rsidR="002D4AB2">
          <w:pgSz w:w="5957" w:h="8390"/>
          <w:pgMar w:top="340" w:right="321" w:bottom="261" w:left="576" w:header="720" w:footer="720" w:gutter="0"/>
          <w:cols w:space="720"/>
        </w:sectPr>
      </w:pPr>
    </w:p>
    <w:p w:rsidR="002D4AB2" w:rsidRDefault="00084792">
      <w:pPr>
        <w:spacing w:before="20" w:line="295" w:lineRule="exact"/>
        <w:textAlignment w:val="baseline"/>
        <w:rPr>
          <w:rFonts w:eastAsia="Times New Roman"/>
          <w:color w:val="000000"/>
          <w:spacing w:val="-8"/>
          <w:sz w:val="27"/>
        </w:rPr>
      </w:pPr>
      <w:r>
        <w:lastRenderedPageBreak/>
        <w:pict>
          <v:shape id="_x0000_s1134" type="#_x0000_t202" style="position:absolute;margin-left:251.6pt;margin-top:387.55pt;width:16.65pt;height:8.45pt;z-index:-251706880;mso-wrap-distance-left:0;mso-wrap-distance-right:0;mso-position-horizontal-relative:page;mso-position-vertical-relative:page" filled="f" stroked="f">
            <v:textbox inset="0,0,0,0">
              <w:txbxContent>
                <w:p w:rsidR="0032131A" w:rsidRDefault="0032131A">
                  <w:pPr>
                    <w:spacing w:after="19" w:line="150" w:lineRule="exact"/>
                    <w:textAlignment w:val="baseline"/>
                    <w:rPr>
                      <w:rFonts w:eastAsia="Times New Roman"/>
                      <w:color w:val="000000"/>
                      <w:spacing w:val="32"/>
                      <w:sz w:val="13"/>
                    </w:rPr>
                  </w:pPr>
                  <w:r>
                    <w:rPr>
                      <w:rFonts w:eastAsia="Times New Roman"/>
                      <w:color w:val="000000"/>
                      <w:spacing w:val="32"/>
                      <w:sz w:val="13"/>
                    </w:rPr>
                    <w:t>26</w:t>
                  </w:r>
                </w:p>
              </w:txbxContent>
            </v:textbox>
            <w10:wrap type="square" anchorx="page" anchory="page"/>
          </v:shape>
        </w:pict>
      </w:r>
      <w:proofErr w:type="gramStart"/>
      <w:r w:rsidR="0032131A">
        <w:rPr>
          <w:rFonts w:eastAsia="Times New Roman"/>
          <w:color w:val="000000"/>
          <w:spacing w:val="-8"/>
          <w:sz w:val="27"/>
        </w:rPr>
        <w:t>II.</w:t>
      </w:r>
      <w:proofErr w:type="gramEnd"/>
    </w:p>
    <w:p w:rsidR="002D4AB2" w:rsidRDefault="0032131A">
      <w:pPr>
        <w:spacing w:before="13" w:line="295" w:lineRule="exact"/>
        <w:textAlignment w:val="baseline"/>
        <w:rPr>
          <w:rFonts w:eastAsia="Times New Roman"/>
          <w:color w:val="000000"/>
          <w:spacing w:val="4"/>
          <w:sz w:val="27"/>
        </w:rPr>
      </w:pPr>
      <w:r>
        <w:rPr>
          <w:rFonts w:eastAsia="Times New Roman"/>
          <w:color w:val="000000"/>
          <w:spacing w:val="4"/>
          <w:sz w:val="27"/>
        </w:rPr>
        <w:t xml:space="preserve">The Federation and the </w:t>
      </w:r>
      <w:r>
        <w:rPr>
          <w:rFonts w:eastAsia="Times New Roman"/>
          <w:i/>
          <w:color w:val="000000"/>
          <w:spacing w:val="4"/>
          <w:sz w:val="27"/>
        </w:rPr>
        <w:t>Länder</w:t>
      </w:r>
    </w:p>
    <w:p w:rsidR="002D4AB2" w:rsidRDefault="002D4AB2">
      <w:pPr>
        <w:sectPr w:rsidR="002D4AB2">
          <w:pgSz w:w="5957" w:h="8390"/>
          <w:pgMar w:top="320" w:right="1823" w:bottom="205" w:left="514" w:header="720" w:footer="720" w:gutter="0"/>
          <w:cols w:space="720"/>
        </w:sectPr>
      </w:pPr>
    </w:p>
    <w:p w:rsidR="002D4AB2" w:rsidRDefault="00084792">
      <w:pPr>
        <w:spacing w:before="13" w:line="192" w:lineRule="exact"/>
        <w:ind w:left="504"/>
        <w:textAlignment w:val="baseline"/>
        <w:rPr>
          <w:rFonts w:eastAsia="Times New Roman"/>
          <w:b/>
          <w:color w:val="000000"/>
          <w:spacing w:val="-2"/>
          <w:sz w:val="17"/>
        </w:rPr>
      </w:pPr>
      <w:r>
        <w:lastRenderedPageBreak/>
        <w:pict>
          <v:shape id="_x0000_s1133" type="#_x0000_t202" style="position:absolute;left:0;text-align:left;margin-left:28.8pt;margin-top:386.4pt;width:253pt;height:9.1pt;z-index:-251705856;mso-wrap-distance-left:0;mso-wrap-distance-right:0;mso-position-horizontal-relative:page;mso-position-vertical-relative:page" filled="f" stroked="f">
            <v:textbox inset="0,0,0,0">
              <w:txbxContent>
                <w:p w:rsidR="0032131A" w:rsidRDefault="0032131A">
                  <w:pPr>
                    <w:tabs>
                      <w:tab w:val="right" w:pos="4896"/>
                    </w:tabs>
                    <w:spacing w:before="18" w:line="159"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27</w:t>
                  </w:r>
                </w:p>
              </w:txbxContent>
            </v:textbox>
            <w10:wrap type="square" anchorx="page" anchory="page"/>
          </v:shape>
        </w:pict>
      </w:r>
      <w:r w:rsidR="0032131A">
        <w:rPr>
          <w:rFonts w:eastAsia="Times New Roman"/>
          <w:b/>
          <w:color w:val="000000"/>
          <w:spacing w:val="-2"/>
          <w:sz w:val="17"/>
        </w:rPr>
        <w:t>Article 20</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[Constitutional principles – Right of resistance]</w:t>
      </w:r>
    </w:p>
    <w:p w:rsidR="002D4AB2" w:rsidRDefault="0032131A">
      <w:pPr>
        <w:numPr>
          <w:ilvl w:val="0"/>
          <w:numId w:val="25"/>
        </w:numPr>
        <w:tabs>
          <w:tab w:val="clear" w:pos="216"/>
          <w:tab w:val="left" w:pos="432"/>
        </w:tabs>
        <w:spacing w:before="6" w:line="192" w:lineRule="exact"/>
        <w:ind w:left="504" w:right="360" w:hanging="288"/>
        <w:textAlignment w:val="baseline"/>
        <w:rPr>
          <w:rFonts w:eastAsia="Times New Roman"/>
          <w:color w:val="000000"/>
          <w:sz w:val="17"/>
        </w:rPr>
      </w:pPr>
      <w:r>
        <w:rPr>
          <w:rFonts w:eastAsia="Times New Roman"/>
          <w:color w:val="000000"/>
          <w:sz w:val="17"/>
        </w:rPr>
        <w:t>The Federal Republic of Germany is a democratic and so</w:t>
      </w:r>
      <w:r>
        <w:rPr>
          <w:rFonts w:eastAsia="Times New Roman"/>
          <w:color w:val="000000"/>
          <w:sz w:val="17"/>
        </w:rPr>
        <w:softHyphen/>
        <w:t>cial federal state.</w:t>
      </w:r>
    </w:p>
    <w:p w:rsidR="002D4AB2" w:rsidRDefault="0032131A">
      <w:pPr>
        <w:numPr>
          <w:ilvl w:val="0"/>
          <w:numId w:val="25"/>
        </w:numPr>
        <w:tabs>
          <w:tab w:val="clear" w:pos="216"/>
          <w:tab w:val="left" w:pos="432"/>
        </w:tabs>
        <w:spacing w:line="190" w:lineRule="exact"/>
        <w:ind w:left="504" w:right="216" w:hanging="288"/>
        <w:textAlignment w:val="baseline"/>
        <w:rPr>
          <w:rFonts w:eastAsia="Times New Roman"/>
          <w:color w:val="000000"/>
          <w:sz w:val="17"/>
        </w:rPr>
      </w:pPr>
      <w:r>
        <w:rPr>
          <w:rFonts w:eastAsia="Times New Roman"/>
          <w:color w:val="000000"/>
          <w:sz w:val="17"/>
        </w:rPr>
        <w:t>All state authority is derived from the people. It shall be ex</w:t>
      </w:r>
      <w:r>
        <w:rPr>
          <w:rFonts w:eastAsia="Times New Roman"/>
          <w:color w:val="000000"/>
          <w:sz w:val="17"/>
        </w:rPr>
        <w:softHyphen/>
        <w:t xml:space="preserve">ercised by the people through elections and other votes and </w:t>
      </w:r>
      <w:r>
        <w:rPr>
          <w:rFonts w:ascii="Garamond" w:eastAsia="Garamond" w:hAnsi="Garamond"/>
          <w:color w:val="000000"/>
          <w:sz w:val="19"/>
        </w:rPr>
        <w:t>through specific legislative, executive and judicial bodies.</w:t>
      </w:r>
    </w:p>
    <w:p w:rsidR="002D4AB2" w:rsidRDefault="0032131A">
      <w:pPr>
        <w:numPr>
          <w:ilvl w:val="0"/>
          <w:numId w:val="25"/>
        </w:numPr>
        <w:tabs>
          <w:tab w:val="clear" w:pos="216"/>
          <w:tab w:val="left" w:pos="432"/>
        </w:tabs>
        <w:spacing w:before="6" w:line="192" w:lineRule="exact"/>
        <w:ind w:left="504" w:right="288" w:hanging="288"/>
        <w:textAlignment w:val="baseline"/>
        <w:rPr>
          <w:rFonts w:eastAsia="Times New Roman"/>
          <w:color w:val="000000"/>
          <w:sz w:val="17"/>
        </w:rPr>
      </w:pPr>
      <w:r>
        <w:rPr>
          <w:rFonts w:eastAsia="Times New Roman"/>
          <w:color w:val="000000"/>
          <w:sz w:val="17"/>
        </w:rPr>
        <w:t>The legislature shall be bound by the constitutional order, the executive and the judiciary by law and justice.</w:t>
      </w:r>
    </w:p>
    <w:p w:rsidR="002D4AB2" w:rsidRDefault="0032131A">
      <w:pPr>
        <w:numPr>
          <w:ilvl w:val="0"/>
          <w:numId w:val="25"/>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All Germans shall have the right to resist any person seek</w:t>
      </w:r>
      <w:r>
        <w:rPr>
          <w:rFonts w:eastAsia="Times New Roman"/>
          <w:color w:val="000000"/>
          <w:sz w:val="17"/>
        </w:rPr>
        <w:softHyphen/>
        <w:t>ing to abolish this constitutional order, if no other remedy is available.</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20a</w:t>
      </w:r>
    </w:p>
    <w:p w:rsidR="002D4AB2" w:rsidRDefault="0032131A">
      <w:pPr>
        <w:spacing w:before="13" w:line="192" w:lineRule="exact"/>
        <w:ind w:left="504" w:right="216"/>
        <w:textAlignment w:val="baseline"/>
        <w:rPr>
          <w:rFonts w:eastAsia="Times New Roman"/>
          <w:b/>
          <w:color w:val="000000"/>
          <w:spacing w:val="3"/>
          <w:sz w:val="17"/>
        </w:rPr>
      </w:pPr>
      <w:r>
        <w:rPr>
          <w:rFonts w:eastAsia="Times New Roman"/>
          <w:b/>
          <w:color w:val="000000"/>
          <w:spacing w:val="3"/>
          <w:sz w:val="17"/>
        </w:rPr>
        <w:t xml:space="preserve">[Protection of the natural foundations of life and animals] </w:t>
      </w:r>
      <w:r>
        <w:rPr>
          <w:rFonts w:eastAsia="Times New Roman"/>
          <w:color w:val="000000"/>
          <w:spacing w:val="3"/>
          <w:sz w:val="17"/>
        </w:rPr>
        <w:t>Mindful also of its responsibility toward future generations, the state shall protect the natural foundations of life and animals by legislation and, in accordance with law and justice, by executive and judicial action, all within the framework of the constitutional order.</w:t>
      </w:r>
    </w:p>
    <w:p w:rsidR="002D4AB2" w:rsidRDefault="0032131A">
      <w:pPr>
        <w:spacing w:before="179" w:line="192" w:lineRule="exact"/>
        <w:ind w:left="504"/>
        <w:textAlignment w:val="baseline"/>
        <w:rPr>
          <w:rFonts w:eastAsia="Times New Roman"/>
          <w:b/>
          <w:color w:val="000000"/>
          <w:spacing w:val="-2"/>
          <w:sz w:val="17"/>
        </w:rPr>
      </w:pPr>
      <w:r>
        <w:rPr>
          <w:rFonts w:eastAsia="Times New Roman"/>
          <w:b/>
          <w:color w:val="000000"/>
          <w:spacing w:val="-2"/>
          <w:sz w:val="17"/>
        </w:rPr>
        <w:t>Article 21</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[Political parties]</w:t>
      </w:r>
    </w:p>
    <w:p w:rsidR="002D4AB2" w:rsidRDefault="0032131A">
      <w:pPr>
        <w:numPr>
          <w:ilvl w:val="0"/>
          <w:numId w:val="26"/>
        </w:numPr>
        <w:tabs>
          <w:tab w:val="clear" w:pos="216"/>
          <w:tab w:val="left" w:pos="432"/>
        </w:tabs>
        <w:spacing w:before="6" w:line="192" w:lineRule="exact"/>
        <w:ind w:left="504" w:right="216" w:hanging="288"/>
        <w:textAlignment w:val="baseline"/>
        <w:rPr>
          <w:rFonts w:eastAsia="Times New Roman"/>
          <w:color w:val="000000"/>
          <w:spacing w:val="5"/>
          <w:sz w:val="17"/>
        </w:rPr>
      </w:pPr>
      <w:r>
        <w:rPr>
          <w:rFonts w:eastAsia="Times New Roman"/>
          <w:color w:val="000000"/>
          <w:spacing w:val="5"/>
          <w:sz w:val="17"/>
        </w:rPr>
        <w:t>Political parties shall participate in the formation of the po</w:t>
      </w:r>
      <w:r>
        <w:rPr>
          <w:rFonts w:eastAsia="Times New Roman"/>
          <w:color w:val="000000"/>
          <w:spacing w:val="5"/>
          <w:sz w:val="17"/>
        </w:rPr>
        <w:softHyphen/>
        <w:t>litical will of the people. They may be freely established. Their internal organisation must conform to democratic principles. They must publicly account for their assets and for the sources and use of their funds.</w:t>
      </w:r>
    </w:p>
    <w:p w:rsidR="002D4AB2" w:rsidRDefault="0032131A">
      <w:pPr>
        <w:numPr>
          <w:ilvl w:val="0"/>
          <w:numId w:val="26"/>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Parties that, by reason of their aims or the behaviour of their adherents, seek to undermine or abolish the free dem</w:t>
      </w:r>
      <w:r>
        <w:rPr>
          <w:rFonts w:eastAsia="Times New Roman"/>
          <w:color w:val="000000"/>
          <w:sz w:val="17"/>
        </w:rPr>
        <w:softHyphen/>
        <w:t>ocratic basic order or to endanger the existence of the Fed</w:t>
      </w:r>
      <w:r>
        <w:rPr>
          <w:rFonts w:eastAsia="Times New Roman"/>
          <w:color w:val="000000"/>
          <w:sz w:val="17"/>
        </w:rPr>
        <w:softHyphen/>
        <w:t>eral Republic of Germany shall be unconstitutional. The Federal Constitutional Court shall rule on the question of unconstitutionality.</w:t>
      </w:r>
    </w:p>
    <w:p w:rsidR="002D4AB2" w:rsidRDefault="0032131A">
      <w:pPr>
        <w:numPr>
          <w:ilvl w:val="0"/>
          <w:numId w:val="26"/>
        </w:numPr>
        <w:tabs>
          <w:tab w:val="clear" w:pos="216"/>
          <w:tab w:val="left" w:pos="432"/>
        </w:tabs>
        <w:spacing w:line="192" w:lineRule="exact"/>
        <w:ind w:left="504" w:hanging="288"/>
        <w:textAlignment w:val="baseline"/>
        <w:rPr>
          <w:rFonts w:eastAsia="Times New Roman"/>
          <w:color w:val="000000"/>
          <w:spacing w:val="5"/>
          <w:sz w:val="17"/>
        </w:rPr>
      </w:pPr>
      <w:r>
        <w:rPr>
          <w:rFonts w:eastAsia="Times New Roman"/>
          <w:color w:val="000000"/>
          <w:spacing w:val="5"/>
          <w:sz w:val="17"/>
        </w:rPr>
        <w:t>Details shall be regulated by federal laws.</w:t>
      </w:r>
    </w:p>
    <w:p w:rsidR="002D4AB2" w:rsidRDefault="002D4AB2">
      <w:pPr>
        <w:sectPr w:rsidR="002D4AB2">
          <w:pgSz w:w="5957" w:h="8390"/>
          <w:pgMar w:top="340" w:right="321" w:bottom="266" w:left="576" w:header="720" w:footer="720" w:gutter="0"/>
          <w:cols w:space="720"/>
        </w:sectPr>
      </w:pPr>
    </w:p>
    <w:p w:rsidR="002D4AB2" w:rsidRDefault="00084792">
      <w:pPr>
        <w:spacing w:before="14" w:line="185" w:lineRule="exact"/>
        <w:ind w:left="504"/>
        <w:textAlignment w:val="baseline"/>
        <w:rPr>
          <w:rFonts w:eastAsia="Times New Roman"/>
          <w:b/>
          <w:color w:val="000000"/>
          <w:spacing w:val="1"/>
          <w:sz w:val="17"/>
        </w:rPr>
      </w:pPr>
      <w:r>
        <w:lastRenderedPageBreak/>
        <w:pict>
          <v:shape id="_x0000_s1132" type="#_x0000_t202" style="position:absolute;left:0;text-align:left;margin-left:18.25pt;margin-top:386.15pt;width:253pt;height:9.1pt;z-index:-251704832;mso-wrap-distance-left:0;mso-wrap-distance-right:0;mso-position-horizontal-relative:page;mso-position-vertical-relative:page" filled="f" stroked="f">
            <v:textbox inset="0,0,0,0">
              <w:txbxContent>
                <w:p w:rsidR="0032131A" w:rsidRDefault="0032131A">
                  <w:pPr>
                    <w:tabs>
                      <w:tab w:val="right" w:pos="4896"/>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28</w:t>
                  </w:r>
                </w:p>
              </w:txbxContent>
            </v:textbox>
            <w10:wrap type="square" anchorx="page" anchory="page"/>
          </v:shape>
        </w:pict>
      </w:r>
      <w:r w:rsidR="0032131A">
        <w:rPr>
          <w:rFonts w:eastAsia="Times New Roman"/>
          <w:b/>
          <w:color w:val="000000"/>
          <w:spacing w:val="1"/>
          <w:sz w:val="17"/>
        </w:rPr>
        <w:t>Article 22</w:t>
      </w:r>
    </w:p>
    <w:p w:rsidR="002D4AB2" w:rsidRDefault="0032131A">
      <w:pPr>
        <w:spacing w:line="205" w:lineRule="exact"/>
        <w:ind w:left="504"/>
        <w:textAlignment w:val="baseline"/>
        <w:rPr>
          <w:rFonts w:ascii="Garamond" w:eastAsia="Garamond" w:hAnsi="Garamond"/>
          <w:b/>
          <w:color w:val="000000"/>
          <w:spacing w:val="-6"/>
          <w:sz w:val="19"/>
        </w:rPr>
      </w:pPr>
      <w:r>
        <w:rPr>
          <w:rFonts w:ascii="Garamond" w:eastAsia="Garamond" w:hAnsi="Garamond"/>
          <w:b/>
          <w:color w:val="000000"/>
          <w:spacing w:val="-6"/>
          <w:sz w:val="19"/>
        </w:rPr>
        <w:t xml:space="preserve">[Federal capital </w:t>
      </w:r>
      <w:r>
        <w:rPr>
          <w:rFonts w:ascii="Garamond" w:eastAsia="Garamond" w:hAnsi="Garamond"/>
          <w:color w:val="000000"/>
          <w:spacing w:val="-6"/>
          <w:sz w:val="19"/>
        </w:rPr>
        <w:t xml:space="preserve">– </w:t>
      </w:r>
      <w:r>
        <w:rPr>
          <w:rFonts w:ascii="Garamond" w:eastAsia="Garamond" w:hAnsi="Garamond"/>
          <w:b/>
          <w:color w:val="000000"/>
          <w:spacing w:val="-6"/>
          <w:sz w:val="19"/>
        </w:rPr>
        <w:t>Federal flag]</w:t>
      </w:r>
    </w:p>
    <w:p w:rsidR="002D4AB2" w:rsidRDefault="0032131A">
      <w:pPr>
        <w:numPr>
          <w:ilvl w:val="0"/>
          <w:numId w:val="27"/>
        </w:numPr>
        <w:tabs>
          <w:tab w:val="clear" w:pos="288"/>
          <w:tab w:val="left" w:pos="504"/>
        </w:tabs>
        <w:spacing w:before="5" w:line="188" w:lineRule="exact"/>
        <w:ind w:left="504" w:right="288" w:hanging="288"/>
        <w:textAlignment w:val="baseline"/>
        <w:rPr>
          <w:rFonts w:eastAsia="Times New Roman"/>
          <w:color w:val="000000"/>
          <w:spacing w:val="4"/>
          <w:sz w:val="17"/>
        </w:rPr>
      </w:pPr>
      <w:r>
        <w:rPr>
          <w:rFonts w:eastAsia="Times New Roman"/>
          <w:color w:val="000000"/>
          <w:spacing w:val="4"/>
          <w:sz w:val="17"/>
        </w:rPr>
        <w:t>Berlin is the capital of the Federal Republic of Germany. The Federation shall be responsible for representing the nation as a whole in the capital. Details shall be regulated by federal law.</w:t>
      </w:r>
    </w:p>
    <w:p w:rsidR="002D4AB2" w:rsidRDefault="0032131A">
      <w:pPr>
        <w:numPr>
          <w:ilvl w:val="0"/>
          <w:numId w:val="27"/>
        </w:numPr>
        <w:tabs>
          <w:tab w:val="clear" w:pos="288"/>
          <w:tab w:val="left" w:pos="504"/>
        </w:tabs>
        <w:spacing w:line="200" w:lineRule="exact"/>
        <w:ind w:left="504" w:hanging="288"/>
        <w:textAlignment w:val="baseline"/>
        <w:rPr>
          <w:rFonts w:ascii="Garamond" w:eastAsia="Garamond" w:hAnsi="Garamond"/>
          <w:color w:val="000000"/>
          <w:sz w:val="19"/>
        </w:rPr>
      </w:pPr>
      <w:r>
        <w:rPr>
          <w:rFonts w:ascii="Garamond" w:eastAsia="Garamond" w:hAnsi="Garamond"/>
          <w:color w:val="000000"/>
          <w:sz w:val="19"/>
        </w:rPr>
        <w:t>The federal flag shall be black, red and gold.</w:t>
      </w:r>
    </w:p>
    <w:p w:rsidR="002D4AB2" w:rsidRDefault="0032131A">
      <w:pPr>
        <w:spacing w:before="186" w:line="192" w:lineRule="exact"/>
        <w:ind w:left="504"/>
        <w:textAlignment w:val="baseline"/>
        <w:rPr>
          <w:rFonts w:eastAsia="Times New Roman"/>
          <w:b/>
          <w:color w:val="000000"/>
          <w:spacing w:val="1"/>
          <w:sz w:val="17"/>
        </w:rPr>
      </w:pPr>
      <w:r>
        <w:rPr>
          <w:rFonts w:eastAsia="Times New Roman"/>
          <w:b/>
          <w:color w:val="000000"/>
          <w:spacing w:val="1"/>
          <w:sz w:val="17"/>
        </w:rPr>
        <w:t>Article 23</w:t>
      </w:r>
    </w:p>
    <w:p w:rsidR="002D4AB2" w:rsidRDefault="0032131A">
      <w:pPr>
        <w:spacing w:before="6" w:line="192" w:lineRule="exact"/>
        <w:ind w:left="504" w:right="1152"/>
        <w:textAlignment w:val="baseline"/>
        <w:rPr>
          <w:rFonts w:eastAsia="Times New Roman"/>
          <w:b/>
          <w:color w:val="000000"/>
          <w:sz w:val="17"/>
        </w:rPr>
      </w:pPr>
      <w:r>
        <w:rPr>
          <w:rFonts w:eastAsia="Times New Roman"/>
          <w:b/>
          <w:color w:val="000000"/>
          <w:sz w:val="17"/>
        </w:rPr>
        <w:t>[European Union – Protection of basic rights – Principle of subsidiarity]</w:t>
      </w:r>
    </w:p>
    <w:p w:rsidR="002D4AB2" w:rsidRDefault="0032131A">
      <w:pPr>
        <w:numPr>
          <w:ilvl w:val="0"/>
          <w:numId w:val="28"/>
        </w:numPr>
        <w:tabs>
          <w:tab w:val="clear" w:pos="288"/>
          <w:tab w:val="left" w:pos="504"/>
        </w:tabs>
        <w:spacing w:before="5" w:line="192" w:lineRule="exact"/>
        <w:ind w:left="504" w:right="144" w:hanging="288"/>
        <w:textAlignment w:val="baseline"/>
        <w:rPr>
          <w:rFonts w:eastAsia="Times New Roman"/>
          <w:color w:val="000000"/>
          <w:spacing w:val="4"/>
          <w:sz w:val="17"/>
        </w:rPr>
      </w:pPr>
      <w:r>
        <w:rPr>
          <w:rFonts w:eastAsia="Times New Roman"/>
          <w:color w:val="000000"/>
          <w:spacing w:val="4"/>
          <w:sz w:val="17"/>
        </w:rPr>
        <w:t>With a view to establishing a united Europe, the Federal Republic of Germany shall participate in the development of the European Union that is committed to democratic, social and federal principles, to the rule of law, and to the principle of subsidiarity, and that guarantees a level of pro</w:t>
      </w:r>
      <w:r>
        <w:rPr>
          <w:rFonts w:eastAsia="Times New Roman"/>
          <w:color w:val="000000"/>
          <w:spacing w:val="4"/>
          <w:sz w:val="17"/>
        </w:rPr>
        <w:softHyphen/>
        <w:t>tection of basic rights essentially comparable to that afford</w:t>
      </w:r>
      <w:r>
        <w:rPr>
          <w:rFonts w:eastAsia="Times New Roman"/>
          <w:color w:val="000000"/>
          <w:spacing w:val="4"/>
          <w:sz w:val="17"/>
        </w:rPr>
        <w:softHyphen/>
        <w:t>ed by this Basic Law. To this end the Federation may trans</w:t>
      </w:r>
      <w:r>
        <w:rPr>
          <w:rFonts w:eastAsia="Times New Roman"/>
          <w:color w:val="000000"/>
          <w:spacing w:val="4"/>
          <w:sz w:val="17"/>
        </w:rPr>
        <w:softHyphen/>
        <w:t>fer sovereign powers by a law with the consent of the Bun-desrat. The establishment of the European Union, as well as changes in its treaty foundations and comparable regula</w:t>
      </w:r>
      <w:r>
        <w:rPr>
          <w:rFonts w:eastAsia="Times New Roman"/>
          <w:color w:val="000000"/>
          <w:spacing w:val="4"/>
          <w:sz w:val="17"/>
        </w:rPr>
        <w:softHyphen/>
        <w:t>tions that amend or supplement this Basic Law, or make such amendments or supplements possible, shall be subject to paragraphs (2) and (3) of Article 79.</w:t>
      </w:r>
    </w:p>
    <w:p w:rsidR="002D4AB2" w:rsidRDefault="0032131A">
      <w:pPr>
        <w:spacing w:line="192" w:lineRule="exact"/>
        <w:ind w:left="504" w:right="216" w:hanging="288"/>
        <w:textAlignment w:val="baseline"/>
        <w:rPr>
          <w:rFonts w:eastAsia="Times New Roman"/>
          <w:b/>
          <w:color w:val="000000"/>
          <w:spacing w:val="-1"/>
          <w:sz w:val="17"/>
        </w:rPr>
      </w:pPr>
      <w:r>
        <w:rPr>
          <w:rFonts w:eastAsia="Times New Roman"/>
          <w:b/>
          <w:color w:val="000000"/>
          <w:spacing w:val="-1"/>
          <w:sz w:val="17"/>
        </w:rPr>
        <w:t xml:space="preserve">(1a) </w:t>
      </w:r>
      <w:r>
        <w:rPr>
          <w:rFonts w:eastAsia="Times New Roman"/>
          <w:color w:val="000000"/>
          <w:spacing w:val="-1"/>
          <w:sz w:val="17"/>
        </w:rPr>
        <w:t xml:space="preserve">The Bundestag and the Bundesrat shall have the right to bring an action before the Court of Justice of the European Union to challenge a legislative act of the European Union for infringing the principle of subsidiarity. The Bundestag is obliged to initiate such an action at the request of one fourth of its Members. By a statute requiring the consent of </w:t>
      </w:r>
      <w:r>
        <w:rPr>
          <w:rFonts w:ascii="Garamond" w:eastAsia="Garamond" w:hAnsi="Garamond"/>
          <w:color w:val="000000"/>
          <w:spacing w:val="-1"/>
          <w:sz w:val="19"/>
        </w:rPr>
        <w:t>the Bundesrat, exceptions from the first sentence of para</w:t>
      </w:r>
      <w:r>
        <w:rPr>
          <w:rFonts w:eastAsia="Times New Roman"/>
          <w:color w:val="000000"/>
          <w:spacing w:val="-1"/>
          <w:sz w:val="17"/>
        </w:rPr>
        <w:softHyphen/>
      </w:r>
      <w:r>
        <w:rPr>
          <w:rFonts w:ascii="Garamond" w:eastAsia="Garamond" w:hAnsi="Garamond"/>
          <w:color w:val="000000"/>
          <w:spacing w:val="-1"/>
          <w:sz w:val="19"/>
        </w:rPr>
        <w:t xml:space="preserve">graph (2) of Article 42, and the first sentence of paragraph </w:t>
      </w:r>
      <w:r>
        <w:rPr>
          <w:rFonts w:eastAsia="Times New Roman"/>
          <w:color w:val="000000"/>
          <w:spacing w:val="-1"/>
          <w:sz w:val="17"/>
        </w:rPr>
        <w:t>(2) of Article 52, may be authorised for the exercise of the rights granted to the Bundestag and the Bundesrat under the contractual foundations of the European Union.</w:t>
      </w:r>
    </w:p>
    <w:p w:rsidR="002D4AB2" w:rsidRDefault="0032131A">
      <w:pPr>
        <w:numPr>
          <w:ilvl w:val="0"/>
          <w:numId w:val="28"/>
        </w:numPr>
        <w:tabs>
          <w:tab w:val="clear" w:pos="288"/>
          <w:tab w:val="left" w:pos="504"/>
        </w:tabs>
        <w:spacing w:line="192" w:lineRule="exact"/>
        <w:ind w:left="504" w:right="144" w:hanging="288"/>
        <w:textAlignment w:val="baseline"/>
        <w:rPr>
          <w:rFonts w:eastAsia="Times New Roman"/>
          <w:color w:val="000000"/>
          <w:sz w:val="17"/>
        </w:rPr>
      </w:pPr>
      <w:r>
        <w:rPr>
          <w:rFonts w:eastAsia="Times New Roman"/>
          <w:color w:val="000000"/>
          <w:sz w:val="17"/>
        </w:rPr>
        <w:t xml:space="preserve">The Bundestag and, through the Bundesrat, the </w:t>
      </w:r>
      <w:r>
        <w:rPr>
          <w:rFonts w:eastAsia="Times New Roman"/>
          <w:i/>
          <w:color w:val="000000"/>
          <w:sz w:val="17"/>
        </w:rPr>
        <w:t xml:space="preserve">Länder </w:t>
      </w:r>
      <w:r>
        <w:rPr>
          <w:rFonts w:eastAsia="Times New Roman"/>
          <w:color w:val="000000"/>
          <w:sz w:val="17"/>
        </w:rPr>
        <w:t>shall participate in matters concerning the European Union.</w:t>
      </w:r>
    </w:p>
    <w:p w:rsidR="002D4AB2" w:rsidRDefault="002D4AB2">
      <w:pPr>
        <w:sectPr w:rsidR="002D4AB2">
          <w:pgSz w:w="5957" w:h="8390"/>
          <w:pgMar w:top="340" w:right="532" w:bottom="271" w:left="365" w:header="720" w:footer="720" w:gutter="0"/>
          <w:cols w:space="720"/>
        </w:sectPr>
      </w:pPr>
    </w:p>
    <w:p w:rsidR="002D4AB2" w:rsidRDefault="00084792">
      <w:pPr>
        <w:spacing w:before="24" w:line="192" w:lineRule="exact"/>
        <w:ind w:left="504"/>
        <w:textAlignment w:val="baseline"/>
        <w:rPr>
          <w:rFonts w:eastAsia="Times New Roman"/>
          <w:color w:val="000000"/>
          <w:spacing w:val="4"/>
          <w:sz w:val="17"/>
        </w:rPr>
      </w:pPr>
      <w:r>
        <w:lastRenderedPageBreak/>
        <w:pict>
          <v:shape id="_x0000_s1131" type="#_x0000_t202" style="position:absolute;left:0;text-align:left;margin-left:29pt;margin-top:386.4pt;width:253pt;height:8.85pt;z-index:-251703808;mso-wrap-distance-left:0;mso-wrap-distance-right:0;mso-position-horizontal-relative:page;mso-position-vertical-relative:page" filled="f" stroked="f">
            <v:textbox inset="0,0,0,0">
              <w:txbxContent>
                <w:p w:rsidR="0032131A" w:rsidRDefault="0032131A">
                  <w:pPr>
                    <w:tabs>
                      <w:tab w:val="left" w:pos="4680"/>
                    </w:tabs>
                    <w:spacing w:before="18"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29</w:t>
                  </w:r>
                </w:p>
              </w:txbxContent>
            </v:textbox>
            <w10:wrap type="square" anchorx="page" anchory="page"/>
          </v:shape>
        </w:pict>
      </w:r>
      <w:r w:rsidR="0032131A">
        <w:rPr>
          <w:rFonts w:eastAsia="Times New Roman"/>
          <w:color w:val="000000"/>
          <w:spacing w:val="4"/>
          <w:sz w:val="17"/>
        </w:rPr>
        <w:t>The Federal Government shall keep the Bundestag and the</w:t>
      </w:r>
    </w:p>
    <w:p w:rsidR="002D4AB2" w:rsidRDefault="0032131A">
      <w:pPr>
        <w:spacing w:line="192" w:lineRule="exact"/>
        <w:ind w:left="504" w:right="432"/>
        <w:textAlignment w:val="baseline"/>
        <w:rPr>
          <w:rFonts w:eastAsia="Times New Roman"/>
          <w:color w:val="000000"/>
          <w:sz w:val="17"/>
        </w:rPr>
      </w:pPr>
      <w:r>
        <w:rPr>
          <w:rFonts w:eastAsia="Times New Roman"/>
          <w:color w:val="000000"/>
          <w:sz w:val="17"/>
        </w:rPr>
        <w:t>Bundesrat informed, comprehensively and at the earliest possible time.</w:t>
      </w:r>
    </w:p>
    <w:p w:rsidR="002D4AB2" w:rsidRDefault="0032131A">
      <w:pPr>
        <w:numPr>
          <w:ilvl w:val="0"/>
          <w:numId w:val="29"/>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Before participating in legislative acts of the European Union, the Federal Government shall provide the Bun-destag with an opportunity to state its position. The Federal Government shall take the position of the Bundestag into account during the negotiations. Details shall be regulated by a law.</w:t>
      </w:r>
    </w:p>
    <w:p w:rsidR="002D4AB2" w:rsidRDefault="0032131A">
      <w:pPr>
        <w:numPr>
          <w:ilvl w:val="0"/>
          <w:numId w:val="29"/>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The Bundesrat shall participate in the decision-making pro</w:t>
      </w:r>
      <w:r>
        <w:rPr>
          <w:rFonts w:eastAsia="Times New Roman"/>
          <w:color w:val="000000"/>
          <w:spacing w:val="4"/>
          <w:sz w:val="17"/>
        </w:rPr>
        <w:softHyphen/>
        <w:t>cess of the Federation insofar as it would have been compe</w:t>
      </w:r>
      <w:r>
        <w:rPr>
          <w:rFonts w:eastAsia="Times New Roman"/>
          <w:color w:val="000000"/>
          <w:spacing w:val="4"/>
          <w:sz w:val="17"/>
        </w:rPr>
        <w:softHyphen/>
        <w:t xml:space="preserve">tent to do so in a comparable domestic matter, or insofar as the subject falls within the domestic competence of the </w:t>
      </w:r>
      <w:r>
        <w:rPr>
          <w:rFonts w:eastAsia="Times New Roman"/>
          <w:i/>
          <w:color w:val="000000"/>
          <w:spacing w:val="4"/>
          <w:sz w:val="17"/>
        </w:rPr>
        <w:t>Länder</w:t>
      </w:r>
      <w:r>
        <w:rPr>
          <w:rFonts w:eastAsia="Times New Roman"/>
          <w:color w:val="000000"/>
          <w:spacing w:val="4"/>
          <w:sz w:val="17"/>
        </w:rPr>
        <w:t>.</w:t>
      </w:r>
    </w:p>
    <w:p w:rsidR="002D4AB2" w:rsidRDefault="0032131A">
      <w:pPr>
        <w:numPr>
          <w:ilvl w:val="0"/>
          <w:numId w:val="29"/>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 xml:space="preserve">Insofar as, in an area within the exclusive competence of the Federation, interests of the </w:t>
      </w:r>
      <w:r>
        <w:rPr>
          <w:rFonts w:eastAsia="Times New Roman"/>
          <w:i/>
          <w:color w:val="000000"/>
          <w:spacing w:val="3"/>
          <w:sz w:val="17"/>
        </w:rPr>
        <w:t xml:space="preserve">Länder </w:t>
      </w:r>
      <w:r>
        <w:rPr>
          <w:rFonts w:eastAsia="Times New Roman"/>
          <w:color w:val="000000"/>
          <w:spacing w:val="3"/>
          <w:sz w:val="17"/>
        </w:rPr>
        <w:t>are affected, and in other matters, insofar as the Federation has legislative pow</w:t>
      </w:r>
      <w:r>
        <w:rPr>
          <w:rFonts w:eastAsia="Times New Roman"/>
          <w:color w:val="000000"/>
          <w:spacing w:val="3"/>
          <w:sz w:val="17"/>
        </w:rPr>
        <w:softHyphen/>
        <w:t xml:space="preserve">er, the Federal Government shall take the position of the Bundesrat into account. To the extent that the legislative powers of the </w:t>
      </w:r>
      <w:r>
        <w:rPr>
          <w:rFonts w:eastAsia="Times New Roman"/>
          <w:i/>
          <w:color w:val="000000"/>
          <w:spacing w:val="3"/>
          <w:sz w:val="17"/>
        </w:rPr>
        <w:t>Länder</w:t>
      </w:r>
      <w:r>
        <w:rPr>
          <w:rFonts w:eastAsia="Times New Roman"/>
          <w:color w:val="000000"/>
          <w:spacing w:val="3"/>
          <w:sz w:val="17"/>
        </w:rPr>
        <w:t xml:space="preserve">, the structure of </w:t>
      </w:r>
      <w:r>
        <w:rPr>
          <w:rFonts w:eastAsia="Times New Roman"/>
          <w:i/>
          <w:color w:val="000000"/>
          <w:spacing w:val="3"/>
          <w:sz w:val="17"/>
        </w:rPr>
        <w:t xml:space="preserve">Land </w:t>
      </w:r>
      <w:r>
        <w:rPr>
          <w:rFonts w:eastAsia="Times New Roman"/>
          <w:color w:val="000000"/>
          <w:spacing w:val="3"/>
          <w:sz w:val="17"/>
        </w:rPr>
        <w:t xml:space="preserve">authorities, or </w:t>
      </w:r>
      <w:r>
        <w:rPr>
          <w:rFonts w:eastAsia="Times New Roman"/>
          <w:i/>
          <w:color w:val="000000"/>
          <w:spacing w:val="3"/>
          <w:sz w:val="17"/>
        </w:rPr>
        <w:t xml:space="preserve">Land </w:t>
      </w:r>
      <w:r>
        <w:rPr>
          <w:rFonts w:eastAsia="Times New Roman"/>
          <w:color w:val="000000"/>
          <w:spacing w:val="3"/>
          <w:sz w:val="17"/>
        </w:rPr>
        <w:t>administrative procedures are primarily affected, the position of the Bundesrat shall be given the greatest possi</w:t>
      </w:r>
      <w:r>
        <w:rPr>
          <w:rFonts w:eastAsia="Times New Roman"/>
          <w:color w:val="000000"/>
          <w:spacing w:val="3"/>
          <w:sz w:val="17"/>
        </w:rPr>
        <w:softHyphen/>
        <w:t>ble respect in determining the Federation’s position con</w:t>
      </w:r>
      <w:r>
        <w:rPr>
          <w:rFonts w:eastAsia="Times New Roman"/>
          <w:color w:val="000000"/>
          <w:spacing w:val="3"/>
          <w:sz w:val="17"/>
        </w:rPr>
        <w:softHyphen/>
        <w:t>sistent with the responsibility of the Federation for the nation as a whole. In matters that may result in increased expenditures or reduced revenues for the Federation, the consent of the Federal Government shall be required.</w:t>
      </w:r>
    </w:p>
    <w:p w:rsidR="002D4AB2" w:rsidRDefault="0032131A">
      <w:pPr>
        <w:numPr>
          <w:ilvl w:val="0"/>
          <w:numId w:val="29"/>
        </w:numPr>
        <w:tabs>
          <w:tab w:val="clear" w:pos="216"/>
          <w:tab w:val="left" w:pos="432"/>
        </w:tabs>
        <w:spacing w:line="192" w:lineRule="exact"/>
        <w:ind w:left="504" w:right="216" w:hanging="288"/>
        <w:textAlignment w:val="baseline"/>
        <w:rPr>
          <w:rFonts w:eastAsia="Times New Roman"/>
          <w:color w:val="000000"/>
          <w:spacing w:val="5"/>
          <w:sz w:val="17"/>
        </w:rPr>
      </w:pPr>
      <w:r>
        <w:rPr>
          <w:rFonts w:eastAsia="Times New Roman"/>
          <w:color w:val="000000"/>
          <w:spacing w:val="5"/>
          <w:sz w:val="17"/>
        </w:rPr>
        <w:t xml:space="preserve">When legislative powers exclusive to the </w:t>
      </w:r>
      <w:r>
        <w:rPr>
          <w:rFonts w:eastAsia="Times New Roman"/>
          <w:i/>
          <w:color w:val="000000"/>
          <w:spacing w:val="5"/>
          <w:sz w:val="17"/>
        </w:rPr>
        <w:t xml:space="preserve">Länder </w:t>
      </w:r>
      <w:r>
        <w:rPr>
          <w:rFonts w:eastAsia="Times New Roman"/>
          <w:color w:val="000000"/>
          <w:spacing w:val="5"/>
          <w:sz w:val="17"/>
        </w:rPr>
        <w:t>concern</w:t>
      </w:r>
      <w:r>
        <w:rPr>
          <w:rFonts w:eastAsia="Times New Roman"/>
          <w:color w:val="000000"/>
          <w:spacing w:val="5"/>
          <w:sz w:val="17"/>
        </w:rPr>
        <w:softHyphen/>
        <w:t xml:space="preserve">ing matters of school education, culture or broadcasting are primarily affected, the exercise of the rights belonging to the Federal Republic of Germany as a member state of the European Union shall be delegated by the Federation to a representative of the </w:t>
      </w:r>
      <w:r>
        <w:rPr>
          <w:rFonts w:eastAsia="Times New Roman"/>
          <w:i/>
          <w:color w:val="000000"/>
          <w:spacing w:val="5"/>
          <w:sz w:val="17"/>
        </w:rPr>
        <w:t xml:space="preserve">Länder </w:t>
      </w:r>
      <w:r>
        <w:rPr>
          <w:rFonts w:eastAsia="Times New Roman"/>
          <w:color w:val="000000"/>
          <w:spacing w:val="5"/>
          <w:sz w:val="17"/>
        </w:rPr>
        <w:t>designated by the Bundesrat. These rights shall be exercised with the participation of, and in coordination with, the Federal Government; their exercise shall be consistent with the responsibility of the Federation for the nation as a whole.</w:t>
      </w:r>
    </w:p>
    <w:p w:rsidR="002D4AB2" w:rsidRDefault="002D4AB2">
      <w:pPr>
        <w:sectPr w:rsidR="002D4AB2">
          <w:pgSz w:w="5957" w:h="8390"/>
          <w:pgMar w:top="340" w:right="317" w:bottom="266" w:left="580" w:header="720" w:footer="720" w:gutter="0"/>
          <w:cols w:space="720"/>
        </w:sectPr>
      </w:pPr>
    </w:p>
    <w:p w:rsidR="002D4AB2" w:rsidRDefault="00084792">
      <w:pPr>
        <w:spacing w:before="25" w:line="192" w:lineRule="exact"/>
        <w:jc w:val="center"/>
        <w:textAlignment w:val="baseline"/>
        <w:rPr>
          <w:rFonts w:eastAsia="Times New Roman"/>
          <w:b/>
          <w:color w:val="000000"/>
          <w:sz w:val="17"/>
        </w:rPr>
      </w:pPr>
      <w:r>
        <w:lastRenderedPageBreak/>
        <w:pict>
          <v:shape id="_x0000_s1130" type="#_x0000_t202" style="position:absolute;left:0;text-align:left;margin-left:18.35pt;margin-top:386.15pt;width:253pt;height:9.1pt;z-index:-251702784;mso-wrap-distance-left:0;mso-wrap-distance-right:0;mso-position-horizontal-relative:page;mso-position-vertical-relative:page" filled="f" stroked="f">
            <v:textbox inset="0,0,0,0">
              <w:txbxContent>
                <w:p w:rsidR="0032131A" w:rsidRDefault="0032131A">
                  <w:pPr>
                    <w:tabs>
                      <w:tab w:val="right" w:pos="4896"/>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30</w:t>
                  </w:r>
                </w:p>
              </w:txbxContent>
            </v:textbox>
            <w10:wrap type="square" anchorx="page" anchory="page"/>
          </v:shape>
        </w:pict>
      </w:r>
      <w:r w:rsidR="0032131A">
        <w:rPr>
          <w:rFonts w:eastAsia="Times New Roman"/>
          <w:b/>
          <w:color w:val="000000"/>
          <w:sz w:val="17"/>
        </w:rPr>
        <w:t xml:space="preserve">(7) </w:t>
      </w:r>
      <w:r w:rsidR="0032131A">
        <w:rPr>
          <w:rFonts w:eastAsia="Times New Roman"/>
          <w:color w:val="000000"/>
          <w:sz w:val="17"/>
        </w:rPr>
        <w:t xml:space="preserve">Details regarding paragraphs (4) to (6) of this Article shall be </w:t>
      </w:r>
      <w:r w:rsidR="0032131A">
        <w:rPr>
          <w:rFonts w:eastAsia="Times New Roman"/>
          <w:color w:val="000000"/>
          <w:sz w:val="17"/>
        </w:rPr>
        <w:br/>
        <w:t>regulated by a law requiring the consent of the Bundesrat.</w:t>
      </w:r>
    </w:p>
    <w:p w:rsidR="002D4AB2" w:rsidRDefault="0032131A">
      <w:pPr>
        <w:spacing w:before="181" w:line="192" w:lineRule="exact"/>
        <w:ind w:left="504"/>
        <w:textAlignment w:val="baseline"/>
        <w:rPr>
          <w:rFonts w:eastAsia="Times New Roman"/>
          <w:b/>
          <w:color w:val="000000"/>
          <w:spacing w:val="1"/>
          <w:sz w:val="17"/>
        </w:rPr>
      </w:pPr>
      <w:r>
        <w:rPr>
          <w:rFonts w:eastAsia="Times New Roman"/>
          <w:b/>
          <w:color w:val="000000"/>
          <w:spacing w:val="1"/>
          <w:sz w:val="17"/>
        </w:rPr>
        <w:t>Article 24</w:t>
      </w:r>
    </w:p>
    <w:p w:rsidR="002D4AB2" w:rsidRDefault="0032131A">
      <w:pPr>
        <w:spacing w:before="6" w:line="192" w:lineRule="exact"/>
        <w:ind w:left="504" w:right="720"/>
        <w:textAlignment w:val="baseline"/>
        <w:rPr>
          <w:rFonts w:eastAsia="Times New Roman"/>
          <w:b/>
          <w:color w:val="000000"/>
          <w:sz w:val="17"/>
        </w:rPr>
      </w:pPr>
      <w:r>
        <w:rPr>
          <w:rFonts w:eastAsia="Times New Roman"/>
          <w:b/>
          <w:color w:val="000000"/>
          <w:sz w:val="17"/>
        </w:rPr>
        <w:t>[Transfer of sovereign powers – System of collective security]</w:t>
      </w:r>
    </w:p>
    <w:p w:rsidR="002D4AB2" w:rsidRDefault="0032131A">
      <w:pPr>
        <w:numPr>
          <w:ilvl w:val="0"/>
          <w:numId w:val="30"/>
        </w:numPr>
        <w:tabs>
          <w:tab w:val="clear" w:pos="288"/>
          <w:tab w:val="left" w:pos="504"/>
        </w:tabs>
        <w:spacing w:before="5" w:line="192" w:lineRule="exact"/>
        <w:ind w:left="504" w:right="288" w:hanging="288"/>
        <w:textAlignment w:val="baseline"/>
        <w:rPr>
          <w:rFonts w:eastAsia="Times New Roman"/>
          <w:color w:val="000000"/>
          <w:sz w:val="17"/>
        </w:rPr>
      </w:pPr>
      <w:r>
        <w:rPr>
          <w:rFonts w:eastAsia="Times New Roman"/>
          <w:color w:val="000000"/>
          <w:sz w:val="17"/>
        </w:rPr>
        <w:t>The Federation may by a law transfer sovereign powers to international organisations.</w:t>
      </w:r>
    </w:p>
    <w:p w:rsidR="002D4AB2" w:rsidRDefault="0032131A">
      <w:pPr>
        <w:spacing w:line="192" w:lineRule="exact"/>
        <w:ind w:left="504" w:right="288" w:hanging="288"/>
        <w:jc w:val="both"/>
        <w:textAlignment w:val="baseline"/>
        <w:rPr>
          <w:rFonts w:eastAsia="Times New Roman"/>
          <w:b/>
          <w:color w:val="000000"/>
          <w:sz w:val="17"/>
        </w:rPr>
      </w:pPr>
      <w:r>
        <w:rPr>
          <w:rFonts w:eastAsia="Times New Roman"/>
          <w:b/>
          <w:color w:val="000000"/>
          <w:sz w:val="17"/>
        </w:rPr>
        <w:t xml:space="preserve">(1a) </w:t>
      </w:r>
      <w:r>
        <w:rPr>
          <w:rFonts w:eastAsia="Times New Roman"/>
          <w:color w:val="000000"/>
          <w:sz w:val="17"/>
        </w:rPr>
        <w:t xml:space="preserve">Insofar as the </w:t>
      </w:r>
      <w:r>
        <w:rPr>
          <w:rFonts w:eastAsia="Times New Roman"/>
          <w:i/>
          <w:color w:val="000000"/>
          <w:sz w:val="17"/>
        </w:rPr>
        <w:t xml:space="preserve">Länder </w:t>
      </w:r>
      <w:r>
        <w:rPr>
          <w:rFonts w:eastAsia="Times New Roman"/>
          <w:color w:val="000000"/>
          <w:sz w:val="17"/>
        </w:rPr>
        <w:t>are competent to exercise state pow</w:t>
      </w:r>
      <w:r>
        <w:rPr>
          <w:rFonts w:eastAsia="Times New Roman"/>
          <w:color w:val="000000"/>
          <w:sz w:val="17"/>
        </w:rPr>
        <w:softHyphen/>
        <w:t>ers and to perform state functions, they may, with the con</w:t>
      </w:r>
      <w:r>
        <w:rPr>
          <w:rFonts w:eastAsia="Times New Roman"/>
          <w:color w:val="000000"/>
          <w:sz w:val="17"/>
        </w:rPr>
        <w:softHyphen/>
        <w:t>sent of the Federal Government, transfer sovereign powers to transfrontier institutions in neighbouring regions.</w:t>
      </w:r>
    </w:p>
    <w:p w:rsidR="002D4AB2" w:rsidRDefault="0032131A">
      <w:pPr>
        <w:numPr>
          <w:ilvl w:val="0"/>
          <w:numId w:val="30"/>
        </w:numPr>
        <w:tabs>
          <w:tab w:val="clear" w:pos="288"/>
          <w:tab w:val="left" w:pos="504"/>
        </w:tabs>
        <w:spacing w:line="192" w:lineRule="exact"/>
        <w:ind w:left="504" w:right="144" w:hanging="288"/>
        <w:textAlignment w:val="baseline"/>
        <w:rPr>
          <w:rFonts w:eastAsia="Times New Roman"/>
          <w:color w:val="000000"/>
          <w:spacing w:val="5"/>
          <w:sz w:val="17"/>
        </w:rPr>
      </w:pPr>
      <w:r>
        <w:rPr>
          <w:rFonts w:eastAsia="Times New Roman"/>
          <w:color w:val="000000"/>
          <w:spacing w:val="5"/>
          <w:sz w:val="17"/>
        </w:rPr>
        <w:t>With a view to maintaining peace, the Federation may enter into a system of mutual collective security; in doing so it shall consent to such limitations upon its sovereign powers as will bring about and secure a lasting peace in Europe and among the nations of the world.</w:t>
      </w:r>
    </w:p>
    <w:p w:rsidR="002D4AB2" w:rsidRDefault="0032131A">
      <w:pPr>
        <w:numPr>
          <w:ilvl w:val="0"/>
          <w:numId w:val="30"/>
        </w:numPr>
        <w:tabs>
          <w:tab w:val="clear" w:pos="288"/>
          <w:tab w:val="left" w:pos="504"/>
        </w:tabs>
        <w:spacing w:line="192" w:lineRule="exact"/>
        <w:ind w:left="504" w:right="216" w:hanging="288"/>
        <w:textAlignment w:val="baseline"/>
        <w:rPr>
          <w:rFonts w:eastAsia="Times New Roman"/>
          <w:color w:val="000000"/>
          <w:sz w:val="17"/>
        </w:rPr>
      </w:pPr>
      <w:r>
        <w:rPr>
          <w:rFonts w:eastAsia="Times New Roman"/>
          <w:color w:val="000000"/>
          <w:sz w:val="17"/>
        </w:rPr>
        <w:t>For the settlement of disputes between states, the Federa</w:t>
      </w:r>
      <w:r>
        <w:rPr>
          <w:rFonts w:eastAsia="Times New Roman"/>
          <w:color w:val="000000"/>
          <w:sz w:val="17"/>
        </w:rPr>
        <w:softHyphen/>
        <w:t>tion shall accede to agreements providing for general, com</w:t>
      </w:r>
      <w:r>
        <w:rPr>
          <w:rFonts w:eastAsia="Times New Roman"/>
          <w:color w:val="000000"/>
          <w:sz w:val="17"/>
        </w:rPr>
        <w:softHyphen/>
        <w:t>prehensive and compulsory international arbitration.</w:t>
      </w:r>
    </w:p>
    <w:p w:rsidR="002D4AB2" w:rsidRDefault="0032131A">
      <w:pPr>
        <w:spacing w:before="181" w:line="192" w:lineRule="exact"/>
        <w:ind w:left="504"/>
        <w:textAlignment w:val="baseline"/>
        <w:rPr>
          <w:rFonts w:eastAsia="Times New Roman"/>
          <w:b/>
          <w:color w:val="000000"/>
          <w:spacing w:val="1"/>
          <w:sz w:val="17"/>
        </w:rPr>
      </w:pPr>
      <w:r>
        <w:rPr>
          <w:rFonts w:eastAsia="Times New Roman"/>
          <w:b/>
          <w:color w:val="000000"/>
          <w:spacing w:val="1"/>
          <w:sz w:val="17"/>
        </w:rPr>
        <w:t>Article 25</w:t>
      </w:r>
    </w:p>
    <w:p w:rsidR="002D4AB2" w:rsidRDefault="0032131A">
      <w:pPr>
        <w:spacing w:before="6" w:line="192" w:lineRule="exact"/>
        <w:ind w:left="504"/>
        <w:textAlignment w:val="baseline"/>
        <w:rPr>
          <w:rFonts w:eastAsia="Times New Roman"/>
          <w:b/>
          <w:color w:val="000000"/>
          <w:spacing w:val="1"/>
          <w:sz w:val="17"/>
        </w:rPr>
      </w:pPr>
      <w:r>
        <w:rPr>
          <w:rFonts w:eastAsia="Times New Roman"/>
          <w:b/>
          <w:color w:val="000000"/>
          <w:spacing w:val="1"/>
          <w:sz w:val="17"/>
        </w:rPr>
        <w:t>[Primacy of international law]</w:t>
      </w:r>
    </w:p>
    <w:p w:rsidR="002D4AB2" w:rsidRDefault="0032131A">
      <w:pPr>
        <w:spacing w:before="5" w:line="192" w:lineRule="exact"/>
        <w:ind w:left="504" w:right="360"/>
        <w:textAlignment w:val="baseline"/>
        <w:rPr>
          <w:rFonts w:eastAsia="Times New Roman"/>
          <w:color w:val="000000"/>
          <w:spacing w:val="4"/>
          <w:sz w:val="17"/>
        </w:rPr>
      </w:pPr>
      <w:r>
        <w:rPr>
          <w:rFonts w:eastAsia="Times New Roman"/>
          <w:color w:val="000000"/>
          <w:spacing w:val="4"/>
          <w:sz w:val="17"/>
        </w:rPr>
        <w:t>The general rules of international law shall be an integral part of federal law. They shall take precedence over the laws and directly create rights and duties for the inhabit</w:t>
      </w:r>
      <w:r>
        <w:rPr>
          <w:rFonts w:eastAsia="Times New Roman"/>
          <w:color w:val="000000"/>
          <w:spacing w:val="4"/>
          <w:sz w:val="17"/>
        </w:rPr>
        <w:softHyphen/>
        <w:t>ants of the federal territory.</w:t>
      </w:r>
    </w:p>
    <w:p w:rsidR="002D4AB2" w:rsidRDefault="0032131A">
      <w:pPr>
        <w:spacing w:before="181" w:line="192" w:lineRule="exact"/>
        <w:ind w:left="504"/>
        <w:textAlignment w:val="baseline"/>
        <w:rPr>
          <w:rFonts w:eastAsia="Times New Roman"/>
          <w:b/>
          <w:color w:val="000000"/>
          <w:spacing w:val="1"/>
          <w:sz w:val="17"/>
        </w:rPr>
      </w:pPr>
      <w:r>
        <w:rPr>
          <w:rFonts w:eastAsia="Times New Roman"/>
          <w:b/>
          <w:color w:val="000000"/>
          <w:spacing w:val="1"/>
          <w:sz w:val="17"/>
        </w:rPr>
        <w:t>Article 26</w:t>
      </w:r>
    </w:p>
    <w:p w:rsidR="002D4AB2" w:rsidRDefault="0032131A">
      <w:pPr>
        <w:spacing w:before="6" w:line="192" w:lineRule="exact"/>
        <w:ind w:left="504"/>
        <w:textAlignment w:val="baseline"/>
        <w:rPr>
          <w:rFonts w:eastAsia="Times New Roman"/>
          <w:b/>
          <w:color w:val="000000"/>
          <w:spacing w:val="1"/>
          <w:sz w:val="17"/>
        </w:rPr>
      </w:pPr>
      <w:r>
        <w:rPr>
          <w:rFonts w:eastAsia="Times New Roman"/>
          <w:b/>
          <w:color w:val="000000"/>
          <w:spacing w:val="1"/>
          <w:sz w:val="17"/>
        </w:rPr>
        <w:t>[Securing international peace]</w:t>
      </w:r>
    </w:p>
    <w:p w:rsidR="002D4AB2" w:rsidRDefault="0032131A">
      <w:pPr>
        <w:numPr>
          <w:ilvl w:val="0"/>
          <w:numId w:val="31"/>
        </w:numPr>
        <w:tabs>
          <w:tab w:val="clear" w:pos="288"/>
          <w:tab w:val="left" w:pos="504"/>
        </w:tabs>
        <w:spacing w:before="5" w:line="192" w:lineRule="exact"/>
        <w:ind w:left="504" w:right="360" w:hanging="288"/>
        <w:textAlignment w:val="baseline"/>
        <w:rPr>
          <w:rFonts w:eastAsia="Times New Roman"/>
          <w:color w:val="000000"/>
          <w:sz w:val="17"/>
        </w:rPr>
      </w:pPr>
      <w:r>
        <w:rPr>
          <w:rFonts w:eastAsia="Times New Roman"/>
          <w:color w:val="000000"/>
          <w:sz w:val="17"/>
        </w:rPr>
        <w:t>Acts tending to and undertaken with intent to disturb the peaceful relations between nations, especially to prepare for a war of aggression, shall be unconstitutional. They shall be made a criminal offence.</w:t>
      </w:r>
    </w:p>
    <w:p w:rsidR="002D4AB2" w:rsidRDefault="0032131A">
      <w:pPr>
        <w:numPr>
          <w:ilvl w:val="0"/>
          <w:numId w:val="31"/>
        </w:numPr>
        <w:tabs>
          <w:tab w:val="clear" w:pos="288"/>
          <w:tab w:val="left" w:pos="504"/>
        </w:tabs>
        <w:spacing w:line="192" w:lineRule="exact"/>
        <w:ind w:left="504" w:right="144" w:hanging="288"/>
        <w:jc w:val="both"/>
        <w:textAlignment w:val="baseline"/>
        <w:rPr>
          <w:rFonts w:eastAsia="Times New Roman"/>
          <w:color w:val="000000"/>
          <w:sz w:val="17"/>
        </w:rPr>
      </w:pPr>
      <w:r>
        <w:rPr>
          <w:rFonts w:eastAsia="Times New Roman"/>
          <w:color w:val="000000"/>
          <w:sz w:val="17"/>
        </w:rPr>
        <w:t>Weapons designed for warfare may be manufactured, trans</w:t>
      </w:r>
      <w:r>
        <w:rPr>
          <w:rFonts w:eastAsia="Times New Roman"/>
          <w:color w:val="000000"/>
          <w:sz w:val="17"/>
        </w:rPr>
        <w:softHyphen/>
        <w:t>ported or marketed only with the permission of the Federal Government. Details shall be regulated by a federal law.</w:t>
      </w:r>
    </w:p>
    <w:p w:rsidR="002D4AB2" w:rsidRDefault="002D4AB2">
      <w:pPr>
        <w:sectPr w:rsidR="002D4AB2">
          <w:pgSz w:w="5957" w:h="8390"/>
          <w:pgMar w:top="340" w:right="530" w:bottom="271" w:left="367" w:header="720" w:footer="720" w:gutter="0"/>
          <w:cols w:space="720"/>
        </w:sectPr>
      </w:pPr>
    </w:p>
    <w:p w:rsidR="002D4AB2" w:rsidRDefault="00084792">
      <w:pPr>
        <w:spacing w:before="13" w:line="185" w:lineRule="exact"/>
        <w:ind w:left="504"/>
        <w:textAlignment w:val="baseline"/>
        <w:rPr>
          <w:rFonts w:eastAsia="Times New Roman"/>
          <w:b/>
          <w:color w:val="000000"/>
          <w:spacing w:val="-2"/>
          <w:sz w:val="17"/>
        </w:rPr>
      </w:pPr>
      <w:r>
        <w:lastRenderedPageBreak/>
        <w:pict>
          <v:shape id="_x0000_s1129" type="#_x0000_t202" style="position:absolute;left:0;text-align:left;margin-left:28.65pt;margin-top:386.15pt;width:253pt;height:9.1pt;z-index:-251701760;mso-wrap-distance-left:0;mso-wrap-distance-right:0;mso-position-horizontal-relative:page;mso-position-vertical-relative:page" filled="f" stroked="f">
            <v:textbox inset="0,0,0,0">
              <w:txbxContent>
                <w:p w:rsidR="0032131A" w:rsidRDefault="0032131A">
                  <w:pPr>
                    <w:tabs>
                      <w:tab w:val="left" w:pos="4680"/>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31</w:t>
                  </w:r>
                </w:p>
              </w:txbxContent>
            </v:textbox>
            <w10:wrap type="square" anchorx="page" anchory="page"/>
          </v:shape>
        </w:pict>
      </w:r>
      <w:r w:rsidR="0032131A">
        <w:rPr>
          <w:rFonts w:eastAsia="Times New Roman"/>
          <w:b/>
          <w:color w:val="000000"/>
          <w:spacing w:val="-2"/>
          <w:sz w:val="17"/>
        </w:rPr>
        <w:t>Article 27</w:t>
      </w:r>
    </w:p>
    <w:p w:rsidR="002D4AB2" w:rsidRDefault="0032131A">
      <w:pPr>
        <w:spacing w:line="187" w:lineRule="exact"/>
        <w:ind w:left="504"/>
        <w:textAlignment w:val="baseline"/>
        <w:rPr>
          <w:rFonts w:ascii="Garamond" w:eastAsia="Garamond" w:hAnsi="Garamond"/>
          <w:b/>
          <w:color w:val="000000"/>
          <w:spacing w:val="-10"/>
          <w:sz w:val="19"/>
        </w:rPr>
      </w:pPr>
      <w:r>
        <w:rPr>
          <w:rFonts w:ascii="Garamond" w:eastAsia="Garamond" w:hAnsi="Garamond"/>
          <w:b/>
          <w:color w:val="000000"/>
          <w:spacing w:val="-10"/>
          <w:sz w:val="19"/>
        </w:rPr>
        <w:t>[Merchant fleet]</w:t>
      </w:r>
    </w:p>
    <w:p w:rsidR="002D4AB2" w:rsidRDefault="0032131A">
      <w:pPr>
        <w:spacing w:before="9" w:line="192" w:lineRule="exact"/>
        <w:ind w:left="504" w:right="576"/>
        <w:textAlignment w:val="baseline"/>
        <w:rPr>
          <w:rFonts w:eastAsia="Times New Roman"/>
          <w:color w:val="000000"/>
          <w:sz w:val="17"/>
        </w:rPr>
      </w:pPr>
      <w:r>
        <w:rPr>
          <w:rFonts w:eastAsia="Times New Roman"/>
          <w:color w:val="000000"/>
          <w:sz w:val="17"/>
        </w:rPr>
        <w:t xml:space="preserve">All German merchant vessels shall constitute a unitary </w:t>
      </w:r>
      <w:r>
        <w:rPr>
          <w:rFonts w:ascii="Garamond" w:eastAsia="Garamond" w:hAnsi="Garamond"/>
          <w:color w:val="000000"/>
          <w:sz w:val="19"/>
        </w:rPr>
        <w:t>merchant fleet.</w:t>
      </w:r>
    </w:p>
    <w:p w:rsidR="002D4AB2" w:rsidRDefault="0032131A">
      <w:pPr>
        <w:spacing w:before="195" w:line="192" w:lineRule="exact"/>
        <w:ind w:left="504"/>
        <w:textAlignment w:val="baseline"/>
        <w:rPr>
          <w:rFonts w:eastAsia="Times New Roman"/>
          <w:b/>
          <w:color w:val="000000"/>
          <w:spacing w:val="-2"/>
          <w:sz w:val="17"/>
        </w:rPr>
      </w:pPr>
      <w:r>
        <w:rPr>
          <w:rFonts w:eastAsia="Times New Roman"/>
          <w:b/>
          <w:color w:val="000000"/>
          <w:spacing w:val="-2"/>
          <w:sz w:val="17"/>
        </w:rPr>
        <w:t>Article 28</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w:t>
      </w:r>
      <w:r>
        <w:rPr>
          <w:rFonts w:eastAsia="Times New Roman"/>
          <w:b/>
          <w:i/>
          <w:color w:val="000000"/>
          <w:spacing w:val="1"/>
          <w:sz w:val="18"/>
        </w:rPr>
        <w:t xml:space="preserve">Land </w:t>
      </w:r>
      <w:r>
        <w:rPr>
          <w:rFonts w:eastAsia="Times New Roman"/>
          <w:b/>
          <w:color w:val="000000"/>
          <w:spacing w:val="1"/>
          <w:sz w:val="17"/>
        </w:rPr>
        <w:t>constitutions – Autonomy of municipalities]</w:t>
      </w:r>
    </w:p>
    <w:p w:rsidR="002D4AB2" w:rsidRDefault="0032131A">
      <w:pPr>
        <w:numPr>
          <w:ilvl w:val="0"/>
          <w:numId w:val="32"/>
        </w:numPr>
        <w:tabs>
          <w:tab w:val="clear" w:pos="216"/>
          <w:tab w:val="left" w:pos="432"/>
        </w:tabs>
        <w:spacing w:before="6" w:line="192" w:lineRule="exact"/>
        <w:ind w:left="504" w:right="216" w:hanging="288"/>
        <w:textAlignment w:val="baseline"/>
        <w:rPr>
          <w:rFonts w:eastAsia="Times New Roman"/>
          <w:color w:val="000000"/>
          <w:spacing w:val="4"/>
          <w:sz w:val="17"/>
        </w:rPr>
      </w:pPr>
      <w:r>
        <w:rPr>
          <w:rFonts w:eastAsia="Times New Roman"/>
          <w:color w:val="000000"/>
          <w:spacing w:val="4"/>
          <w:sz w:val="17"/>
        </w:rPr>
        <w:t xml:space="preserve">The constitutional order in the </w:t>
      </w:r>
      <w:r>
        <w:rPr>
          <w:rFonts w:eastAsia="Times New Roman"/>
          <w:i/>
          <w:color w:val="000000"/>
          <w:spacing w:val="4"/>
          <w:sz w:val="17"/>
        </w:rPr>
        <w:t xml:space="preserve">Länder </w:t>
      </w:r>
      <w:r>
        <w:rPr>
          <w:rFonts w:eastAsia="Times New Roman"/>
          <w:color w:val="000000"/>
          <w:spacing w:val="4"/>
          <w:sz w:val="17"/>
        </w:rPr>
        <w:t>must conform to the principles of a republican, democratic and social state gov</w:t>
      </w:r>
      <w:r>
        <w:rPr>
          <w:rFonts w:eastAsia="Times New Roman"/>
          <w:color w:val="000000"/>
          <w:spacing w:val="4"/>
          <w:sz w:val="17"/>
        </w:rPr>
        <w:softHyphen/>
        <w:t xml:space="preserve">erned by the rule of law, within the meaning of this Basic Law. In each </w:t>
      </w:r>
      <w:r>
        <w:rPr>
          <w:rFonts w:eastAsia="Times New Roman"/>
          <w:i/>
          <w:color w:val="000000"/>
          <w:spacing w:val="4"/>
          <w:sz w:val="17"/>
        </w:rPr>
        <w:t>Land</w:t>
      </w:r>
      <w:r>
        <w:rPr>
          <w:rFonts w:eastAsia="Times New Roman"/>
          <w:color w:val="000000"/>
          <w:spacing w:val="4"/>
          <w:sz w:val="17"/>
        </w:rPr>
        <w:t>, county and municipality the people shall be represented by a body chosen in general, direct, free, equal and secret elections. In county and municipal elections, persons who possess citizenship in any member state of the European Community are also eligible to vote and to be elected in accord with European Community law. In municipalities a local assembly may take the place of an elected body.</w:t>
      </w:r>
    </w:p>
    <w:p w:rsidR="002D4AB2" w:rsidRDefault="0032131A">
      <w:pPr>
        <w:numPr>
          <w:ilvl w:val="0"/>
          <w:numId w:val="32"/>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 xml:space="preserve">Municipalities must be guaranteed the right to regulate all local affairs on their own responsibility, within the limits prescribed by the laws. Within the limits of their functions designated by a law, associations of municipalities shall also have the right of self-government according to the laws. The guarantee of self-government shall extend to the bases </w:t>
      </w:r>
      <w:r>
        <w:rPr>
          <w:rFonts w:ascii="Garamond" w:eastAsia="Garamond" w:hAnsi="Garamond"/>
          <w:color w:val="000000"/>
          <w:spacing w:val="3"/>
          <w:sz w:val="19"/>
        </w:rPr>
        <w:t xml:space="preserve">of financial autonomy; these bases shall include the right of </w:t>
      </w:r>
      <w:r>
        <w:rPr>
          <w:rFonts w:eastAsia="Times New Roman"/>
          <w:color w:val="000000"/>
          <w:spacing w:val="3"/>
          <w:sz w:val="17"/>
        </w:rPr>
        <w:t>municipalities to a source of tax revenues based upon eco</w:t>
      </w:r>
      <w:r>
        <w:rPr>
          <w:rFonts w:eastAsia="Times New Roman"/>
          <w:color w:val="000000"/>
          <w:spacing w:val="3"/>
          <w:sz w:val="17"/>
        </w:rPr>
        <w:softHyphen/>
        <w:t>nomic ability and the right to establish the rates at which these sources shall be taxed.</w:t>
      </w:r>
    </w:p>
    <w:p w:rsidR="002D4AB2" w:rsidRDefault="0032131A">
      <w:pPr>
        <w:numPr>
          <w:ilvl w:val="0"/>
          <w:numId w:val="32"/>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 xml:space="preserve">The Federation shall guarantee that the constitutional order of the </w:t>
      </w:r>
      <w:r>
        <w:rPr>
          <w:rFonts w:eastAsia="Times New Roman"/>
          <w:i/>
          <w:color w:val="000000"/>
          <w:sz w:val="17"/>
        </w:rPr>
        <w:t xml:space="preserve">Länder </w:t>
      </w:r>
      <w:r>
        <w:rPr>
          <w:rFonts w:eastAsia="Times New Roman"/>
          <w:color w:val="000000"/>
          <w:sz w:val="17"/>
        </w:rPr>
        <w:t>conforms to the basic rights and to the provi</w:t>
      </w:r>
      <w:r>
        <w:rPr>
          <w:rFonts w:eastAsia="Times New Roman"/>
          <w:color w:val="000000"/>
          <w:sz w:val="17"/>
        </w:rPr>
        <w:softHyphen/>
        <w:t>sions of paragraphs (1) and (2) of this Article.</w:t>
      </w:r>
    </w:p>
    <w:p w:rsidR="002D4AB2" w:rsidRDefault="0032131A">
      <w:pPr>
        <w:spacing w:before="179" w:line="192" w:lineRule="exact"/>
        <w:ind w:left="504"/>
        <w:textAlignment w:val="baseline"/>
        <w:rPr>
          <w:rFonts w:eastAsia="Times New Roman"/>
          <w:b/>
          <w:color w:val="000000"/>
          <w:spacing w:val="-2"/>
          <w:sz w:val="17"/>
        </w:rPr>
      </w:pPr>
      <w:r>
        <w:rPr>
          <w:rFonts w:eastAsia="Times New Roman"/>
          <w:b/>
          <w:color w:val="000000"/>
          <w:spacing w:val="-2"/>
          <w:sz w:val="17"/>
        </w:rPr>
        <w:t>Article 29</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[New delimitation of the federal territory]</w:t>
      </w:r>
    </w:p>
    <w:p w:rsidR="002D4AB2" w:rsidRDefault="0032131A">
      <w:pPr>
        <w:spacing w:before="6" w:line="192" w:lineRule="exact"/>
        <w:ind w:left="504" w:right="288"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The division of the federal territory into </w:t>
      </w:r>
      <w:r>
        <w:rPr>
          <w:rFonts w:eastAsia="Times New Roman"/>
          <w:i/>
          <w:color w:val="000000"/>
          <w:sz w:val="17"/>
        </w:rPr>
        <w:t xml:space="preserve">Länder </w:t>
      </w:r>
      <w:r>
        <w:rPr>
          <w:rFonts w:eastAsia="Times New Roman"/>
          <w:color w:val="000000"/>
          <w:sz w:val="17"/>
        </w:rPr>
        <w:t>may be re</w:t>
      </w:r>
      <w:r>
        <w:rPr>
          <w:rFonts w:eastAsia="Times New Roman"/>
          <w:color w:val="000000"/>
          <w:sz w:val="17"/>
        </w:rPr>
        <w:softHyphen/>
        <w:t xml:space="preserve">vised to ensure that each </w:t>
      </w:r>
      <w:r>
        <w:rPr>
          <w:rFonts w:eastAsia="Times New Roman"/>
          <w:i/>
          <w:color w:val="000000"/>
          <w:sz w:val="17"/>
        </w:rPr>
        <w:t xml:space="preserve">Land </w:t>
      </w:r>
      <w:r>
        <w:rPr>
          <w:rFonts w:eastAsia="Times New Roman"/>
          <w:color w:val="000000"/>
          <w:sz w:val="17"/>
        </w:rPr>
        <w:t>be of a size and capacity to perform its functions effectively. Due regard shall be given</w:t>
      </w:r>
    </w:p>
    <w:p w:rsidR="002D4AB2" w:rsidRDefault="002D4AB2">
      <w:pPr>
        <w:sectPr w:rsidR="002D4AB2">
          <w:pgSz w:w="5957" w:h="8390"/>
          <w:pgMar w:top="340" w:right="324" w:bottom="271" w:left="573" w:header="720" w:footer="720" w:gutter="0"/>
          <w:cols w:space="720"/>
        </w:sectPr>
      </w:pPr>
    </w:p>
    <w:p w:rsidR="002D4AB2" w:rsidRDefault="00084792">
      <w:pPr>
        <w:spacing w:before="27" w:line="192" w:lineRule="exact"/>
        <w:ind w:left="504" w:right="360"/>
        <w:textAlignment w:val="baseline"/>
        <w:rPr>
          <w:rFonts w:eastAsia="Times New Roman"/>
          <w:color w:val="000000"/>
          <w:sz w:val="17"/>
        </w:rPr>
      </w:pPr>
      <w:r>
        <w:lastRenderedPageBreak/>
        <w:pict>
          <v:shape id="_x0000_s1128" type="#_x0000_t202" style="position:absolute;left:0;text-align:left;margin-left:20.5pt;margin-top:386.15pt;width:253pt;height:9.1pt;z-index:-251700736;mso-wrap-distance-left:0;mso-wrap-distance-right:0;mso-position-horizontal-relative:page;mso-position-vertical-relative:page" filled="f" stroked="f">
            <v:textbox inset="0,0,0,0">
              <w:txbxContent>
                <w:p w:rsidR="0032131A" w:rsidRDefault="0032131A">
                  <w:pPr>
                    <w:tabs>
                      <w:tab w:val="left" w:pos="4680"/>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32</w:t>
                  </w:r>
                </w:p>
              </w:txbxContent>
            </v:textbox>
            <w10:wrap type="square" anchorx="page" anchory="page"/>
          </v:shape>
        </w:pict>
      </w:r>
      <w:proofErr w:type="gramStart"/>
      <w:r w:rsidR="0032131A">
        <w:rPr>
          <w:rFonts w:eastAsia="Times New Roman"/>
          <w:color w:val="000000"/>
          <w:sz w:val="17"/>
        </w:rPr>
        <w:t>in</w:t>
      </w:r>
      <w:proofErr w:type="gramEnd"/>
      <w:r w:rsidR="0032131A">
        <w:rPr>
          <w:rFonts w:eastAsia="Times New Roman"/>
          <w:color w:val="000000"/>
          <w:sz w:val="17"/>
        </w:rPr>
        <w:t xml:space="preserve"> this connection to regional, historical and cultural ties, </w:t>
      </w:r>
      <w:r w:rsidR="0032131A">
        <w:rPr>
          <w:rFonts w:ascii="Garamond" w:eastAsia="Garamond" w:hAnsi="Garamond"/>
          <w:color w:val="000000"/>
          <w:sz w:val="19"/>
        </w:rPr>
        <w:t>economic efficiency, and the requirements of local and re</w:t>
      </w:r>
      <w:r w:rsidR="0032131A">
        <w:rPr>
          <w:rFonts w:eastAsia="Times New Roman"/>
          <w:color w:val="000000"/>
          <w:sz w:val="17"/>
        </w:rPr>
        <w:softHyphen/>
        <w:t>gional planning.</w:t>
      </w:r>
    </w:p>
    <w:p w:rsidR="002D4AB2" w:rsidRDefault="0032131A">
      <w:pPr>
        <w:numPr>
          <w:ilvl w:val="0"/>
          <w:numId w:val="33"/>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 xml:space="preserve">Revisions of the existing division into </w:t>
      </w:r>
      <w:r>
        <w:rPr>
          <w:rFonts w:eastAsia="Times New Roman"/>
          <w:i/>
          <w:color w:val="000000"/>
          <w:sz w:val="17"/>
        </w:rPr>
        <w:t xml:space="preserve">Länder </w:t>
      </w:r>
      <w:r>
        <w:rPr>
          <w:rFonts w:eastAsia="Times New Roman"/>
          <w:color w:val="000000"/>
          <w:sz w:val="17"/>
        </w:rPr>
        <w:t>shall be ef</w:t>
      </w:r>
      <w:r>
        <w:rPr>
          <w:rFonts w:eastAsia="Times New Roman"/>
          <w:color w:val="000000"/>
          <w:sz w:val="17"/>
        </w:rPr>
        <w:softHyphen/>
      </w:r>
      <w:r>
        <w:rPr>
          <w:rFonts w:ascii="Garamond" w:eastAsia="Garamond" w:hAnsi="Garamond"/>
          <w:color w:val="000000"/>
          <w:sz w:val="19"/>
        </w:rPr>
        <w:t>fected by a federal law, which must be confirmed by refer</w:t>
      </w:r>
      <w:r>
        <w:rPr>
          <w:rFonts w:eastAsia="Times New Roman"/>
          <w:color w:val="000000"/>
          <w:sz w:val="17"/>
        </w:rPr>
        <w:softHyphen/>
        <w:t xml:space="preserve">endum. The affected </w:t>
      </w:r>
      <w:r>
        <w:rPr>
          <w:rFonts w:eastAsia="Times New Roman"/>
          <w:i/>
          <w:color w:val="000000"/>
          <w:sz w:val="17"/>
        </w:rPr>
        <w:t xml:space="preserve">Länder </w:t>
      </w:r>
      <w:r>
        <w:rPr>
          <w:rFonts w:eastAsia="Times New Roman"/>
          <w:color w:val="000000"/>
          <w:sz w:val="17"/>
        </w:rPr>
        <w:t>shall be afforded an opportuni</w:t>
      </w:r>
      <w:r>
        <w:rPr>
          <w:rFonts w:eastAsia="Times New Roman"/>
          <w:color w:val="000000"/>
          <w:sz w:val="17"/>
        </w:rPr>
        <w:softHyphen/>
        <w:t>ty to be heard.</w:t>
      </w:r>
    </w:p>
    <w:p w:rsidR="002D4AB2" w:rsidRDefault="0032131A">
      <w:pPr>
        <w:numPr>
          <w:ilvl w:val="0"/>
          <w:numId w:val="33"/>
        </w:numPr>
        <w:tabs>
          <w:tab w:val="clear" w:pos="216"/>
          <w:tab w:val="left" w:pos="432"/>
        </w:tabs>
        <w:spacing w:line="192" w:lineRule="exact"/>
        <w:ind w:left="504" w:right="216" w:hanging="288"/>
        <w:textAlignment w:val="baseline"/>
        <w:rPr>
          <w:rFonts w:eastAsia="Times New Roman"/>
          <w:color w:val="000000"/>
          <w:spacing w:val="-1"/>
          <w:sz w:val="17"/>
        </w:rPr>
      </w:pPr>
      <w:r>
        <w:rPr>
          <w:rFonts w:eastAsia="Times New Roman"/>
          <w:color w:val="000000"/>
          <w:spacing w:val="-1"/>
          <w:sz w:val="17"/>
        </w:rPr>
        <w:t xml:space="preserve">The referendum shall be held in the </w:t>
      </w:r>
      <w:r>
        <w:rPr>
          <w:rFonts w:eastAsia="Times New Roman"/>
          <w:i/>
          <w:color w:val="000000"/>
          <w:spacing w:val="-1"/>
          <w:sz w:val="17"/>
        </w:rPr>
        <w:t xml:space="preserve">Länder </w:t>
      </w:r>
      <w:r>
        <w:rPr>
          <w:rFonts w:eastAsia="Times New Roman"/>
          <w:color w:val="000000"/>
          <w:spacing w:val="-1"/>
          <w:sz w:val="17"/>
        </w:rPr>
        <w:t>from whose ter</w:t>
      </w:r>
      <w:r>
        <w:rPr>
          <w:rFonts w:eastAsia="Times New Roman"/>
          <w:color w:val="000000"/>
          <w:spacing w:val="-1"/>
          <w:sz w:val="17"/>
        </w:rPr>
        <w:softHyphen/>
        <w:t xml:space="preserve">ritories or parts of territories a new </w:t>
      </w:r>
      <w:r>
        <w:rPr>
          <w:rFonts w:eastAsia="Times New Roman"/>
          <w:i/>
          <w:color w:val="000000"/>
          <w:spacing w:val="-1"/>
          <w:sz w:val="17"/>
        </w:rPr>
        <w:t xml:space="preserve">Land </w:t>
      </w:r>
      <w:r>
        <w:rPr>
          <w:rFonts w:eastAsia="Times New Roman"/>
          <w:color w:val="000000"/>
          <w:spacing w:val="-1"/>
          <w:sz w:val="17"/>
        </w:rPr>
        <w:t xml:space="preserve">or a </w:t>
      </w:r>
      <w:r>
        <w:rPr>
          <w:rFonts w:eastAsia="Times New Roman"/>
          <w:i/>
          <w:color w:val="000000"/>
          <w:spacing w:val="-1"/>
          <w:sz w:val="17"/>
        </w:rPr>
        <w:t xml:space="preserve">Land </w:t>
      </w:r>
      <w:r>
        <w:rPr>
          <w:rFonts w:eastAsia="Times New Roman"/>
          <w:color w:val="000000"/>
          <w:spacing w:val="-1"/>
          <w:sz w:val="17"/>
        </w:rPr>
        <w:t>with re</w:t>
      </w:r>
      <w:r>
        <w:rPr>
          <w:rFonts w:eastAsia="Times New Roman"/>
          <w:color w:val="000000"/>
          <w:spacing w:val="-1"/>
          <w:sz w:val="17"/>
        </w:rPr>
        <w:softHyphen/>
      </w:r>
      <w:r>
        <w:rPr>
          <w:rFonts w:ascii="Garamond" w:eastAsia="Garamond" w:hAnsi="Garamond"/>
          <w:color w:val="000000"/>
          <w:spacing w:val="-1"/>
          <w:sz w:val="19"/>
        </w:rPr>
        <w:t xml:space="preserve">defined boundaries is to be established (affected </w:t>
      </w:r>
      <w:r>
        <w:rPr>
          <w:rFonts w:eastAsia="Times New Roman"/>
          <w:i/>
          <w:color w:val="000000"/>
          <w:spacing w:val="-1"/>
          <w:sz w:val="17"/>
        </w:rPr>
        <w:t>Länder</w:t>
      </w:r>
      <w:r>
        <w:rPr>
          <w:rFonts w:eastAsia="Times New Roman"/>
          <w:color w:val="000000"/>
          <w:spacing w:val="-1"/>
          <w:sz w:val="17"/>
        </w:rPr>
        <w:t xml:space="preserve">). The question to be voted on is whether the affected </w:t>
      </w:r>
      <w:r>
        <w:rPr>
          <w:rFonts w:eastAsia="Times New Roman"/>
          <w:i/>
          <w:color w:val="000000"/>
          <w:spacing w:val="-1"/>
          <w:sz w:val="17"/>
        </w:rPr>
        <w:t xml:space="preserve">Länder </w:t>
      </w:r>
      <w:r>
        <w:rPr>
          <w:rFonts w:eastAsia="Times New Roman"/>
          <w:color w:val="000000"/>
          <w:spacing w:val="-1"/>
          <w:sz w:val="17"/>
        </w:rPr>
        <w:t xml:space="preserve">are to remain as they are or whether the new </w:t>
      </w:r>
      <w:r>
        <w:rPr>
          <w:rFonts w:eastAsia="Times New Roman"/>
          <w:i/>
          <w:color w:val="000000"/>
          <w:spacing w:val="-1"/>
          <w:sz w:val="17"/>
        </w:rPr>
        <w:t xml:space="preserve">Land </w:t>
      </w:r>
      <w:r>
        <w:rPr>
          <w:rFonts w:eastAsia="Times New Roman"/>
          <w:color w:val="000000"/>
          <w:spacing w:val="-1"/>
          <w:sz w:val="17"/>
        </w:rPr>
        <w:t xml:space="preserve">or the </w:t>
      </w:r>
      <w:r>
        <w:rPr>
          <w:rFonts w:eastAsia="Times New Roman"/>
          <w:i/>
          <w:color w:val="000000"/>
          <w:spacing w:val="-1"/>
          <w:sz w:val="17"/>
        </w:rPr>
        <w:t xml:space="preserve">Land </w:t>
      </w:r>
      <w:r>
        <w:rPr>
          <w:rFonts w:ascii="Garamond" w:eastAsia="Garamond" w:hAnsi="Garamond"/>
          <w:color w:val="000000"/>
          <w:spacing w:val="-1"/>
          <w:sz w:val="19"/>
        </w:rPr>
        <w:t xml:space="preserve">with redefined boundaries should be established. The </w:t>
      </w:r>
      <w:r>
        <w:rPr>
          <w:rFonts w:eastAsia="Times New Roman"/>
          <w:color w:val="000000"/>
          <w:spacing w:val="-1"/>
          <w:sz w:val="17"/>
        </w:rPr>
        <w:t xml:space="preserve">proposal to establish a new </w:t>
      </w:r>
      <w:r>
        <w:rPr>
          <w:rFonts w:eastAsia="Times New Roman"/>
          <w:i/>
          <w:color w:val="000000"/>
          <w:spacing w:val="-1"/>
          <w:sz w:val="17"/>
        </w:rPr>
        <w:t xml:space="preserve">Land </w:t>
      </w:r>
      <w:r>
        <w:rPr>
          <w:rFonts w:eastAsia="Times New Roman"/>
          <w:color w:val="000000"/>
          <w:spacing w:val="-1"/>
          <w:sz w:val="17"/>
        </w:rPr>
        <w:t xml:space="preserve">or a </w:t>
      </w:r>
      <w:r>
        <w:rPr>
          <w:rFonts w:eastAsia="Times New Roman"/>
          <w:i/>
          <w:color w:val="000000"/>
          <w:spacing w:val="-1"/>
          <w:sz w:val="17"/>
        </w:rPr>
        <w:t xml:space="preserve">Land </w:t>
      </w:r>
      <w:r>
        <w:rPr>
          <w:rFonts w:ascii="Garamond" w:eastAsia="Garamond" w:hAnsi="Garamond"/>
          <w:color w:val="000000"/>
          <w:spacing w:val="-1"/>
          <w:sz w:val="19"/>
        </w:rPr>
        <w:t xml:space="preserve">with redefined </w:t>
      </w:r>
      <w:r>
        <w:rPr>
          <w:rFonts w:eastAsia="Times New Roman"/>
          <w:color w:val="000000"/>
          <w:spacing w:val="-1"/>
          <w:sz w:val="17"/>
        </w:rPr>
        <w:t xml:space="preserve">boundaries shall take effect if the change is approved by a majority in the future territory of such </w:t>
      </w:r>
      <w:r>
        <w:rPr>
          <w:rFonts w:eastAsia="Times New Roman"/>
          <w:i/>
          <w:color w:val="000000"/>
          <w:spacing w:val="-1"/>
          <w:sz w:val="17"/>
        </w:rPr>
        <w:t xml:space="preserve">Land </w:t>
      </w:r>
      <w:r>
        <w:rPr>
          <w:rFonts w:eastAsia="Times New Roman"/>
          <w:color w:val="000000"/>
          <w:spacing w:val="-1"/>
          <w:sz w:val="17"/>
        </w:rPr>
        <w:t>and by a major</w:t>
      </w:r>
      <w:r>
        <w:rPr>
          <w:rFonts w:eastAsia="Times New Roman"/>
          <w:color w:val="000000"/>
          <w:spacing w:val="-1"/>
          <w:sz w:val="17"/>
        </w:rPr>
        <w:softHyphen/>
        <w:t xml:space="preserve">ity in the territories or parts of territories of an affected </w:t>
      </w:r>
      <w:r>
        <w:rPr>
          <w:rFonts w:eastAsia="Times New Roman"/>
          <w:i/>
          <w:color w:val="000000"/>
          <w:spacing w:val="-1"/>
          <w:sz w:val="17"/>
        </w:rPr>
        <w:t xml:space="preserve">Land </w:t>
      </w:r>
      <w:r>
        <w:rPr>
          <w:rFonts w:ascii="Garamond" w:eastAsia="Garamond" w:hAnsi="Garamond"/>
          <w:color w:val="000000"/>
          <w:spacing w:val="-1"/>
          <w:sz w:val="19"/>
        </w:rPr>
        <w:t xml:space="preserve">taken together whose affiliation with a </w:t>
      </w:r>
      <w:r>
        <w:rPr>
          <w:rFonts w:eastAsia="Times New Roman"/>
          <w:i/>
          <w:color w:val="000000"/>
          <w:spacing w:val="-1"/>
          <w:sz w:val="17"/>
        </w:rPr>
        <w:t xml:space="preserve">Land </w:t>
      </w:r>
      <w:r>
        <w:rPr>
          <w:rFonts w:eastAsia="Times New Roman"/>
          <w:color w:val="000000"/>
          <w:spacing w:val="-1"/>
          <w:sz w:val="17"/>
        </w:rPr>
        <w:t xml:space="preserve">is to be changed in the same way. The proposal shall not take effect if within the territory of any of the affected </w:t>
      </w:r>
      <w:r>
        <w:rPr>
          <w:rFonts w:eastAsia="Times New Roman"/>
          <w:i/>
          <w:color w:val="000000"/>
          <w:spacing w:val="-1"/>
          <w:sz w:val="17"/>
        </w:rPr>
        <w:t xml:space="preserve">Länder </w:t>
      </w:r>
      <w:r>
        <w:rPr>
          <w:rFonts w:eastAsia="Times New Roman"/>
          <w:color w:val="000000"/>
          <w:spacing w:val="-1"/>
          <w:sz w:val="17"/>
        </w:rPr>
        <w:t>a majori</w:t>
      </w:r>
      <w:r>
        <w:rPr>
          <w:rFonts w:eastAsia="Times New Roman"/>
          <w:color w:val="000000"/>
          <w:spacing w:val="-1"/>
          <w:sz w:val="17"/>
        </w:rPr>
        <w:softHyphen/>
        <w:t xml:space="preserve">ty reject the change; however, such rejection shall be of no </w:t>
      </w:r>
      <w:r>
        <w:rPr>
          <w:rFonts w:ascii="Garamond" w:eastAsia="Garamond" w:hAnsi="Garamond"/>
          <w:color w:val="000000"/>
          <w:spacing w:val="-1"/>
          <w:sz w:val="19"/>
        </w:rPr>
        <w:t xml:space="preserve">consequence if in any part of the territory whose affiliation </w:t>
      </w:r>
      <w:r>
        <w:rPr>
          <w:rFonts w:eastAsia="Times New Roman"/>
          <w:color w:val="000000"/>
          <w:spacing w:val="-1"/>
          <w:sz w:val="17"/>
        </w:rPr>
        <w:t xml:space="preserve">with the affected </w:t>
      </w:r>
      <w:r>
        <w:rPr>
          <w:rFonts w:eastAsia="Times New Roman"/>
          <w:i/>
          <w:color w:val="000000"/>
          <w:spacing w:val="-1"/>
          <w:sz w:val="17"/>
        </w:rPr>
        <w:t xml:space="preserve">Land </w:t>
      </w:r>
      <w:r>
        <w:rPr>
          <w:rFonts w:eastAsia="Times New Roman"/>
          <w:color w:val="000000"/>
          <w:spacing w:val="-1"/>
          <w:sz w:val="17"/>
        </w:rPr>
        <w:t>is to be changed a two-thirds majori</w:t>
      </w:r>
      <w:r>
        <w:rPr>
          <w:rFonts w:eastAsia="Times New Roman"/>
          <w:color w:val="000000"/>
          <w:spacing w:val="-1"/>
          <w:sz w:val="17"/>
        </w:rPr>
        <w:softHyphen/>
        <w:t xml:space="preserve">ty approves the change, unless it is rejected by a two-thirds majority in the territory of the affected </w:t>
      </w:r>
      <w:r>
        <w:rPr>
          <w:rFonts w:eastAsia="Times New Roman"/>
          <w:i/>
          <w:color w:val="000000"/>
          <w:spacing w:val="-1"/>
          <w:sz w:val="17"/>
        </w:rPr>
        <w:t xml:space="preserve">Land </w:t>
      </w:r>
      <w:r>
        <w:rPr>
          <w:rFonts w:eastAsia="Times New Roman"/>
          <w:color w:val="000000"/>
          <w:spacing w:val="-1"/>
          <w:sz w:val="17"/>
        </w:rPr>
        <w:t>as a whole.</w:t>
      </w:r>
    </w:p>
    <w:p w:rsidR="002D4AB2" w:rsidRDefault="0032131A">
      <w:pPr>
        <w:numPr>
          <w:ilvl w:val="0"/>
          <w:numId w:val="33"/>
        </w:numPr>
        <w:tabs>
          <w:tab w:val="clear" w:pos="216"/>
          <w:tab w:val="left" w:pos="432"/>
        </w:tabs>
        <w:spacing w:line="192" w:lineRule="exact"/>
        <w:ind w:left="504" w:right="216" w:hanging="288"/>
        <w:textAlignment w:val="baseline"/>
        <w:rPr>
          <w:rFonts w:ascii="Garamond" w:eastAsia="Garamond" w:hAnsi="Garamond"/>
          <w:color w:val="000000"/>
          <w:sz w:val="19"/>
        </w:rPr>
      </w:pPr>
      <w:r>
        <w:rPr>
          <w:rFonts w:ascii="Garamond" w:eastAsia="Garamond" w:hAnsi="Garamond"/>
          <w:color w:val="000000"/>
          <w:sz w:val="19"/>
        </w:rPr>
        <w:t xml:space="preserve">If in any clearly defined and contiguous residential and </w:t>
      </w:r>
      <w:r>
        <w:rPr>
          <w:rFonts w:eastAsia="Times New Roman"/>
          <w:color w:val="000000"/>
          <w:sz w:val="17"/>
        </w:rPr>
        <w:t xml:space="preserve">economic area located in two or more </w:t>
      </w:r>
      <w:r>
        <w:rPr>
          <w:rFonts w:eastAsia="Times New Roman"/>
          <w:i/>
          <w:color w:val="000000"/>
          <w:sz w:val="17"/>
        </w:rPr>
        <w:t xml:space="preserve">Länder </w:t>
      </w:r>
      <w:r>
        <w:rPr>
          <w:rFonts w:eastAsia="Times New Roman"/>
          <w:color w:val="000000"/>
          <w:sz w:val="17"/>
        </w:rPr>
        <w:t xml:space="preserve">and having at least one million inhabitants one tenth of those entitled to vote in Bundestag elections petition for the inclusion of that area in a single </w:t>
      </w:r>
      <w:r>
        <w:rPr>
          <w:rFonts w:eastAsia="Times New Roman"/>
          <w:i/>
          <w:color w:val="000000"/>
          <w:sz w:val="17"/>
        </w:rPr>
        <w:t>Land</w:t>
      </w:r>
      <w:r>
        <w:rPr>
          <w:rFonts w:eastAsia="Times New Roman"/>
          <w:color w:val="000000"/>
          <w:sz w:val="17"/>
        </w:rPr>
        <w:t>, a federal law shall specify within two years whether the change shall be made in accordance with paragraph (2) of this Article or that an advisory refer</w:t>
      </w:r>
      <w:r>
        <w:rPr>
          <w:rFonts w:eastAsia="Times New Roman"/>
          <w:color w:val="000000"/>
          <w:sz w:val="17"/>
        </w:rPr>
        <w:softHyphen/>
        <w:t xml:space="preserve">endum shall be held in the affected </w:t>
      </w:r>
      <w:r>
        <w:rPr>
          <w:rFonts w:eastAsia="Times New Roman"/>
          <w:i/>
          <w:color w:val="000000"/>
          <w:sz w:val="17"/>
        </w:rPr>
        <w:t>Länder</w:t>
      </w:r>
      <w:r>
        <w:rPr>
          <w:rFonts w:eastAsia="Times New Roman"/>
          <w:color w:val="000000"/>
          <w:sz w:val="17"/>
        </w:rPr>
        <w:t>.</w:t>
      </w:r>
    </w:p>
    <w:p w:rsidR="002D4AB2" w:rsidRDefault="0032131A">
      <w:pPr>
        <w:numPr>
          <w:ilvl w:val="0"/>
          <w:numId w:val="33"/>
        </w:numPr>
        <w:tabs>
          <w:tab w:val="clear" w:pos="216"/>
          <w:tab w:val="left" w:pos="432"/>
        </w:tabs>
        <w:spacing w:line="192" w:lineRule="exact"/>
        <w:ind w:left="504" w:right="216" w:hanging="288"/>
        <w:textAlignment w:val="baseline"/>
        <w:rPr>
          <w:rFonts w:eastAsia="Times New Roman"/>
          <w:color w:val="000000"/>
          <w:spacing w:val="1"/>
          <w:sz w:val="17"/>
        </w:rPr>
      </w:pPr>
      <w:r>
        <w:rPr>
          <w:rFonts w:eastAsia="Times New Roman"/>
          <w:color w:val="000000"/>
          <w:spacing w:val="1"/>
          <w:sz w:val="17"/>
        </w:rPr>
        <w:t>The advisory referendum shall establish whether the changes the law proposes meet with the voters’ approval. The law may put forward not more than two distinct proposals for consideration by the voters. If a majority approves a proposed</w:t>
      </w:r>
    </w:p>
    <w:p w:rsidR="002D4AB2" w:rsidRDefault="002D4AB2">
      <w:pPr>
        <w:sectPr w:rsidR="002D4AB2">
          <w:pgSz w:w="5957" w:h="8390"/>
          <w:pgMar w:top="340" w:right="487" w:bottom="271" w:left="410" w:header="720" w:footer="720" w:gutter="0"/>
          <w:cols w:space="720"/>
        </w:sectPr>
      </w:pPr>
    </w:p>
    <w:p w:rsidR="002D4AB2" w:rsidRDefault="00084792">
      <w:pPr>
        <w:spacing w:before="20" w:line="192" w:lineRule="exact"/>
        <w:ind w:left="504" w:right="216"/>
        <w:textAlignment w:val="baseline"/>
        <w:rPr>
          <w:rFonts w:eastAsia="Times New Roman"/>
          <w:color w:val="000000"/>
          <w:spacing w:val="1"/>
          <w:sz w:val="17"/>
        </w:rPr>
      </w:pPr>
      <w:r>
        <w:lastRenderedPageBreak/>
        <w:pict>
          <v:shape id="_x0000_s1127" type="#_x0000_t202" style="position:absolute;left:0;text-align:left;margin-left:28.8pt;margin-top:386.15pt;width:253pt;height:9.1pt;z-index:-251699712;mso-wrap-distance-left:0;mso-wrap-distance-right:0;mso-position-horizontal-relative:page;mso-position-vertical-relative:page" filled="f" stroked="f">
            <v:textbox inset="0,0,0,0">
              <w:txbxContent>
                <w:p w:rsidR="0032131A" w:rsidRDefault="0032131A">
                  <w:pPr>
                    <w:tabs>
                      <w:tab w:val="left" w:pos="4680"/>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33</w:t>
                  </w:r>
                </w:p>
              </w:txbxContent>
            </v:textbox>
            <w10:wrap type="square" anchorx="page" anchory="page"/>
          </v:shape>
        </w:pict>
      </w:r>
      <w:proofErr w:type="gramStart"/>
      <w:r w:rsidR="0032131A">
        <w:rPr>
          <w:rFonts w:eastAsia="Times New Roman"/>
          <w:color w:val="000000"/>
          <w:spacing w:val="1"/>
          <w:sz w:val="17"/>
        </w:rPr>
        <w:t>change</w:t>
      </w:r>
      <w:proofErr w:type="gramEnd"/>
      <w:r w:rsidR="0032131A">
        <w:rPr>
          <w:rFonts w:eastAsia="Times New Roman"/>
          <w:color w:val="000000"/>
          <w:spacing w:val="1"/>
          <w:sz w:val="17"/>
        </w:rPr>
        <w:t xml:space="preserve"> of the existing division into </w:t>
      </w:r>
      <w:r w:rsidR="0032131A">
        <w:rPr>
          <w:rFonts w:eastAsia="Times New Roman"/>
          <w:i/>
          <w:color w:val="000000"/>
          <w:spacing w:val="1"/>
          <w:sz w:val="17"/>
        </w:rPr>
        <w:t>Länder</w:t>
      </w:r>
      <w:r w:rsidR="0032131A">
        <w:rPr>
          <w:rFonts w:eastAsia="Times New Roman"/>
          <w:color w:val="000000"/>
          <w:spacing w:val="1"/>
          <w:sz w:val="17"/>
        </w:rPr>
        <w:t xml:space="preserve">, a federal law shall specify within two years whether the change shall be made in accordance with paragraph (2) of this Article. If a proposal is approved in accordance with the third and fourth sentences of paragraph (3) of this Article, a federal law providing for establishment of the proposed </w:t>
      </w:r>
      <w:r w:rsidR="0032131A">
        <w:rPr>
          <w:rFonts w:eastAsia="Times New Roman"/>
          <w:i/>
          <w:color w:val="000000"/>
          <w:spacing w:val="1"/>
          <w:sz w:val="17"/>
        </w:rPr>
        <w:t xml:space="preserve">Land </w:t>
      </w:r>
      <w:r w:rsidR="0032131A">
        <w:rPr>
          <w:rFonts w:eastAsia="Times New Roman"/>
          <w:color w:val="000000"/>
          <w:spacing w:val="1"/>
          <w:sz w:val="17"/>
        </w:rPr>
        <w:t xml:space="preserve">shall be enacted within two years after the advisory ballot, and </w:t>
      </w:r>
      <w:r w:rsidR="0032131A">
        <w:rPr>
          <w:rFonts w:ascii="Garamond" w:eastAsia="Garamond" w:hAnsi="Garamond"/>
          <w:color w:val="000000"/>
          <w:spacing w:val="1"/>
          <w:sz w:val="19"/>
        </w:rPr>
        <w:t>confirmation by referendum shall no longer be required.</w:t>
      </w:r>
    </w:p>
    <w:p w:rsidR="002D4AB2" w:rsidRDefault="0032131A">
      <w:pPr>
        <w:numPr>
          <w:ilvl w:val="0"/>
          <w:numId w:val="34"/>
        </w:numPr>
        <w:tabs>
          <w:tab w:val="clear" w:pos="216"/>
          <w:tab w:val="left" w:pos="432"/>
        </w:tabs>
        <w:spacing w:before="5" w:line="192" w:lineRule="exact"/>
        <w:ind w:left="504" w:right="216" w:hanging="288"/>
        <w:textAlignment w:val="baseline"/>
        <w:rPr>
          <w:rFonts w:eastAsia="Times New Roman"/>
          <w:color w:val="000000"/>
          <w:spacing w:val="3"/>
          <w:sz w:val="17"/>
        </w:rPr>
      </w:pPr>
      <w:r>
        <w:rPr>
          <w:rFonts w:eastAsia="Times New Roman"/>
          <w:color w:val="000000"/>
          <w:spacing w:val="3"/>
          <w:sz w:val="17"/>
        </w:rPr>
        <w:t xml:space="preserve">A majority in a referendum or in an advisory referendum shall consist of a majority of the votes cast, provided that it amounts to at least one quarter of those entitled to vote in Bundestag elections. Other details concerning referenda, petitions and advisory referenda shall be regulated by a federal law, which may also provide that the same petition </w:t>
      </w:r>
      <w:r>
        <w:rPr>
          <w:rFonts w:ascii="Garamond" w:eastAsia="Garamond" w:hAnsi="Garamond"/>
          <w:color w:val="000000"/>
          <w:spacing w:val="3"/>
          <w:sz w:val="19"/>
        </w:rPr>
        <w:t xml:space="preserve">may not be filed more than once within a period of five </w:t>
      </w:r>
      <w:r>
        <w:rPr>
          <w:rFonts w:eastAsia="Times New Roman"/>
          <w:color w:val="000000"/>
          <w:spacing w:val="3"/>
          <w:sz w:val="17"/>
        </w:rPr>
        <w:t>years.</w:t>
      </w:r>
    </w:p>
    <w:p w:rsidR="002D4AB2" w:rsidRDefault="0032131A">
      <w:pPr>
        <w:numPr>
          <w:ilvl w:val="0"/>
          <w:numId w:val="34"/>
        </w:numPr>
        <w:tabs>
          <w:tab w:val="clear" w:pos="216"/>
          <w:tab w:val="left" w:pos="432"/>
        </w:tabs>
        <w:spacing w:line="192" w:lineRule="exact"/>
        <w:ind w:left="504" w:right="216" w:hanging="288"/>
        <w:textAlignment w:val="baseline"/>
        <w:rPr>
          <w:rFonts w:eastAsia="Times New Roman"/>
          <w:color w:val="000000"/>
          <w:spacing w:val="6"/>
          <w:sz w:val="17"/>
        </w:rPr>
      </w:pPr>
      <w:r>
        <w:rPr>
          <w:rFonts w:eastAsia="Times New Roman"/>
          <w:color w:val="000000"/>
          <w:spacing w:val="6"/>
          <w:sz w:val="17"/>
        </w:rPr>
        <w:t xml:space="preserve">Other changes concerning the territory of the </w:t>
      </w:r>
      <w:r>
        <w:rPr>
          <w:rFonts w:eastAsia="Times New Roman"/>
          <w:i/>
          <w:color w:val="000000"/>
          <w:spacing w:val="6"/>
          <w:sz w:val="17"/>
        </w:rPr>
        <w:t xml:space="preserve">Länder </w:t>
      </w:r>
      <w:r>
        <w:rPr>
          <w:rFonts w:eastAsia="Times New Roman"/>
          <w:color w:val="000000"/>
          <w:spacing w:val="6"/>
          <w:sz w:val="17"/>
        </w:rPr>
        <w:t xml:space="preserve">may be effected by agreements between the </w:t>
      </w:r>
      <w:r>
        <w:rPr>
          <w:rFonts w:eastAsia="Times New Roman"/>
          <w:i/>
          <w:color w:val="000000"/>
          <w:spacing w:val="6"/>
          <w:sz w:val="17"/>
        </w:rPr>
        <w:t xml:space="preserve">Länder </w:t>
      </w:r>
      <w:r>
        <w:rPr>
          <w:rFonts w:eastAsia="Times New Roman"/>
          <w:color w:val="000000"/>
          <w:spacing w:val="6"/>
          <w:sz w:val="17"/>
        </w:rPr>
        <w:t>concerned or by a federal law with the consent of the Bundesrat, if the territory that is to be the subject of the change has no more than 50,000 inhabitants. Details shall be regulated by a federal law requiring the consent of the Bundesrat and of a majority of the Members of the Bundestag. The law must provide affected municipalities and counties with an op</w:t>
      </w:r>
      <w:r>
        <w:rPr>
          <w:rFonts w:eastAsia="Times New Roman"/>
          <w:color w:val="000000"/>
          <w:spacing w:val="6"/>
          <w:sz w:val="17"/>
        </w:rPr>
        <w:softHyphen/>
        <w:t>portunity to be heard.</w:t>
      </w:r>
    </w:p>
    <w:p w:rsidR="002D4AB2" w:rsidRDefault="0032131A">
      <w:pPr>
        <w:numPr>
          <w:ilvl w:val="0"/>
          <w:numId w:val="34"/>
        </w:numPr>
        <w:tabs>
          <w:tab w:val="clear" w:pos="216"/>
          <w:tab w:val="left" w:pos="432"/>
        </w:tabs>
        <w:spacing w:line="192" w:lineRule="exact"/>
        <w:ind w:left="504" w:right="216" w:hanging="288"/>
        <w:textAlignment w:val="baseline"/>
        <w:rPr>
          <w:rFonts w:eastAsia="Times New Roman"/>
          <w:i/>
          <w:color w:val="000000"/>
          <w:spacing w:val="1"/>
          <w:sz w:val="17"/>
        </w:rPr>
      </w:pPr>
      <w:r>
        <w:rPr>
          <w:rFonts w:eastAsia="Times New Roman"/>
          <w:i/>
          <w:color w:val="000000"/>
          <w:spacing w:val="1"/>
          <w:sz w:val="17"/>
        </w:rPr>
        <w:t xml:space="preserve">Länder </w:t>
      </w:r>
      <w:r>
        <w:rPr>
          <w:rFonts w:eastAsia="Times New Roman"/>
          <w:color w:val="000000"/>
          <w:spacing w:val="1"/>
          <w:sz w:val="17"/>
        </w:rPr>
        <w:t>may revise the division of their existing territory or parts of their territory by agreement without regard to the provisions of paragraphs (2) to (7) of this Article. Affected municipalities and counties shall be afforded an opportuni</w:t>
      </w:r>
      <w:r>
        <w:rPr>
          <w:rFonts w:eastAsia="Times New Roman"/>
          <w:color w:val="000000"/>
          <w:spacing w:val="1"/>
          <w:sz w:val="17"/>
        </w:rPr>
        <w:softHyphen/>
      </w:r>
      <w:r>
        <w:rPr>
          <w:rFonts w:ascii="Garamond" w:eastAsia="Garamond" w:hAnsi="Garamond"/>
          <w:color w:val="000000"/>
          <w:spacing w:val="1"/>
          <w:sz w:val="19"/>
        </w:rPr>
        <w:t xml:space="preserve">ty to be heard. The agreement shall require confirmation by </w:t>
      </w:r>
      <w:r>
        <w:rPr>
          <w:rFonts w:eastAsia="Times New Roman"/>
          <w:color w:val="000000"/>
          <w:spacing w:val="1"/>
          <w:sz w:val="17"/>
        </w:rPr>
        <w:t xml:space="preserve">referendum in each of the </w:t>
      </w:r>
      <w:r>
        <w:rPr>
          <w:rFonts w:eastAsia="Times New Roman"/>
          <w:i/>
          <w:color w:val="000000"/>
          <w:spacing w:val="1"/>
          <w:sz w:val="17"/>
        </w:rPr>
        <w:t xml:space="preserve">Länder </w:t>
      </w:r>
      <w:r>
        <w:rPr>
          <w:rFonts w:eastAsia="Times New Roman"/>
          <w:color w:val="000000"/>
          <w:spacing w:val="1"/>
          <w:sz w:val="17"/>
        </w:rPr>
        <w:t xml:space="preserve">concerned. If the revision affects only part of a </w:t>
      </w:r>
      <w:r>
        <w:rPr>
          <w:rFonts w:eastAsia="Times New Roman"/>
          <w:i/>
          <w:color w:val="000000"/>
          <w:spacing w:val="1"/>
          <w:sz w:val="17"/>
        </w:rPr>
        <w:t>Land</w:t>
      </w:r>
      <w:r>
        <w:rPr>
          <w:rFonts w:eastAsia="Times New Roman"/>
          <w:color w:val="000000"/>
          <w:spacing w:val="1"/>
          <w:sz w:val="17"/>
        </w:rPr>
        <w:t xml:space="preserve">’s territory, the referendum may </w:t>
      </w:r>
      <w:r>
        <w:rPr>
          <w:rFonts w:ascii="Garamond" w:eastAsia="Garamond" w:hAnsi="Garamond"/>
          <w:color w:val="000000"/>
          <w:spacing w:val="1"/>
          <w:sz w:val="19"/>
        </w:rPr>
        <w:t xml:space="preserve">be confined to the areas affected; the second clause of the fifth sentence shall not apply. In a referendum under this </w:t>
      </w:r>
      <w:r>
        <w:rPr>
          <w:rFonts w:eastAsia="Times New Roman"/>
          <w:color w:val="000000"/>
          <w:spacing w:val="1"/>
          <w:sz w:val="17"/>
        </w:rPr>
        <w:t>paragraph a majority of the votes cast shall be decisive, pro</w:t>
      </w:r>
      <w:r>
        <w:rPr>
          <w:rFonts w:eastAsia="Times New Roman"/>
          <w:color w:val="000000"/>
          <w:spacing w:val="1"/>
          <w:sz w:val="17"/>
        </w:rPr>
        <w:softHyphen/>
        <w:t>vided it amounts to at least one quarter of those entitled to vote in Bundestag elections; details shall be regulated by a</w:t>
      </w:r>
    </w:p>
    <w:p w:rsidR="002D4AB2" w:rsidRDefault="002D4AB2">
      <w:pPr>
        <w:sectPr w:rsidR="002D4AB2">
          <w:pgSz w:w="5957" w:h="8390"/>
          <w:pgMar w:top="340" w:right="321" w:bottom="271" w:left="576" w:header="720" w:footer="720" w:gutter="0"/>
          <w:cols w:space="720"/>
        </w:sectPr>
      </w:pPr>
    </w:p>
    <w:p w:rsidR="002D4AB2" w:rsidRDefault="00084792">
      <w:pPr>
        <w:spacing w:before="26" w:line="192" w:lineRule="exact"/>
        <w:ind w:left="504" w:right="288"/>
        <w:textAlignment w:val="baseline"/>
        <w:rPr>
          <w:rFonts w:eastAsia="Times New Roman"/>
          <w:color w:val="000000"/>
          <w:sz w:val="17"/>
        </w:rPr>
      </w:pPr>
      <w:r>
        <w:lastRenderedPageBreak/>
        <w:pict>
          <v:shape id="_x0000_s1126" type="#_x0000_t202" style="position:absolute;left:0;text-align:left;margin-left:20.5pt;margin-top:386.15pt;width:253pt;height:9.1pt;z-index:-251698688;mso-wrap-distance-left:0;mso-wrap-distance-right:0;mso-position-horizontal-relative:page;mso-position-vertical-relative:page" filled="f" stroked="f">
            <v:textbox inset="0,0,0,0">
              <w:txbxContent>
                <w:p w:rsidR="0032131A" w:rsidRDefault="0032131A">
                  <w:pPr>
                    <w:tabs>
                      <w:tab w:val="left" w:pos="4680"/>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34</w:t>
                  </w:r>
                </w:p>
              </w:txbxContent>
            </v:textbox>
            <w10:wrap type="square" anchorx="page" anchory="page"/>
          </v:shape>
        </w:pict>
      </w:r>
      <w:proofErr w:type="gramStart"/>
      <w:r w:rsidR="0032131A">
        <w:rPr>
          <w:rFonts w:eastAsia="Times New Roman"/>
          <w:color w:val="000000"/>
          <w:sz w:val="17"/>
        </w:rPr>
        <w:t>federal</w:t>
      </w:r>
      <w:proofErr w:type="gramEnd"/>
      <w:r w:rsidR="0032131A">
        <w:rPr>
          <w:rFonts w:eastAsia="Times New Roman"/>
          <w:color w:val="000000"/>
          <w:sz w:val="17"/>
        </w:rPr>
        <w:t xml:space="preserve"> law. The agreement shall require the consent of the Bundestag.</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30</w:t>
      </w:r>
    </w:p>
    <w:p w:rsidR="002D4AB2" w:rsidRDefault="0032131A">
      <w:pPr>
        <w:spacing w:before="6" w:line="192" w:lineRule="exact"/>
        <w:ind w:left="504"/>
        <w:textAlignment w:val="baseline"/>
        <w:rPr>
          <w:rFonts w:eastAsia="Times New Roman"/>
          <w:b/>
          <w:color w:val="000000"/>
          <w:sz w:val="17"/>
        </w:rPr>
      </w:pPr>
      <w:r>
        <w:rPr>
          <w:rFonts w:eastAsia="Times New Roman"/>
          <w:b/>
          <w:color w:val="000000"/>
          <w:sz w:val="17"/>
        </w:rPr>
        <w:t xml:space="preserve">[Sovereign powers of the </w:t>
      </w:r>
      <w:r>
        <w:rPr>
          <w:rFonts w:eastAsia="Times New Roman"/>
          <w:b/>
          <w:i/>
          <w:color w:val="000000"/>
          <w:sz w:val="18"/>
        </w:rPr>
        <w:t>Länder</w:t>
      </w:r>
      <w:r>
        <w:rPr>
          <w:rFonts w:eastAsia="Times New Roman"/>
          <w:b/>
          <w:color w:val="000000"/>
          <w:sz w:val="17"/>
        </w:rPr>
        <w:t>]</w:t>
      </w:r>
    </w:p>
    <w:p w:rsidR="002D4AB2" w:rsidRDefault="0032131A">
      <w:pPr>
        <w:spacing w:before="6" w:line="192" w:lineRule="exact"/>
        <w:ind w:left="504" w:right="288"/>
        <w:textAlignment w:val="baseline"/>
        <w:rPr>
          <w:rFonts w:eastAsia="Times New Roman"/>
          <w:color w:val="000000"/>
          <w:sz w:val="17"/>
        </w:rPr>
      </w:pPr>
      <w:r>
        <w:rPr>
          <w:rFonts w:eastAsia="Times New Roman"/>
          <w:color w:val="000000"/>
          <w:sz w:val="17"/>
        </w:rPr>
        <w:t xml:space="preserve">Except as otherwise provided or permitted by this Basic Law, the exercise of state powers and the discharge of state functions is a matter for the </w:t>
      </w:r>
      <w:r>
        <w:rPr>
          <w:rFonts w:eastAsia="Times New Roman"/>
          <w:i/>
          <w:color w:val="000000"/>
          <w:sz w:val="17"/>
        </w:rPr>
        <w:t>Länder</w:t>
      </w:r>
      <w:r>
        <w:rPr>
          <w:rFonts w:eastAsia="Times New Roman"/>
          <w:color w:val="000000"/>
          <w:sz w:val="17"/>
        </w:rPr>
        <w:t>.</w:t>
      </w:r>
    </w:p>
    <w:p w:rsidR="002D4AB2" w:rsidRDefault="0032131A">
      <w:pPr>
        <w:spacing w:before="180" w:line="192" w:lineRule="exact"/>
        <w:ind w:left="504"/>
        <w:textAlignment w:val="baseline"/>
        <w:rPr>
          <w:rFonts w:eastAsia="Times New Roman"/>
          <w:b/>
          <w:color w:val="000000"/>
          <w:spacing w:val="-3"/>
          <w:sz w:val="17"/>
        </w:rPr>
      </w:pPr>
      <w:r>
        <w:rPr>
          <w:rFonts w:eastAsia="Times New Roman"/>
          <w:b/>
          <w:color w:val="000000"/>
          <w:spacing w:val="-3"/>
          <w:sz w:val="17"/>
        </w:rPr>
        <w:t>Article 31</w:t>
      </w:r>
    </w:p>
    <w:p w:rsidR="002D4AB2" w:rsidRDefault="0032131A">
      <w:pPr>
        <w:spacing w:before="6" w:line="192" w:lineRule="exact"/>
        <w:ind w:left="504"/>
        <w:textAlignment w:val="baseline"/>
        <w:rPr>
          <w:rFonts w:eastAsia="Times New Roman"/>
          <w:b/>
          <w:color w:val="000000"/>
          <w:sz w:val="17"/>
        </w:rPr>
      </w:pPr>
      <w:r>
        <w:rPr>
          <w:rFonts w:eastAsia="Times New Roman"/>
          <w:b/>
          <w:color w:val="000000"/>
          <w:sz w:val="17"/>
        </w:rPr>
        <w:t>[Supremacy of federal law]</w:t>
      </w:r>
    </w:p>
    <w:p w:rsidR="002D4AB2" w:rsidRDefault="0032131A">
      <w:pPr>
        <w:spacing w:before="6" w:line="192" w:lineRule="exact"/>
        <w:ind w:left="504"/>
        <w:textAlignment w:val="baseline"/>
        <w:rPr>
          <w:rFonts w:eastAsia="Times New Roman"/>
          <w:color w:val="000000"/>
          <w:spacing w:val="4"/>
          <w:sz w:val="17"/>
        </w:rPr>
      </w:pPr>
      <w:r>
        <w:rPr>
          <w:rFonts w:eastAsia="Times New Roman"/>
          <w:color w:val="000000"/>
          <w:spacing w:val="4"/>
          <w:sz w:val="17"/>
        </w:rPr>
        <w:t xml:space="preserve">Federal law shall take precedence over </w:t>
      </w:r>
      <w:r>
        <w:rPr>
          <w:rFonts w:eastAsia="Times New Roman"/>
          <w:i/>
          <w:color w:val="000000"/>
          <w:spacing w:val="4"/>
          <w:sz w:val="17"/>
        </w:rPr>
        <w:t xml:space="preserve">Land </w:t>
      </w:r>
      <w:r>
        <w:rPr>
          <w:rFonts w:eastAsia="Times New Roman"/>
          <w:color w:val="000000"/>
          <w:spacing w:val="4"/>
          <w:sz w:val="17"/>
        </w:rPr>
        <w:t>law.</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32</w:t>
      </w:r>
    </w:p>
    <w:p w:rsidR="002D4AB2" w:rsidRDefault="0032131A">
      <w:pPr>
        <w:spacing w:before="6" w:line="192" w:lineRule="exact"/>
        <w:ind w:left="504"/>
        <w:textAlignment w:val="baseline"/>
        <w:rPr>
          <w:rFonts w:eastAsia="Times New Roman"/>
          <w:b/>
          <w:color w:val="000000"/>
          <w:spacing w:val="-1"/>
          <w:sz w:val="17"/>
        </w:rPr>
      </w:pPr>
      <w:r>
        <w:rPr>
          <w:rFonts w:eastAsia="Times New Roman"/>
          <w:b/>
          <w:color w:val="000000"/>
          <w:spacing w:val="-1"/>
          <w:sz w:val="17"/>
        </w:rPr>
        <w:t>[Foreign relations]</w:t>
      </w:r>
    </w:p>
    <w:p w:rsidR="002D4AB2" w:rsidRDefault="0032131A">
      <w:pPr>
        <w:numPr>
          <w:ilvl w:val="0"/>
          <w:numId w:val="35"/>
        </w:numPr>
        <w:tabs>
          <w:tab w:val="clear" w:pos="216"/>
          <w:tab w:val="left" w:pos="432"/>
        </w:tabs>
        <w:spacing w:before="6" w:line="192" w:lineRule="exact"/>
        <w:ind w:left="504" w:right="576" w:hanging="288"/>
        <w:textAlignment w:val="baseline"/>
        <w:rPr>
          <w:rFonts w:eastAsia="Times New Roman"/>
          <w:color w:val="000000"/>
          <w:sz w:val="17"/>
        </w:rPr>
      </w:pPr>
      <w:r>
        <w:rPr>
          <w:rFonts w:eastAsia="Times New Roman"/>
          <w:color w:val="000000"/>
          <w:sz w:val="17"/>
        </w:rPr>
        <w:t>Relations with foreign states shall be conducted by the Federation.</w:t>
      </w:r>
    </w:p>
    <w:p w:rsidR="002D4AB2" w:rsidRDefault="0032131A">
      <w:pPr>
        <w:numPr>
          <w:ilvl w:val="0"/>
          <w:numId w:val="35"/>
        </w:numPr>
        <w:tabs>
          <w:tab w:val="clear" w:pos="216"/>
          <w:tab w:val="left" w:pos="432"/>
        </w:tabs>
        <w:spacing w:line="192" w:lineRule="exact"/>
        <w:ind w:left="504" w:right="432" w:hanging="288"/>
        <w:textAlignment w:val="baseline"/>
        <w:rPr>
          <w:rFonts w:eastAsia="Times New Roman"/>
          <w:color w:val="000000"/>
          <w:sz w:val="17"/>
        </w:rPr>
      </w:pPr>
      <w:r>
        <w:rPr>
          <w:rFonts w:eastAsia="Times New Roman"/>
          <w:color w:val="000000"/>
          <w:sz w:val="17"/>
        </w:rPr>
        <w:t xml:space="preserve">Before the conclusion of a treaty affecting the special circumstances of a </w:t>
      </w:r>
      <w:r>
        <w:rPr>
          <w:rFonts w:eastAsia="Times New Roman"/>
          <w:i/>
          <w:color w:val="000000"/>
          <w:sz w:val="17"/>
        </w:rPr>
        <w:t>Land</w:t>
      </w:r>
      <w:r>
        <w:rPr>
          <w:rFonts w:eastAsia="Times New Roman"/>
          <w:color w:val="000000"/>
          <w:sz w:val="17"/>
        </w:rPr>
        <w:t xml:space="preserve">, that </w:t>
      </w:r>
      <w:r>
        <w:rPr>
          <w:rFonts w:eastAsia="Times New Roman"/>
          <w:i/>
          <w:color w:val="000000"/>
          <w:sz w:val="17"/>
        </w:rPr>
        <w:t xml:space="preserve">Land </w:t>
      </w:r>
      <w:r>
        <w:rPr>
          <w:rFonts w:eastAsia="Times New Roman"/>
          <w:color w:val="000000"/>
          <w:sz w:val="17"/>
        </w:rPr>
        <w:t>shall be consulted in timely fashion.</w:t>
      </w:r>
    </w:p>
    <w:p w:rsidR="002D4AB2" w:rsidRDefault="0032131A">
      <w:pPr>
        <w:numPr>
          <w:ilvl w:val="0"/>
          <w:numId w:val="35"/>
        </w:numPr>
        <w:tabs>
          <w:tab w:val="clear" w:pos="216"/>
          <w:tab w:val="left" w:pos="432"/>
        </w:tabs>
        <w:spacing w:line="192" w:lineRule="exact"/>
        <w:ind w:left="504" w:right="432" w:hanging="288"/>
        <w:textAlignment w:val="baseline"/>
        <w:rPr>
          <w:rFonts w:eastAsia="Times New Roman"/>
          <w:color w:val="000000"/>
          <w:sz w:val="17"/>
        </w:rPr>
      </w:pPr>
      <w:r>
        <w:rPr>
          <w:rFonts w:eastAsia="Times New Roman"/>
          <w:color w:val="000000"/>
          <w:sz w:val="17"/>
        </w:rPr>
        <w:t xml:space="preserve">Insofar as the </w:t>
      </w:r>
      <w:r>
        <w:rPr>
          <w:rFonts w:eastAsia="Times New Roman"/>
          <w:i/>
          <w:color w:val="000000"/>
          <w:sz w:val="17"/>
        </w:rPr>
        <w:t xml:space="preserve">Länder </w:t>
      </w:r>
      <w:r>
        <w:rPr>
          <w:rFonts w:eastAsia="Times New Roman"/>
          <w:color w:val="000000"/>
          <w:sz w:val="17"/>
        </w:rPr>
        <w:t>have power to legislate, they may conclude treaties with foreign states with the consent of the Federal Government.</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33</w:t>
      </w:r>
    </w:p>
    <w:p w:rsidR="002D4AB2" w:rsidRDefault="0032131A">
      <w:pPr>
        <w:spacing w:before="6" w:line="192" w:lineRule="exact"/>
        <w:ind w:left="504"/>
        <w:textAlignment w:val="baseline"/>
        <w:rPr>
          <w:rFonts w:eastAsia="Times New Roman"/>
          <w:b/>
          <w:color w:val="000000"/>
          <w:sz w:val="17"/>
        </w:rPr>
      </w:pPr>
      <w:r>
        <w:rPr>
          <w:rFonts w:eastAsia="Times New Roman"/>
          <w:b/>
          <w:color w:val="000000"/>
          <w:sz w:val="17"/>
        </w:rPr>
        <w:t>[Equal citizenship – Public service]</w:t>
      </w:r>
    </w:p>
    <w:p w:rsidR="002D4AB2" w:rsidRDefault="0032131A">
      <w:pPr>
        <w:numPr>
          <w:ilvl w:val="0"/>
          <w:numId w:val="36"/>
        </w:numPr>
        <w:tabs>
          <w:tab w:val="clear" w:pos="216"/>
          <w:tab w:val="left" w:pos="432"/>
        </w:tabs>
        <w:spacing w:before="6" w:line="192" w:lineRule="exact"/>
        <w:ind w:left="504" w:right="360" w:hanging="288"/>
        <w:jc w:val="both"/>
        <w:textAlignment w:val="baseline"/>
        <w:rPr>
          <w:rFonts w:eastAsia="Times New Roman"/>
          <w:color w:val="000000"/>
          <w:sz w:val="17"/>
        </w:rPr>
      </w:pPr>
      <w:r>
        <w:rPr>
          <w:rFonts w:eastAsia="Times New Roman"/>
          <w:color w:val="000000"/>
          <w:sz w:val="17"/>
        </w:rPr>
        <w:t xml:space="preserve">Every German shall have in every </w:t>
      </w:r>
      <w:r>
        <w:rPr>
          <w:rFonts w:eastAsia="Times New Roman"/>
          <w:i/>
          <w:color w:val="000000"/>
          <w:sz w:val="17"/>
        </w:rPr>
        <w:t xml:space="preserve">Land </w:t>
      </w:r>
      <w:r>
        <w:rPr>
          <w:rFonts w:eastAsia="Times New Roman"/>
          <w:color w:val="000000"/>
          <w:sz w:val="17"/>
        </w:rPr>
        <w:t>the same political rights and duties.</w:t>
      </w:r>
    </w:p>
    <w:p w:rsidR="002D4AB2" w:rsidRDefault="0032131A">
      <w:pPr>
        <w:numPr>
          <w:ilvl w:val="0"/>
          <w:numId w:val="36"/>
        </w:numPr>
        <w:tabs>
          <w:tab w:val="clear" w:pos="216"/>
          <w:tab w:val="left" w:pos="432"/>
        </w:tabs>
        <w:spacing w:line="192" w:lineRule="exact"/>
        <w:ind w:left="504" w:right="216" w:hanging="288"/>
        <w:textAlignment w:val="baseline"/>
        <w:rPr>
          <w:rFonts w:ascii="Garamond" w:eastAsia="Garamond" w:hAnsi="Garamond"/>
          <w:color w:val="000000"/>
          <w:sz w:val="19"/>
        </w:rPr>
      </w:pPr>
      <w:r>
        <w:rPr>
          <w:rFonts w:ascii="Garamond" w:eastAsia="Garamond" w:hAnsi="Garamond"/>
          <w:color w:val="000000"/>
          <w:sz w:val="19"/>
        </w:rPr>
        <w:t xml:space="preserve">Every German shall be equally eligible for any public office according to his aptitude, qualifications and professional </w:t>
      </w:r>
      <w:r>
        <w:rPr>
          <w:rFonts w:eastAsia="Times New Roman"/>
          <w:color w:val="000000"/>
          <w:sz w:val="17"/>
        </w:rPr>
        <w:t>achievements.</w:t>
      </w:r>
    </w:p>
    <w:p w:rsidR="002D4AB2" w:rsidRDefault="0032131A">
      <w:pPr>
        <w:numPr>
          <w:ilvl w:val="0"/>
          <w:numId w:val="36"/>
        </w:numPr>
        <w:tabs>
          <w:tab w:val="clear" w:pos="216"/>
          <w:tab w:val="left" w:pos="432"/>
        </w:tabs>
        <w:spacing w:line="192" w:lineRule="exact"/>
        <w:ind w:left="504" w:right="216" w:hanging="288"/>
        <w:textAlignment w:val="baseline"/>
        <w:rPr>
          <w:rFonts w:eastAsia="Times New Roman"/>
          <w:color w:val="000000"/>
          <w:spacing w:val="3"/>
          <w:sz w:val="17"/>
        </w:rPr>
      </w:pPr>
      <w:r>
        <w:rPr>
          <w:rFonts w:eastAsia="Times New Roman"/>
          <w:color w:val="000000"/>
          <w:spacing w:val="3"/>
          <w:sz w:val="17"/>
        </w:rPr>
        <w:t>Neither the enjoyment of civil and political rights, nor eligi</w:t>
      </w:r>
      <w:r>
        <w:rPr>
          <w:rFonts w:eastAsia="Times New Roman"/>
          <w:color w:val="000000"/>
          <w:spacing w:val="3"/>
          <w:sz w:val="17"/>
        </w:rPr>
        <w:softHyphen/>
      </w:r>
      <w:r>
        <w:rPr>
          <w:rFonts w:ascii="Garamond" w:eastAsia="Garamond" w:hAnsi="Garamond"/>
          <w:color w:val="000000"/>
          <w:spacing w:val="3"/>
          <w:sz w:val="19"/>
        </w:rPr>
        <w:t xml:space="preserve">bility for </w:t>
      </w:r>
      <w:proofErr w:type="gramStart"/>
      <w:r>
        <w:rPr>
          <w:rFonts w:ascii="Garamond" w:eastAsia="Garamond" w:hAnsi="Garamond"/>
          <w:color w:val="000000"/>
          <w:spacing w:val="3"/>
          <w:sz w:val="19"/>
        </w:rPr>
        <w:t>public office, nor</w:t>
      </w:r>
      <w:proofErr w:type="gramEnd"/>
      <w:r>
        <w:rPr>
          <w:rFonts w:ascii="Garamond" w:eastAsia="Garamond" w:hAnsi="Garamond"/>
          <w:color w:val="000000"/>
          <w:spacing w:val="3"/>
          <w:sz w:val="19"/>
        </w:rPr>
        <w:t xml:space="preserve"> rights acquired in the public service shall be dependent upon religious affiliation. No </w:t>
      </w:r>
      <w:r>
        <w:rPr>
          <w:rFonts w:eastAsia="Times New Roman"/>
          <w:color w:val="000000"/>
          <w:spacing w:val="3"/>
          <w:sz w:val="17"/>
        </w:rPr>
        <w:t>one may be disadvantaged by reason of adherence or non</w:t>
      </w:r>
      <w:r>
        <w:rPr>
          <w:rFonts w:eastAsia="Times New Roman"/>
          <w:color w:val="000000"/>
          <w:spacing w:val="3"/>
          <w:sz w:val="17"/>
        </w:rPr>
        <w:softHyphen/>
        <w:t>adherence to a particular religious denomination or philo</w:t>
      </w:r>
      <w:r>
        <w:rPr>
          <w:rFonts w:eastAsia="Times New Roman"/>
          <w:color w:val="000000"/>
          <w:spacing w:val="3"/>
          <w:sz w:val="17"/>
        </w:rPr>
        <w:softHyphen/>
        <w:t>sophical creed.</w:t>
      </w:r>
    </w:p>
    <w:p w:rsidR="002D4AB2" w:rsidRDefault="002D4AB2">
      <w:pPr>
        <w:sectPr w:rsidR="002D4AB2">
          <w:pgSz w:w="5957" w:h="8390"/>
          <w:pgMar w:top="340" w:right="487" w:bottom="271" w:left="410" w:header="720" w:footer="720" w:gutter="0"/>
          <w:cols w:space="720"/>
        </w:sectPr>
      </w:pPr>
    </w:p>
    <w:p w:rsidR="002D4AB2" w:rsidRDefault="00084792">
      <w:pPr>
        <w:numPr>
          <w:ilvl w:val="0"/>
          <w:numId w:val="37"/>
        </w:numPr>
        <w:tabs>
          <w:tab w:val="clear" w:pos="216"/>
          <w:tab w:val="left" w:pos="432"/>
        </w:tabs>
        <w:spacing w:before="26" w:line="192" w:lineRule="exact"/>
        <w:ind w:left="504" w:right="288" w:hanging="288"/>
        <w:textAlignment w:val="baseline"/>
        <w:rPr>
          <w:rFonts w:eastAsia="Times New Roman"/>
          <w:color w:val="000000"/>
          <w:sz w:val="17"/>
        </w:rPr>
      </w:pPr>
      <w:r>
        <w:lastRenderedPageBreak/>
        <w:pict>
          <v:shape id="_x0000_s1125" type="#_x0000_t202" style="position:absolute;left:0;text-align:left;margin-left:29pt;margin-top:386.15pt;width:253pt;height:9.1pt;z-index:-251697664;mso-wrap-distance-left:0;mso-wrap-distance-right:0;mso-position-horizontal-relative:page;mso-position-vertical-relative:page" filled="f" stroked="f">
            <v:textbox inset="0,0,0,0">
              <w:txbxContent>
                <w:p w:rsidR="0032131A" w:rsidRDefault="0032131A">
                  <w:pPr>
                    <w:tabs>
                      <w:tab w:val="left" w:pos="4680"/>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35</w:t>
                  </w:r>
                </w:p>
              </w:txbxContent>
            </v:textbox>
            <w10:wrap type="square" anchorx="page" anchory="page"/>
          </v:shape>
        </w:pict>
      </w:r>
      <w:r w:rsidR="0032131A">
        <w:rPr>
          <w:rFonts w:eastAsia="Times New Roman"/>
          <w:color w:val="000000"/>
          <w:sz w:val="17"/>
        </w:rPr>
        <w:t xml:space="preserve">The exercise of sovereign authority on a regular basis shall, as a rule, be entrusted to members of the public service </w:t>
      </w:r>
      <w:r w:rsidR="0032131A">
        <w:rPr>
          <w:rFonts w:ascii="Garamond" w:eastAsia="Garamond" w:hAnsi="Garamond"/>
          <w:color w:val="000000"/>
          <w:sz w:val="19"/>
        </w:rPr>
        <w:t xml:space="preserve">who stand in a relationship of service and loyalty defined </w:t>
      </w:r>
      <w:r w:rsidR="0032131A">
        <w:rPr>
          <w:rFonts w:eastAsia="Times New Roman"/>
          <w:color w:val="000000"/>
          <w:sz w:val="17"/>
        </w:rPr>
        <w:t>by public law.</w:t>
      </w:r>
    </w:p>
    <w:p w:rsidR="002D4AB2" w:rsidRDefault="0032131A">
      <w:pPr>
        <w:numPr>
          <w:ilvl w:val="0"/>
          <w:numId w:val="37"/>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The law governing the public service shall be regulated and developed with due regard to the traditional principles of the professional civil service.</w:t>
      </w:r>
    </w:p>
    <w:p w:rsidR="002D4AB2" w:rsidRDefault="0032131A">
      <w:pPr>
        <w:spacing w:before="179" w:line="185" w:lineRule="exact"/>
        <w:ind w:left="504"/>
        <w:textAlignment w:val="baseline"/>
        <w:rPr>
          <w:rFonts w:eastAsia="Times New Roman"/>
          <w:b/>
          <w:color w:val="000000"/>
          <w:spacing w:val="-2"/>
          <w:sz w:val="17"/>
        </w:rPr>
      </w:pPr>
      <w:r>
        <w:rPr>
          <w:rFonts w:eastAsia="Times New Roman"/>
          <w:b/>
          <w:color w:val="000000"/>
          <w:spacing w:val="-2"/>
          <w:sz w:val="17"/>
        </w:rPr>
        <w:t>Article 34</w:t>
      </w:r>
    </w:p>
    <w:p w:rsidR="002D4AB2" w:rsidRDefault="0032131A">
      <w:pPr>
        <w:spacing w:line="206" w:lineRule="exact"/>
        <w:ind w:left="504"/>
        <w:textAlignment w:val="baseline"/>
        <w:rPr>
          <w:rFonts w:ascii="Garamond" w:eastAsia="Garamond" w:hAnsi="Garamond"/>
          <w:b/>
          <w:color w:val="000000"/>
          <w:spacing w:val="-5"/>
          <w:sz w:val="19"/>
        </w:rPr>
      </w:pPr>
      <w:r>
        <w:rPr>
          <w:rFonts w:ascii="Garamond" w:eastAsia="Garamond" w:hAnsi="Garamond"/>
          <w:b/>
          <w:color w:val="000000"/>
          <w:spacing w:val="-5"/>
          <w:sz w:val="19"/>
        </w:rPr>
        <w:t>[Liability for violation of official duty]</w:t>
      </w:r>
    </w:p>
    <w:p w:rsidR="002D4AB2" w:rsidRDefault="0032131A">
      <w:pPr>
        <w:spacing w:before="6" w:line="192" w:lineRule="exact"/>
        <w:ind w:left="504" w:right="216"/>
        <w:textAlignment w:val="baseline"/>
        <w:rPr>
          <w:rFonts w:ascii="Garamond" w:eastAsia="Garamond" w:hAnsi="Garamond"/>
          <w:color w:val="000000"/>
          <w:sz w:val="19"/>
        </w:rPr>
      </w:pPr>
      <w:r>
        <w:rPr>
          <w:rFonts w:ascii="Garamond" w:eastAsia="Garamond" w:hAnsi="Garamond"/>
          <w:color w:val="000000"/>
          <w:sz w:val="19"/>
        </w:rPr>
        <w:t xml:space="preserve">If any person, in the exercise of a public office entrusted to him, violates his official duty to a third party, liability shall </w:t>
      </w:r>
      <w:r>
        <w:rPr>
          <w:rFonts w:eastAsia="Times New Roman"/>
          <w:color w:val="000000"/>
          <w:sz w:val="17"/>
        </w:rPr>
        <w:t>rest principally with the state or public body that employs him. In the event of intentional wrongdoing or gross negli</w:t>
      </w:r>
      <w:r>
        <w:rPr>
          <w:rFonts w:eastAsia="Times New Roman"/>
          <w:color w:val="000000"/>
          <w:sz w:val="17"/>
        </w:rPr>
        <w:softHyphen/>
      </w:r>
      <w:r>
        <w:rPr>
          <w:rFonts w:ascii="Garamond" w:eastAsia="Garamond" w:hAnsi="Garamond"/>
          <w:color w:val="000000"/>
          <w:sz w:val="19"/>
        </w:rPr>
        <w:t xml:space="preserve">gence, the right of recourse against the individual officer </w:t>
      </w:r>
      <w:r>
        <w:rPr>
          <w:rFonts w:eastAsia="Times New Roman"/>
          <w:color w:val="000000"/>
          <w:sz w:val="17"/>
        </w:rPr>
        <w:t>shall be preserved. The ordinary courts shall not be closed to claims for compensation or indemnity.</w:t>
      </w:r>
    </w:p>
    <w:p w:rsidR="002D4AB2" w:rsidRDefault="0032131A">
      <w:pPr>
        <w:spacing w:before="179" w:line="192" w:lineRule="exact"/>
        <w:ind w:left="504"/>
        <w:textAlignment w:val="baseline"/>
        <w:rPr>
          <w:rFonts w:eastAsia="Times New Roman"/>
          <w:b/>
          <w:color w:val="000000"/>
          <w:spacing w:val="-2"/>
          <w:sz w:val="17"/>
        </w:rPr>
      </w:pPr>
      <w:r>
        <w:rPr>
          <w:rFonts w:eastAsia="Times New Roman"/>
          <w:b/>
          <w:color w:val="000000"/>
          <w:spacing w:val="-2"/>
          <w:sz w:val="17"/>
        </w:rPr>
        <w:t>Article 35</w:t>
      </w:r>
    </w:p>
    <w:p w:rsidR="002D4AB2" w:rsidRDefault="0032131A">
      <w:pPr>
        <w:spacing w:before="7" w:line="192" w:lineRule="exact"/>
        <w:ind w:left="504" w:right="720"/>
        <w:textAlignment w:val="baseline"/>
        <w:rPr>
          <w:rFonts w:eastAsia="Times New Roman"/>
          <w:b/>
          <w:color w:val="000000"/>
          <w:sz w:val="17"/>
        </w:rPr>
      </w:pPr>
      <w:r>
        <w:rPr>
          <w:rFonts w:eastAsia="Times New Roman"/>
          <w:b/>
          <w:color w:val="000000"/>
          <w:sz w:val="17"/>
        </w:rPr>
        <w:t>[Legal and administrative assistance and assistance during disasters]</w:t>
      </w:r>
    </w:p>
    <w:p w:rsidR="002D4AB2" w:rsidRDefault="0032131A">
      <w:pPr>
        <w:numPr>
          <w:ilvl w:val="0"/>
          <w:numId w:val="38"/>
        </w:numPr>
        <w:tabs>
          <w:tab w:val="clear" w:pos="216"/>
          <w:tab w:val="left" w:pos="432"/>
        </w:tabs>
        <w:spacing w:before="6" w:line="192" w:lineRule="exact"/>
        <w:ind w:left="504" w:right="360" w:hanging="288"/>
        <w:textAlignment w:val="baseline"/>
        <w:rPr>
          <w:rFonts w:eastAsia="Times New Roman"/>
          <w:color w:val="000000"/>
          <w:sz w:val="17"/>
        </w:rPr>
      </w:pPr>
      <w:r>
        <w:rPr>
          <w:rFonts w:eastAsia="Times New Roman"/>
          <w:color w:val="000000"/>
          <w:sz w:val="17"/>
        </w:rPr>
        <w:t xml:space="preserve">All federal and </w:t>
      </w:r>
      <w:r>
        <w:rPr>
          <w:rFonts w:eastAsia="Times New Roman"/>
          <w:i/>
          <w:color w:val="000000"/>
          <w:sz w:val="17"/>
        </w:rPr>
        <w:t xml:space="preserve">Land </w:t>
      </w:r>
      <w:r>
        <w:rPr>
          <w:rFonts w:eastAsia="Times New Roman"/>
          <w:color w:val="000000"/>
          <w:sz w:val="17"/>
        </w:rPr>
        <w:t>authorities shall render legal and ad</w:t>
      </w:r>
      <w:r>
        <w:rPr>
          <w:rFonts w:eastAsia="Times New Roman"/>
          <w:color w:val="000000"/>
          <w:sz w:val="17"/>
        </w:rPr>
        <w:softHyphen/>
        <w:t>ministrative assistance to one another.</w:t>
      </w:r>
    </w:p>
    <w:p w:rsidR="002D4AB2" w:rsidRDefault="0032131A">
      <w:pPr>
        <w:numPr>
          <w:ilvl w:val="0"/>
          <w:numId w:val="38"/>
        </w:numPr>
        <w:tabs>
          <w:tab w:val="clear" w:pos="216"/>
          <w:tab w:val="left" w:pos="432"/>
        </w:tabs>
        <w:spacing w:line="192" w:lineRule="exact"/>
        <w:ind w:left="504" w:right="216" w:hanging="288"/>
        <w:textAlignment w:val="baseline"/>
        <w:rPr>
          <w:rFonts w:eastAsia="Times New Roman"/>
          <w:color w:val="000000"/>
          <w:spacing w:val="2"/>
          <w:sz w:val="17"/>
        </w:rPr>
      </w:pPr>
      <w:r>
        <w:rPr>
          <w:rFonts w:eastAsia="Times New Roman"/>
          <w:color w:val="000000"/>
          <w:spacing w:val="2"/>
          <w:sz w:val="17"/>
        </w:rPr>
        <w:t xml:space="preserve">In order to maintain or restore public security or order, a </w:t>
      </w:r>
      <w:r>
        <w:rPr>
          <w:rFonts w:eastAsia="Times New Roman"/>
          <w:i/>
          <w:color w:val="000000"/>
          <w:spacing w:val="2"/>
          <w:sz w:val="17"/>
        </w:rPr>
        <w:t xml:space="preserve">Land </w:t>
      </w:r>
      <w:r>
        <w:rPr>
          <w:rFonts w:eastAsia="Times New Roman"/>
          <w:color w:val="000000"/>
          <w:spacing w:val="2"/>
          <w:sz w:val="17"/>
        </w:rPr>
        <w:t xml:space="preserve">in particularly serious cases may call upon personnel and facilities of the Federal Border Police to assist its police </w:t>
      </w:r>
      <w:r>
        <w:rPr>
          <w:rFonts w:ascii="Garamond" w:eastAsia="Garamond" w:hAnsi="Garamond"/>
          <w:color w:val="000000"/>
          <w:spacing w:val="2"/>
          <w:sz w:val="19"/>
        </w:rPr>
        <w:t>when without such assistance the police could not fulfil their responsibilities, or could do so only with great diffi</w:t>
      </w:r>
      <w:r>
        <w:rPr>
          <w:rFonts w:eastAsia="Times New Roman"/>
          <w:color w:val="000000"/>
          <w:spacing w:val="2"/>
          <w:sz w:val="17"/>
        </w:rPr>
        <w:softHyphen/>
        <w:t xml:space="preserve">culty. In order to respond to a grave accident or a natural disaster, a </w:t>
      </w:r>
      <w:r>
        <w:rPr>
          <w:rFonts w:eastAsia="Times New Roman"/>
          <w:i/>
          <w:color w:val="000000"/>
          <w:spacing w:val="2"/>
          <w:sz w:val="17"/>
        </w:rPr>
        <w:t xml:space="preserve">Land </w:t>
      </w:r>
      <w:r>
        <w:rPr>
          <w:rFonts w:eastAsia="Times New Roman"/>
          <w:color w:val="000000"/>
          <w:spacing w:val="2"/>
          <w:sz w:val="17"/>
        </w:rPr>
        <w:t xml:space="preserve">may call for the assistance of police forces of other </w:t>
      </w:r>
      <w:r>
        <w:rPr>
          <w:rFonts w:eastAsia="Times New Roman"/>
          <w:i/>
          <w:color w:val="000000"/>
          <w:spacing w:val="2"/>
          <w:sz w:val="17"/>
        </w:rPr>
        <w:t xml:space="preserve">Länder </w:t>
      </w:r>
      <w:r>
        <w:rPr>
          <w:rFonts w:eastAsia="Times New Roman"/>
          <w:color w:val="000000"/>
          <w:spacing w:val="2"/>
          <w:sz w:val="17"/>
        </w:rPr>
        <w:t>or of personnel and facilities of other ad</w:t>
      </w:r>
      <w:r>
        <w:rPr>
          <w:rFonts w:eastAsia="Times New Roman"/>
          <w:color w:val="000000"/>
          <w:spacing w:val="2"/>
          <w:sz w:val="17"/>
        </w:rPr>
        <w:softHyphen/>
        <w:t>ministrative authorities, of the Armed Forces, or of the Fed</w:t>
      </w:r>
      <w:r>
        <w:rPr>
          <w:rFonts w:eastAsia="Times New Roman"/>
          <w:color w:val="000000"/>
          <w:spacing w:val="2"/>
          <w:sz w:val="17"/>
        </w:rPr>
        <w:softHyphen/>
        <w:t>eral Border Police.</w:t>
      </w:r>
    </w:p>
    <w:p w:rsidR="002D4AB2" w:rsidRDefault="0032131A">
      <w:pPr>
        <w:numPr>
          <w:ilvl w:val="0"/>
          <w:numId w:val="38"/>
        </w:numPr>
        <w:tabs>
          <w:tab w:val="clear" w:pos="216"/>
          <w:tab w:val="left" w:pos="432"/>
        </w:tabs>
        <w:spacing w:line="192" w:lineRule="exact"/>
        <w:ind w:left="504" w:right="288" w:hanging="288"/>
        <w:jc w:val="both"/>
        <w:textAlignment w:val="baseline"/>
        <w:rPr>
          <w:rFonts w:eastAsia="Times New Roman"/>
          <w:color w:val="000000"/>
          <w:sz w:val="17"/>
        </w:rPr>
      </w:pPr>
      <w:r>
        <w:rPr>
          <w:rFonts w:eastAsia="Times New Roman"/>
          <w:color w:val="000000"/>
          <w:sz w:val="17"/>
        </w:rPr>
        <w:t xml:space="preserve">If the natural disaster or accident endangers the territory of more than one </w:t>
      </w:r>
      <w:r>
        <w:rPr>
          <w:rFonts w:eastAsia="Times New Roman"/>
          <w:i/>
          <w:color w:val="000000"/>
          <w:sz w:val="17"/>
        </w:rPr>
        <w:t>Land</w:t>
      </w:r>
      <w:r>
        <w:rPr>
          <w:rFonts w:eastAsia="Times New Roman"/>
          <w:color w:val="000000"/>
          <w:sz w:val="17"/>
        </w:rPr>
        <w:t xml:space="preserve">, the Federal Government, insofar as is necessary to combat the danger, may instruct the </w:t>
      </w:r>
      <w:r>
        <w:rPr>
          <w:rFonts w:eastAsia="Times New Roman"/>
          <w:i/>
          <w:color w:val="000000"/>
          <w:sz w:val="17"/>
        </w:rPr>
        <w:t xml:space="preserve">Land </w:t>
      </w:r>
      <w:r>
        <w:rPr>
          <w:rFonts w:eastAsia="Times New Roman"/>
          <w:color w:val="000000"/>
          <w:sz w:val="17"/>
        </w:rPr>
        <w:t>gov</w:t>
      </w:r>
      <w:r>
        <w:rPr>
          <w:rFonts w:eastAsia="Times New Roman"/>
          <w:color w:val="000000"/>
          <w:sz w:val="17"/>
        </w:rPr>
        <w:softHyphen/>
        <w:t>ernments to place police forces at the disposal of other</w:t>
      </w:r>
    </w:p>
    <w:p w:rsidR="002D4AB2" w:rsidRDefault="002D4AB2">
      <w:pPr>
        <w:sectPr w:rsidR="002D4AB2">
          <w:pgSz w:w="5957" w:h="8390"/>
          <w:pgMar w:top="340" w:right="317" w:bottom="271" w:left="580" w:header="720" w:footer="720" w:gutter="0"/>
          <w:cols w:space="720"/>
        </w:sectPr>
      </w:pPr>
    </w:p>
    <w:p w:rsidR="002D4AB2" w:rsidRDefault="00084792">
      <w:pPr>
        <w:spacing w:before="25" w:line="192" w:lineRule="exact"/>
        <w:ind w:left="504" w:right="216"/>
        <w:textAlignment w:val="baseline"/>
        <w:rPr>
          <w:rFonts w:eastAsia="Times New Roman"/>
          <w:i/>
          <w:color w:val="000000"/>
          <w:spacing w:val="3"/>
          <w:sz w:val="17"/>
        </w:rPr>
      </w:pPr>
      <w:r>
        <w:lastRenderedPageBreak/>
        <w:pict>
          <v:shape id="_x0000_s1124" type="#_x0000_t202" style="position:absolute;left:0;text-align:left;margin-left:20.4pt;margin-top:386.15pt;width:253pt;height:9.1pt;z-index:-251696640;mso-wrap-distance-left:0;mso-wrap-distance-right:0;mso-position-horizontal-relative:page;mso-position-vertical-relative:page" filled="f" stroked="f">
            <v:textbox inset="0,0,0,0">
              <w:txbxContent>
                <w:p w:rsidR="0032131A" w:rsidRDefault="0032131A">
                  <w:pPr>
                    <w:tabs>
                      <w:tab w:val="left" w:pos="4680"/>
                    </w:tabs>
                    <w:spacing w:before="23" w:line="145" w:lineRule="exact"/>
                    <w:ind w:left="504"/>
                    <w:textAlignment w:val="baseline"/>
                    <w:rPr>
                      <w:rFonts w:eastAsia="Times New Roman"/>
                      <w:color w:val="000000"/>
                      <w:sz w:val="15"/>
                    </w:rPr>
                  </w:pPr>
                  <w:r>
                    <w:rPr>
                      <w:rFonts w:eastAsia="Times New Roman"/>
                      <w:color w:val="000000"/>
                      <w:sz w:val="15"/>
                    </w:rPr>
                    <w:t xml:space="preserve">II. The Federation and the </w:t>
                  </w:r>
                  <w:r>
                    <w:rPr>
                      <w:rFonts w:eastAsia="Times New Roman"/>
                      <w:i/>
                      <w:color w:val="000000"/>
                      <w:sz w:val="15"/>
                    </w:rPr>
                    <w:t>Länder</w:t>
                  </w:r>
                  <w:r>
                    <w:rPr>
                      <w:rFonts w:eastAsia="Times New Roman"/>
                      <w:i/>
                      <w:color w:val="000000"/>
                      <w:sz w:val="15"/>
                    </w:rPr>
                    <w:tab/>
                  </w:r>
                  <w:r>
                    <w:rPr>
                      <w:rFonts w:eastAsia="Times New Roman"/>
                      <w:color w:val="000000"/>
                      <w:sz w:val="15"/>
                    </w:rPr>
                    <w:t>36</w:t>
                  </w:r>
                </w:p>
              </w:txbxContent>
            </v:textbox>
            <w10:wrap type="square" anchorx="page" anchory="page"/>
          </v:shape>
        </w:pict>
      </w:r>
      <w:r w:rsidR="0032131A">
        <w:rPr>
          <w:rFonts w:eastAsia="Times New Roman"/>
          <w:i/>
          <w:color w:val="000000"/>
          <w:spacing w:val="3"/>
          <w:sz w:val="17"/>
        </w:rPr>
        <w:t>Länder</w:t>
      </w:r>
      <w:r w:rsidR="0032131A">
        <w:rPr>
          <w:rFonts w:eastAsia="Times New Roman"/>
          <w:color w:val="000000"/>
          <w:spacing w:val="3"/>
          <w:sz w:val="17"/>
        </w:rPr>
        <w:t>, and may deploy units of the Federal Border Police or the Armed Forces to support the police. Measures taken by the Federal Government pursuant to the first sentence of this paragraph shall be rescinded at any time at the demand of the Bundesrat, and in any event as soon as the danger is removed.</w:t>
      </w:r>
    </w:p>
    <w:p w:rsidR="002D4AB2" w:rsidRDefault="0032131A">
      <w:pPr>
        <w:spacing w:before="178" w:line="192" w:lineRule="exact"/>
        <w:ind w:left="504"/>
        <w:textAlignment w:val="baseline"/>
        <w:rPr>
          <w:rFonts w:eastAsia="Times New Roman"/>
          <w:b/>
          <w:color w:val="000000"/>
          <w:spacing w:val="-2"/>
          <w:sz w:val="17"/>
        </w:rPr>
      </w:pPr>
      <w:r>
        <w:rPr>
          <w:rFonts w:eastAsia="Times New Roman"/>
          <w:b/>
          <w:color w:val="000000"/>
          <w:spacing w:val="-2"/>
          <w:sz w:val="17"/>
        </w:rPr>
        <w:t>Article 36</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[Personnel of federal authorities]</w:t>
      </w:r>
    </w:p>
    <w:p w:rsidR="002D4AB2" w:rsidRDefault="0032131A">
      <w:pPr>
        <w:numPr>
          <w:ilvl w:val="0"/>
          <w:numId w:val="39"/>
        </w:numPr>
        <w:tabs>
          <w:tab w:val="clear" w:pos="216"/>
          <w:tab w:val="left" w:pos="432"/>
        </w:tabs>
        <w:spacing w:before="14" w:line="192" w:lineRule="exact"/>
        <w:ind w:left="504" w:right="360" w:hanging="288"/>
        <w:textAlignment w:val="baseline"/>
        <w:rPr>
          <w:rFonts w:eastAsia="Times New Roman"/>
          <w:color w:val="000000"/>
          <w:sz w:val="17"/>
        </w:rPr>
      </w:pPr>
      <w:r>
        <w:rPr>
          <w:rFonts w:eastAsia="Times New Roman"/>
          <w:color w:val="000000"/>
          <w:sz w:val="17"/>
        </w:rPr>
        <w:t xml:space="preserve">Civil servants employed by the highest federal authorities shall be drawn from all </w:t>
      </w:r>
      <w:r>
        <w:rPr>
          <w:rFonts w:eastAsia="Times New Roman"/>
          <w:i/>
          <w:color w:val="000000"/>
          <w:sz w:val="17"/>
        </w:rPr>
        <w:t xml:space="preserve">Länder </w:t>
      </w:r>
      <w:r>
        <w:rPr>
          <w:rFonts w:eastAsia="Times New Roman"/>
          <w:color w:val="000000"/>
          <w:sz w:val="17"/>
        </w:rPr>
        <w:t xml:space="preserve">in appropriate proportion. Persons employed by other federal authorities shall, as a rule, be drawn from the </w:t>
      </w:r>
      <w:r>
        <w:rPr>
          <w:rFonts w:eastAsia="Times New Roman"/>
          <w:i/>
          <w:color w:val="000000"/>
          <w:sz w:val="17"/>
        </w:rPr>
        <w:t xml:space="preserve">Land </w:t>
      </w:r>
      <w:r>
        <w:rPr>
          <w:rFonts w:eastAsia="Times New Roman"/>
          <w:color w:val="000000"/>
          <w:sz w:val="17"/>
        </w:rPr>
        <w:t>in which they serve.</w:t>
      </w:r>
    </w:p>
    <w:p w:rsidR="002D4AB2" w:rsidRDefault="0032131A">
      <w:pPr>
        <w:numPr>
          <w:ilvl w:val="0"/>
          <w:numId w:val="39"/>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 xml:space="preserve">Laws regarding military service shall also take into account both the division of the Federation into </w:t>
      </w:r>
      <w:r>
        <w:rPr>
          <w:rFonts w:eastAsia="Times New Roman"/>
          <w:i/>
          <w:color w:val="000000"/>
          <w:sz w:val="17"/>
        </w:rPr>
        <w:t xml:space="preserve">Länder </w:t>
      </w:r>
      <w:r>
        <w:rPr>
          <w:rFonts w:eastAsia="Times New Roman"/>
          <w:color w:val="000000"/>
          <w:sz w:val="17"/>
        </w:rPr>
        <w:t>and the re</w:t>
      </w:r>
      <w:r>
        <w:rPr>
          <w:rFonts w:eastAsia="Times New Roman"/>
          <w:color w:val="000000"/>
          <w:sz w:val="17"/>
        </w:rPr>
        <w:softHyphen/>
        <w:t>gional loyalties of their people.</w:t>
      </w:r>
    </w:p>
    <w:p w:rsidR="002D4AB2" w:rsidRDefault="0032131A">
      <w:pPr>
        <w:spacing w:before="178" w:line="192" w:lineRule="exact"/>
        <w:ind w:left="504"/>
        <w:textAlignment w:val="baseline"/>
        <w:rPr>
          <w:rFonts w:eastAsia="Times New Roman"/>
          <w:b/>
          <w:color w:val="000000"/>
          <w:spacing w:val="-2"/>
          <w:sz w:val="17"/>
        </w:rPr>
      </w:pPr>
      <w:r>
        <w:rPr>
          <w:rFonts w:eastAsia="Times New Roman"/>
          <w:b/>
          <w:color w:val="000000"/>
          <w:spacing w:val="-2"/>
          <w:sz w:val="17"/>
        </w:rPr>
        <w:t>Article 37</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[Federal execution]</w:t>
      </w:r>
    </w:p>
    <w:p w:rsidR="002D4AB2" w:rsidRDefault="0032131A">
      <w:pPr>
        <w:numPr>
          <w:ilvl w:val="0"/>
          <w:numId w:val="40"/>
        </w:numPr>
        <w:tabs>
          <w:tab w:val="clear" w:pos="216"/>
          <w:tab w:val="left" w:pos="432"/>
        </w:tabs>
        <w:spacing w:before="14" w:line="192" w:lineRule="exact"/>
        <w:ind w:left="504" w:right="288" w:hanging="288"/>
        <w:textAlignment w:val="baseline"/>
        <w:rPr>
          <w:rFonts w:eastAsia="Times New Roman"/>
          <w:color w:val="000000"/>
          <w:sz w:val="17"/>
        </w:rPr>
      </w:pPr>
      <w:r>
        <w:rPr>
          <w:rFonts w:eastAsia="Times New Roman"/>
          <w:color w:val="000000"/>
          <w:sz w:val="17"/>
        </w:rPr>
        <w:t xml:space="preserve">If a </w:t>
      </w:r>
      <w:r>
        <w:rPr>
          <w:rFonts w:eastAsia="Times New Roman"/>
          <w:i/>
          <w:color w:val="000000"/>
          <w:sz w:val="17"/>
        </w:rPr>
        <w:t xml:space="preserve">Land </w:t>
      </w:r>
      <w:r>
        <w:rPr>
          <w:rFonts w:eastAsia="Times New Roman"/>
          <w:color w:val="000000"/>
          <w:sz w:val="17"/>
        </w:rPr>
        <w:t xml:space="preserve">fails to comply with its obligations under this Basic Law or other federal laws, the Federal Government, with the consent of the Bundesrat, may take the necessary steps to compel the </w:t>
      </w:r>
      <w:r>
        <w:rPr>
          <w:rFonts w:eastAsia="Times New Roman"/>
          <w:i/>
          <w:color w:val="000000"/>
          <w:sz w:val="17"/>
        </w:rPr>
        <w:t xml:space="preserve">Land </w:t>
      </w:r>
      <w:r>
        <w:rPr>
          <w:rFonts w:eastAsia="Times New Roman"/>
          <w:color w:val="000000"/>
          <w:sz w:val="17"/>
        </w:rPr>
        <w:t>to comply with its duties.</w:t>
      </w:r>
    </w:p>
    <w:p w:rsidR="002D4AB2" w:rsidRDefault="0032131A">
      <w:pPr>
        <w:numPr>
          <w:ilvl w:val="0"/>
          <w:numId w:val="40"/>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 xml:space="preserve">For the purpose of implementing such coercive measures, the Federal Government or its representative shall have the right to issue instructions to all </w:t>
      </w:r>
      <w:r>
        <w:rPr>
          <w:rFonts w:eastAsia="Times New Roman"/>
          <w:i/>
          <w:color w:val="000000"/>
          <w:spacing w:val="4"/>
          <w:sz w:val="17"/>
        </w:rPr>
        <w:t xml:space="preserve">Länder </w:t>
      </w:r>
      <w:r>
        <w:rPr>
          <w:rFonts w:eastAsia="Times New Roman"/>
          <w:color w:val="000000"/>
          <w:spacing w:val="4"/>
          <w:sz w:val="17"/>
        </w:rPr>
        <w:t>and their authori</w:t>
      </w:r>
      <w:r>
        <w:rPr>
          <w:rFonts w:eastAsia="Times New Roman"/>
          <w:color w:val="000000"/>
          <w:spacing w:val="4"/>
          <w:sz w:val="17"/>
        </w:rPr>
        <w:softHyphen/>
        <w:t>ties.</w:t>
      </w:r>
    </w:p>
    <w:p w:rsidR="002D4AB2" w:rsidRDefault="002D4AB2">
      <w:pPr>
        <w:sectPr w:rsidR="002D4AB2">
          <w:pgSz w:w="5957" w:h="8390"/>
          <w:pgMar w:top="340" w:right="489" w:bottom="271" w:left="408" w:header="720" w:footer="720" w:gutter="0"/>
          <w:cols w:space="720"/>
        </w:sectPr>
      </w:pPr>
    </w:p>
    <w:p w:rsidR="002D4AB2" w:rsidRDefault="00084792">
      <w:pPr>
        <w:spacing w:before="20" w:line="304" w:lineRule="exact"/>
        <w:textAlignment w:val="baseline"/>
        <w:rPr>
          <w:rFonts w:eastAsia="Times New Roman"/>
          <w:color w:val="000000"/>
          <w:spacing w:val="-8"/>
          <w:sz w:val="27"/>
        </w:rPr>
      </w:pPr>
      <w:r>
        <w:lastRenderedPageBreak/>
        <w:pict>
          <v:shape id="_x0000_s1123" type="#_x0000_t202" style="position:absolute;margin-left:260pt;margin-top:387.55pt;width:16.85pt;height:8.45pt;z-index:-251695616;mso-wrap-distance-left:0;mso-wrap-distance-right:0;mso-position-horizontal-relative:page;mso-position-vertical-relative:page" filled="f" stroked="f">
            <v:textbox inset="0,0,0,0">
              <w:txbxContent>
                <w:p w:rsidR="0032131A" w:rsidRDefault="0032131A">
                  <w:pPr>
                    <w:spacing w:after="19" w:line="150" w:lineRule="exact"/>
                    <w:textAlignment w:val="baseline"/>
                    <w:rPr>
                      <w:rFonts w:eastAsia="Times New Roman"/>
                      <w:color w:val="000000"/>
                      <w:spacing w:val="32"/>
                      <w:sz w:val="13"/>
                    </w:rPr>
                  </w:pPr>
                  <w:r>
                    <w:rPr>
                      <w:rFonts w:eastAsia="Times New Roman"/>
                      <w:color w:val="000000"/>
                      <w:spacing w:val="32"/>
                      <w:sz w:val="13"/>
                    </w:rPr>
                    <w:t>37</w:t>
                  </w:r>
                </w:p>
              </w:txbxContent>
            </v:textbox>
            <w10:wrap type="square" anchorx="page" anchory="page"/>
          </v:shape>
        </w:pict>
      </w:r>
      <w:proofErr w:type="gramStart"/>
      <w:r w:rsidR="0032131A">
        <w:rPr>
          <w:rFonts w:eastAsia="Times New Roman"/>
          <w:color w:val="000000"/>
          <w:spacing w:val="-8"/>
          <w:sz w:val="27"/>
        </w:rPr>
        <w:t>III.</w:t>
      </w:r>
      <w:proofErr w:type="gramEnd"/>
    </w:p>
    <w:p w:rsidR="002D4AB2" w:rsidRDefault="0032131A">
      <w:pPr>
        <w:spacing w:before="4" w:line="304" w:lineRule="exact"/>
        <w:textAlignment w:val="baseline"/>
        <w:rPr>
          <w:rFonts w:eastAsia="Times New Roman"/>
          <w:color w:val="000000"/>
          <w:spacing w:val="-2"/>
          <w:sz w:val="27"/>
        </w:rPr>
      </w:pPr>
      <w:r>
        <w:rPr>
          <w:rFonts w:eastAsia="Times New Roman"/>
          <w:color w:val="000000"/>
          <w:spacing w:val="-2"/>
          <w:sz w:val="27"/>
        </w:rPr>
        <w:t>The Bundestag</w:t>
      </w:r>
    </w:p>
    <w:p w:rsidR="002D4AB2" w:rsidRDefault="002D4AB2">
      <w:pPr>
        <w:sectPr w:rsidR="002D4AB2">
          <w:pgSz w:w="5957" w:h="8390"/>
          <w:pgMar w:top="320" w:right="3551" w:bottom="205" w:left="686" w:header="720" w:footer="720" w:gutter="0"/>
          <w:cols w:space="720"/>
        </w:sectPr>
      </w:pPr>
    </w:p>
    <w:p w:rsidR="002D4AB2" w:rsidRDefault="00084792">
      <w:pPr>
        <w:spacing w:before="13" w:line="192" w:lineRule="exact"/>
        <w:ind w:left="504" w:right="3816"/>
        <w:textAlignment w:val="baseline"/>
        <w:rPr>
          <w:rFonts w:eastAsia="Times New Roman"/>
          <w:b/>
          <w:color w:val="000000"/>
          <w:spacing w:val="-4"/>
          <w:sz w:val="17"/>
        </w:rPr>
      </w:pPr>
      <w:r>
        <w:lastRenderedPageBreak/>
        <w:pict>
          <v:shape id="_x0000_s1122" type="#_x0000_t202" style="position:absolute;left:0;text-align:left;margin-left:20.4pt;margin-top:386.65pt;width:253pt;height:8.95pt;z-index:-251694592;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III. The Bundestag</w:t>
                  </w:r>
                  <w:r>
                    <w:rPr>
                      <w:rFonts w:eastAsia="Times New Roman"/>
                      <w:color w:val="000000"/>
                      <w:sz w:val="15"/>
                    </w:rPr>
                    <w:tab/>
                    <w:t>38</w:t>
                  </w:r>
                </w:p>
              </w:txbxContent>
            </v:textbox>
            <w10:wrap type="square" anchorx="page" anchory="page"/>
          </v:shape>
        </w:pict>
      </w:r>
      <w:r w:rsidR="0032131A">
        <w:rPr>
          <w:rFonts w:eastAsia="Times New Roman"/>
          <w:b/>
          <w:color w:val="000000"/>
          <w:spacing w:val="-4"/>
          <w:sz w:val="17"/>
        </w:rPr>
        <w:t>Article 38 [Elections]</w:t>
      </w:r>
    </w:p>
    <w:p w:rsidR="002D4AB2" w:rsidRDefault="0032131A">
      <w:pPr>
        <w:numPr>
          <w:ilvl w:val="0"/>
          <w:numId w:val="41"/>
        </w:numPr>
        <w:tabs>
          <w:tab w:val="clear" w:pos="216"/>
          <w:tab w:val="left" w:pos="432"/>
        </w:tabs>
        <w:spacing w:before="12" w:line="192" w:lineRule="exact"/>
        <w:ind w:left="504" w:right="288" w:hanging="288"/>
        <w:textAlignment w:val="baseline"/>
        <w:rPr>
          <w:rFonts w:eastAsia="Times New Roman"/>
          <w:color w:val="000000"/>
          <w:sz w:val="17"/>
        </w:rPr>
      </w:pPr>
      <w:r>
        <w:rPr>
          <w:rFonts w:eastAsia="Times New Roman"/>
          <w:color w:val="000000"/>
          <w:sz w:val="17"/>
        </w:rPr>
        <w:t>Members of the German Bundestag shall be elected in gen</w:t>
      </w:r>
      <w:r>
        <w:rPr>
          <w:rFonts w:eastAsia="Times New Roman"/>
          <w:color w:val="000000"/>
          <w:sz w:val="17"/>
        </w:rPr>
        <w:softHyphen/>
        <w:t>eral, direct, free, equal and secret elections. They shall be representatives of the whole people, not bound by orders or instructions, and responsible only to their conscience.</w:t>
      </w:r>
    </w:p>
    <w:p w:rsidR="002D4AB2" w:rsidRDefault="0032131A">
      <w:pPr>
        <w:numPr>
          <w:ilvl w:val="0"/>
          <w:numId w:val="41"/>
        </w:numPr>
        <w:tabs>
          <w:tab w:val="clear" w:pos="216"/>
          <w:tab w:val="left" w:pos="432"/>
        </w:tabs>
        <w:spacing w:line="192" w:lineRule="exact"/>
        <w:ind w:left="504" w:right="360" w:hanging="288"/>
        <w:textAlignment w:val="baseline"/>
        <w:rPr>
          <w:rFonts w:eastAsia="Times New Roman"/>
          <w:color w:val="000000"/>
          <w:sz w:val="17"/>
        </w:rPr>
      </w:pPr>
      <w:r>
        <w:rPr>
          <w:rFonts w:eastAsia="Times New Roman"/>
          <w:color w:val="000000"/>
          <w:sz w:val="17"/>
        </w:rPr>
        <w:t>Any person who has attained the age of eighteen shall be entitled to vote; any person who has attained the age of majority may be elected.</w:t>
      </w:r>
    </w:p>
    <w:p w:rsidR="002D4AB2" w:rsidRDefault="0032131A">
      <w:pPr>
        <w:numPr>
          <w:ilvl w:val="0"/>
          <w:numId w:val="41"/>
        </w:numPr>
        <w:tabs>
          <w:tab w:val="clear" w:pos="216"/>
          <w:tab w:val="left" w:pos="432"/>
        </w:tabs>
        <w:spacing w:line="192" w:lineRule="exact"/>
        <w:ind w:left="504" w:hanging="288"/>
        <w:textAlignment w:val="baseline"/>
        <w:rPr>
          <w:rFonts w:eastAsia="Times New Roman"/>
          <w:color w:val="000000"/>
          <w:spacing w:val="4"/>
          <w:sz w:val="17"/>
        </w:rPr>
      </w:pPr>
      <w:r>
        <w:rPr>
          <w:rFonts w:eastAsia="Times New Roman"/>
          <w:color w:val="000000"/>
          <w:spacing w:val="4"/>
          <w:sz w:val="17"/>
        </w:rPr>
        <w:t>Details shall be regulated by a federal law.</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39</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[Electoral term – Convening]</w:t>
      </w:r>
    </w:p>
    <w:p w:rsidR="002D4AB2" w:rsidRDefault="0032131A">
      <w:pPr>
        <w:numPr>
          <w:ilvl w:val="0"/>
          <w:numId w:val="42"/>
        </w:numPr>
        <w:tabs>
          <w:tab w:val="clear" w:pos="216"/>
          <w:tab w:val="left" w:pos="432"/>
        </w:tabs>
        <w:spacing w:before="5" w:line="192" w:lineRule="exact"/>
        <w:ind w:left="504" w:right="288" w:hanging="288"/>
        <w:textAlignment w:val="baseline"/>
        <w:rPr>
          <w:rFonts w:eastAsia="Times New Roman"/>
          <w:color w:val="000000"/>
          <w:spacing w:val="3"/>
          <w:sz w:val="17"/>
        </w:rPr>
      </w:pPr>
      <w:r>
        <w:rPr>
          <w:rFonts w:eastAsia="Times New Roman"/>
          <w:color w:val="000000"/>
          <w:spacing w:val="3"/>
          <w:sz w:val="17"/>
        </w:rPr>
        <w:t>Save the following provisions, the Bundestag shall be elect</w:t>
      </w:r>
      <w:r>
        <w:rPr>
          <w:rFonts w:eastAsia="Times New Roman"/>
          <w:color w:val="000000"/>
          <w:spacing w:val="3"/>
          <w:sz w:val="17"/>
        </w:rPr>
        <w:softHyphen/>
        <w:t>ed for four years. Its term shall end when a new Bundestag convenes. New elections shall be held no sooner than forty-six months and no later than forty-eight months after the electoral term begins. If the Bundestag is dissolved, new elections shall be held within sixty days.</w:t>
      </w:r>
    </w:p>
    <w:p w:rsidR="002D4AB2" w:rsidRDefault="0032131A">
      <w:pPr>
        <w:numPr>
          <w:ilvl w:val="0"/>
          <w:numId w:val="42"/>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The Bundestag shall convene no later than the thirtieth day after the elections.</w:t>
      </w:r>
    </w:p>
    <w:p w:rsidR="002D4AB2" w:rsidRDefault="0032131A">
      <w:pPr>
        <w:numPr>
          <w:ilvl w:val="0"/>
          <w:numId w:val="42"/>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The Bundestag shall determine when its sessions shall be adjourned and resumed. The President of the Bundestag may convene it at an earlier date. He shall be obliged to do so if one third of the Members, the Federal President or the Federal Chancellor so demand.</w:t>
      </w:r>
    </w:p>
    <w:p w:rsidR="002D4AB2" w:rsidRDefault="0032131A">
      <w:pPr>
        <w:spacing w:before="180" w:line="192" w:lineRule="exact"/>
        <w:ind w:left="504"/>
        <w:textAlignment w:val="baseline"/>
        <w:rPr>
          <w:rFonts w:eastAsia="Times New Roman"/>
          <w:b/>
          <w:color w:val="000000"/>
          <w:spacing w:val="-2"/>
          <w:sz w:val="17"/>
        </w:rPr>
      </w:pPr>
      <w:r>
        <w:rPr>
          <w:rFonts w:eastAsia="Times New Roman"/>
          <w:b/>
          <w:color w:val="000000"/>
          <w:spacing w:val="-2"/>
          <w:sz w:val="17"/>
        </w:rPr>
        <w:t>Article 40</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[Presidency – Rules of procedure]</w:t>
      </w:r>
    </w:p>
    <w:p w:rsidR="002D4AB2" w:rsidRDefault="0032131A">
      <w:pPr>
        <w:numPr>
          <w:ilvl w:val="0"/>
          <w:numId w:val="43"/>
        </w:numPr>
        <w:tabs>
          <w:tab w:val="clear" w:pos="216"/>
          <w:tab w:val="left" w:pos="432"/>
        </w:tabs>
        <w:spacing w:before="5" w:line="192" w:lineRule="exact"/>
        <w:ind w:left="504" w:right="216" w:hanging="288"/>
        <w:textAlignment w:val="baseline"/>
        <w:rPr>
          <w:rFonts w:eastAsia="Times New Roman"/>
          <w:color w:val="000000"/>
          <w:sz w:val="17"/>
        </w:rPr>
      </w:pPr>
      <w:r>
        <w:rPr>
          <w:rFonts w:eastAsia="Times New Roman"/>
          <w:color w:val="000000"/>
          <w:sz w:val="17"/>
        </w:rPr>
        <w:t>The Bundestag shall elect its President, Vice-Presidents and secretaries. It shall adopt rules of procedure.</w:t>
      </w:r>
    </w:p>
    <w:p w:rsidR="002D4AB2" w:rsidRDefault="0032131A">
      <w:pPr>
        <w:numPr>
          <w:ilvl w:val="0"/>
          <w:numId w:val="43"/>
        </w:numPr>
        <w:tabs>
          <w:tab w:val="clear" w:pos="216"/>
          <w:tab w:val="left" w:pos="432"/>
        </w:tabs>
        <w:spacing w:line="192" w:lineRule="exact"/>
        <w:ind w:left="504" w:right="288" w:hanging="288"/>
        <w:textAlignment w:val="baseline"/>
        <w:rPr>
          <w:rFonts w:eastAsia="Times New Roman"/>
          <w:color w:val="000000"/>
          <w:spacing w:val="4"/>
          <w:sz w:val="17"/>
        </w:rPr>
      </w:pPr>
      <w:r>
        <w:rPr>
          <w:rFonts w:eastAsia="Times New Roman"/>
          <w:color w:val="000000"/>
          <w:spacing w:val="4"/>
          <w:sz w:val="17"/>
        </w:rPr>
        <w:t>The President shall exercise proprietary and police powers in the Bundestag building. No search or seizure may take place on the premises of the Bundestag without his permis</w:t>
      </w:r>
      <w:r>
        <w:rPr>
          <w:rFonts w:eastAsia="Times New Roman"/>
          <w:color w:val="000000"/>
          <w:spacing w:val="4"/>
          <w:sz w:val="17"/>
        </w:rPr>
        <w:softHyphen/>
        <w:t>sion.</w:t>
      </w:r>
    </w:p>
    <w:p w:rsidR="002D4AB2" w:rsidRDefault="002D4AB2">
      <w:pPr>
        <w:sectPr w:rsidR="002D4AB2">
          <w:pgSz w:w="5957" w:h="8390"/>
          <w:pgMar w:top="340" w:right="489" w:bottom="261" w:left="408" w:header="720" w:footer="720" w:gutter="0"/>
          <w:cols w:space="720"/>
        </w:sectPr>
      </w:pPr>
    </w:p>
    <w:p w:rsidR="002D4AB2" w:rsidRDefault="00084792">
      <w:pPr>
        <w:spacing w:before="14" w:line="192" w:lineRule="exact"/>
        <w:ind w:left="504"/>
        <w:textAlignment w:val="baseline"/>
        <w:rPr>
          <w:rFonts w:eastAsia="Times New Roman"/>
          <w:b/>
          <w:color w:val="000000"/>
          <w:spacing w:val="-3"/>
          <w:sz w:val="17"/>
        </w:rPr>
      </w:pPr>
      <w:r>
        <w:lastRenderedPageBreak/>
        <w:pict>
          <v:shape id="_x0000_s1121" type="#_x0000_t202" style="position:absolute;left:0;text-align:left;margin-left:29.15pt;margin-top:386.65pt;width:253pt;height:8.95pt;z-index:-251693568;mso-wrap-distance-left:0;mso-wrap-distance-right:0;mso-position-horizontal-relative:page;mso-position-vertical-relative:page" filled="f" stroked="f">
            <v:textbox inset="0,0,0,0">
              <w:txbxContent>
                <w:p w:rsidR="0032131A" w:rsidRDefault="0032131A">
                  <w:pPr>
                    <w:tabs>
                      <w:tab w:val="left" w:pos="4680"/>
                    </w:tabs>
                    <w:spacing w:before="13" w:line="159" w:lineRule="exact"/>
                    <w:ind w:left="504"/>
                    <w:textAlignment w:val="baseline"/>
                    <w:rPr>
                      <w:rFonts w:eastAsia="Times New Roman"/>
                      <w:color w:val="000000"/>
                      <w:sz w:val="15"/>
                    </w:rPr>
                  </w:pPr>
                  <w:r>
                    <w:rPr>
                      <w:rFonts w:eastAsia="Times New Roman"/>
                      <w:color w:val="000000"/>
                      <w:sz w:val="15"/>
                    </w:rPr>
                    <w:t>III. The Bundestag</w:t>
                  </w:r>
                  <w:r>
                    <w:rPr>
                      <w:rFonts w:eastAsia="Times New Roman"/>
                      <w:color w:val="000000"/>
                      <w:sz w:val="15"/>
                    </w:rPr>
                    <w:tab/>
                    <w:t>39</w:t>
                  </w:r>
                </w:p>
              </w:txbxContent>
            </v:textbox>
            <w10:wrap type="square" anchorx="page" anchory="page"/>
          </v:shape>
        </w:pict>
      </w:r>
      <w:r w:rsidR="0032131A">
        <w:rPr>
          <w:rFonts w:eastAsia="Times New Roman"/>
          <w:b/>
          <w:color w:val="000000"/>
          <w:spacing w:val="-3"/>
          <w:sz w:val="17"/>
        </w:rPr>
        <w:t>Article 41</w:t>
      </w:r>
    </w:p>
    <w:p w:rsidR="002D4AB2" w:rsidRDefault="0032131A">
      <w:pPr>
        <w:spacing w:before="6" w:line="192" w:lineRule="exact"/>
        <w:ind w:left="504"/>
        <w:textAlignment w:val="baseline"/>
        <w:rPr>
          <w:rFonts w:eastAsia="Times New Roman"/>
          <w:b/>
          <w:color w:val="000000"/>
          <w:sz w:val="17"/>
        </w:rPr>
      </w:pPr>
      <w:r>
        <w:rPr>
          <w:rFonts w:eastAsia="Times New Roman"/>
          <w:b/>
          <w:color w:val="000000"/>
          <w:sz w:val="17"/>
        </w:rPr>
        <w:t>[Scrutiny of elections]</w:t>
      </w:r>
    </w:p>
    <w:p w:rsidR="002D4AB2" w:rsidRDefault="0032131A">
      <w:pPr>
        <w:numPr>
          <w:ilvl w:val="0"/>
          <w:numId w:val="44"/>
        </w:numPr>
        <w:tabs>
          <w:tab w:val="clear" w:pos="216"/>
          <w:tab w:val="left" w:pos="432"/>
        </w:tabs>
        <w:spacing w:before="7" w:line="192" w:lineRule="exact"/>
        <w:ind w:left="504" w:right="288" w:hanging="288"/>
        <w:textAlignment w:val="baseline"/>
        <w:rPr>
          <w:rFonts w:eastAsia="Times New Roman"/>
          <w:color w:val="000000"/>
          <w:spacing w:val="2"/>
          <w:sz w:val="17"/>
        </w:rPr>
      </w:pPr>
      <w:r>
        <w:rPr>
          <w:rFonts w:eastAsia="Times New Roman"/>
          <w:color w:val="000000"/>
          <w:spacing w:val="2"/>
          <w:sz w:val="17"/>
        </w:rPr>
        <w:t>Scrutiny of elections shall be the responsibility of the Bun-destag. It shall also decide whether a Member has lost his seat.</w:t>
      </w:r>
    </w:p>
    <w:p w:rsidR="002D4AB2" w:rsidRDefault="0032131A">
      <w:pPr>
        <w:numPr>
          <w:ilvl w:val="0"/>
          <w:numId w:val="44"/>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Complaints against such decisions of the Bundestag may be lodged with the Federal Constitutional Court.</w:t>
      </w:r>
    </w:p>
    <w:p w:rsidR="002D4AB2" w:rsidRDefault="0032131A">
      <w:pPr>
        <w:numPr>
          <w:ilvl w:val="0"/>
          <w:numId w:val="44"/>
        </w:numPr>
        <w:tabs>
          <w:tab w:val="clear" w:pos="216"/>
          <w:tab w:val="left" w:pos="432"/>
        </w:tabs>
        <w:spacing w:line="192" w:lineRule="exact"/>
        <w:ind w:left="504" w:hanging="288"/>
        <w:textAlignment w:val="baseline"/>
        <w:rPr>
          <w:rFonts w:eastAsia="Times New Roman"/>
          <w:color w:val="000000"/>
          <w:spacing w:val="4"/>
          <w:sz w:val="17"/>
        </w:rPr>
      </w:pPr>
      <w:r>
        <w:rPr>
          <w:rFonts w:eastAsia="Times New Roman"/>
          <w:color w:val="000000"/>
          <w:spacing w:val="4"/>
          <w:sz w:val="17"/>
        </w:rPr>
        <w:t>Details shall be regulated by a federal law.</w:t>
      </w:r>
    </w:p>
    <w:p w:rsidR="002D4AB2" w:rsidRDefault="0032131A">
      <w:pPr>
        <w:spacing w:before="179" w:line="192" w:lineRule="exact"/>
        <w:ind w:left="504"/>
        <w:textAlignment w:val="baseline"/>
        <w:rPr>
          <w:rFonts w:eastAsia="Times New Roman"/>
          <w:b/>
          <w:color w:val="000000"/>
          <w:spacing w:val="-3"/>
          <w:sz w:val="17"/>
        </w:rPr>
      </w:pPr>
      <w:r>
        <w:rPr>
          <w:rFonts w:eastAsia="Times New Roman"/>
          <w:b/>
          <w:color w:val="000000"/>
          <w:spacing w:val="-3"/>
          <w:sz w:val="17"/>
        </w:rPr>
        <w:t>Article 42</w:t>
      </w:r>
    </w:p>
    <w:p w:rsidR="002D4AB2" w:rsidRDefault="0032131A">
      <w:pPr>
        <w:spacing w:before="6" w:line="192" w:lineRule="exact"/>
        <w:ind w:left="504"/>
        <w:textAlignment w:val="baseline"/>
        <w:rPr>
          <w:rFonts w:eastAsia="Times New Roman"/>
          <w:b/>
          <w:color w:val="000000"/>
          <w:sz w:val="17"/>
        </w:rPr>
      </w:pPr>
      <w:r>
        <w:rPr>
          <w:rFonts w:eastAsia="Times New Roman"/>
          <w:b/>
          <w:color w:val="000000"/>
          <w:sz w:val="17"/>
        </w:rPr>
        <w:t>[Public sittings – Majority decisions]</w:t>
      </w:r>
    </w:p>
    <w:p w:rsidR="002D4AB2" w:rsidRDefault="0032131A">
      <w:pPr>
        <w:numPr>
          <w:ilvl w:val="0"/>
          <w:numId w:val="45"/>
        </w:numPr>
        <w:tabs>
          <w:tab w:val="clear" w:pos="216"/>
          <w:tab w:val="left" w:pos="432"/>
        </w:tabs>
        <w:spacing w:before="7" w:line="192" w:lineRule="exact"/>
        <w:ind w:left="504" w:right="288" w:hanging="288"/>
        <w:textAlignment w:val="baseline"/>
        <w:rPr>
          <w:rFonts w:eastAsia="Times New Roman"/>
          <w:color w:val="000000"/>
          <w:sz w:val="17"/>
        </w:rPr>
      </w:pPr>
      <w:r>
        <w:rPr>
          <w:rFonts w:eastAsia="Times New Roman"/>
          <w:color w:val="000000"/>
          <w:sz w:val="17"/>
        </w:rPr>
        <w:t>Sittings of the Bundestag shall be public. On the motion of one tenth of its Members, or on the motion of the Federal Government, the public may be excluded by a two-thirds majority. The motion shall be voted upon at a sitting not open to the public.</w:t>
      </w:r>
    </w:p>
    <w:p w:rsidR="002D4AB2" w:rsidRDefault="0032131A">
      <w:pPr>
        <w:numPr>
          <w:ilvl w:val="0"/>
          <w:numId w:val="45"/>
        </w:numPr>
        <w:tabs>
          <w:tab w:val="clear" w:pos="216"/>
          <w:tab w:val="left" w:pos="432"/>
        </w:tabs>
        <w:spacing w:line="192" w:lineRule="exact"/>
        <w:ind w:left="504" w:right="360" w:hanging="288"/>
        <w:jc w:val="both"/>
        <w:textAlignment w:val="baseline"/>
        <w:rPr>
          <w:rFonts w:eastAsia="Times New Roman"/>
          <w:color w:val="000000"/>
          <w:sz w:val="17"/>
        </w:rPr>
      </w:pPr>
      <w:r>
        <w:rPr>
          <w:rFonts w:eastAsia="Times New Roman"/>
          <w:color w:val="000000"/>
          <w:sz w:val="17"/>
        </w:rPr>
        <w:t>Decisions of the Bundestag shall require a majority of the votes cast unless this Basic Law otherwise provides. The rules of procedure may permit exceptions with respect to elections to be conducted by the Bundestag.</w:t>
      </w:r>
    </w:p>
    <w:p w:rsidR="002D4AB2" w:rsidRDefault="0032131A">
      <w:pPr>
        <w:numPr>
          <w:ilvl w:val="0"/>
          <w:numId w:val="45"/>
        </w:numPr>
        <w:tabs>
          <w:tab w:val="clear" w:pos="216"/>
          <w:tab w:val="left" w:pos="432"/>
        </w:tabs>
        <w:spacing w:line="192" w:lineRule="exact"/>
        <w:ind w:left="504" w:right="360" w:hanging="288"/>
        <w:jc w:val="both"/>
        <w:textAlignment w:val="baseline"/>
        <w:rPr>
          <w:rFonts w:eastAsia="Times New Roman"/>
          <w:color w:val="000000"/>
          <w:sz w:val="17"/>
        </w:rPr>
      </w:pPr>
      <w:r>
        <w:rPr>
          <w:rFonts w:eastAsia="Times New Roman"/>
          <w:color w:val="000000"/>
          <w:sz w:val="17"/>
        </w:rPr>
        <w:t>Truthful reports of public sittings of the Bundestag and of its committees shall not give rise to any liability.</w:t>
      </w:r>
    </w:p>
    <w:p w:rsidR="002D4AB2" w:rsidRDefault="0032131A">
      <w:pPr>
        <w:spacing w:before="179" w:line="192" w:lineRule="exact"/>
        <w:ind w:left="504"/>
        <w:textAlignment w:val="baseline"/>
        <w:rPr>
          <w:rFonts w:eastAsia="Times New Roman"/>
          <w:b/>
          <w:color w:val="000000"/>
          <w:spacing w:val="-3"/>
          <w:sz w:val="17"/>
        </w:rPr>
      </w:pPr>
      <w:r>
        <w:rPr>
          <w:rFonts w:eastAsia="Times New Roman"/>
          <w:b/>
          <w:color w:val="000000"/>
          <w:spacing w:val="-3"/>
          <w:sz w:val="17"/>
        </w:rPr>
        <w:t>Article 43</w:t>
      </w:r>
    </w:p>
    <w:p w:rsidR="002D4AB2" w:rsidRDefault="0032131A">
      <w:pPr>
        <w:spacing w:before="6" w:line="192" w:lineRule="exact"/>
        <w:ind w:left="504" w:right="1512"/>
        <w:textAlignment w:val="baseline"/>
        <w:rPr>
          <w:rFonts w:eastAsia="Times New Roman"/>
          <w:b/>
          <w:color w:val="000000"/>
          <w:sz w:val="17"/>
        </w:rPr>
      </w:pPr>
      <w:r>
        <w:rPr>
          <w:rFonts w:eastAsia="Times New Roman"/>
          <w:b/>
          <w:color w:val="000000"/>
          <w:sz w:val="17"/>
        </w:rPr>
        <w:t>[Right to require presence, right of access and right to be heard]</w:t>
      </w:r>
    </w:p>
    <w:p w:rsidR="002D4AB2" w:rsidRDefault="0032131A">
      <w:pPr>
        <w:numPr>
          <w:ilvl w:val="0"/>
          <w:numId w:val="46"/>
        </w:numPr>
        <w:tabs>
          <w:tab w:val="clear" w:pos="216"/>
          <w:tab w:val="left" w:pos="432"/>
        </w:tabs>
        <w:spacing w:before="7" w:line="192" w:lineRule="exact"/>
        <w:ind w:left="504" w:right="432" w:hanging="288"/>
        <w:textAlignment w:val="baseline"/>
        <w:rPr>
          <w:rFonts w:eastAsia="Times New Roman"/>
          <w:color w:val="000000"/>
          <w:sz w:val="17"/>
        </w:rPr>
      </w:pPr>
      <w:r>
        <w:rPr>
          <w:rFonts w:eastAsia="Times New Roman"/>
          <w:color w:val="000000"/>
          <w:sz w:val="17"/>
        </w:rPr>
        <w:t>The Bundestag and its committees may require the pres</w:t>
      </w:r>
      <w:r>
        <w:rPr>
          <w:rFonts w:eastAsia="Times New Roman"/>
          <w:color w:val="000000"/>
          <w:sz w:val="17"/>
        </w:rPr>
        <w:softHyphen/>
        <w:t>ence of any member of the Federal Government.</w:t>
      </w:r>
    </w:p>
    <w:p w:rsidR="002D4AB2" w:rsidRDefault="0032131A">
      <w:pPr>
        <w:numPr>
          <w:ilvl w:val="0"/>
          <w:numId w:val="46"/>
        </w:numPr>
        <w:tabs>
          <w:tab w:val="clear" w:pos="216"/>
          <w:tab w:val="left" w:pos="432"/>
        </w:tabs>
        <w:spacing w:line="192" w:lineRule="exact"/>
        <w:ind w:left="504" w:right="216" w:hanging="288"/>
        <w:textAlignment w:val="baseline"/>
        <w:rPr>
          <w:rFonts w:eastAsia="Times New Roman"/>
          <w:color w:val="000000"/>
          <w:sz w:val="17"/>
        </w:rPr>
      </w:pPr>
      <w:r>
        <w:rPr>
          <w:rFonts w:eastAsia="Times New Roman"/>
          <w:color w:val="000000"/>
          <w:sz w:val="17"/>
        </w:rPr>
        <w:t>The members of the Bundesrat and of the Federal Govern</w:t>
      </w:r>
      <w:r>
        <w:rPr>
          <w:rFonts w:eastAsia="Times New Roman"/>
          <w:color w:val="000000"/>
          <w:sz w:val="17"/>
        </w:rPr>
        <w:softHyphen/>
        <w:t>ment as well as their representatives may attend all sittings of the Bundestag and meetings of its committees. They shall have the right to be heard at any time.</w:t>
      </w:r>
    </w:p>
    <w:p w:rsidR="002D4AB2" w:rsidRDefault="0032131A">
      <w:pPr>
        <w:spacing w:before="179" w:line="192" w:lineRule="exact"/>
        <w:ind w:left="504"/>
        <w:textAlignment w:val="baseline"/>
        <w:rPr>
          <w:rFonts w:eastAsia="Times New Roman"/>
          <w:b/>
          <w:color w:val="000000"/>
          <w:spacing w:val="-2"/>
          <w:sz w:val="17"/>
        </w:rPr>
      </w:pPr>
      <w:r>
        <w:rPr>
          <w:rFonts w:eastAsia="Times New Roman"/>
          <w:b/>
          <w:color w:val="000000"/>
          <w:spacing w:val="-2"/>
          <w:sz w:val="17"/>
        </w:rPr>
        <w:t>Article 44</w:t>
      </w:r>
    </w:p>
    <w:p w:rsidR="002D4AB2" w:rsidRDefault="0032131A">
      <w:pPr>
        <w:spacing w:before="6" w:line="192" w:lineRule="exact"/>
        <w:ind w:left="504"/>
        <w:textAlignment w:val="baseline"/>
        <w:rPr>
          <w:rFonts w:eastAsia="Times New Roman"/>
          <w:b/>
          <w:color w:val="000000"/>
          <w:spacing w:val="-1"/>
          <w:sz w:val="17"/>
        </w:rPr>
      </w:pPr>
      <w:r>
        <w:rPr>
          <w:rFonts w:eastAsia="Times New Roman"/>
          <w:b/>
          <w:color w:val="000000"/>
          <w:spacing w:val="-1"/>
          <w:sz w:val="17"/>
        </w:rPr>
        <w:t>[Committees of inquiry]</w:t>
      </w:r>
    </w:p>
    <w:p w:rsidR="002D4AB2" w:rsidRDefault="0032131A">
      <w:pPr>
        <w:spacing w:before="7" w:line="192" w:lineRule="exact"/>
        <w:ind w:left="504" w:right="216"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The Bundestag shall have the right, and on the motion of one quarter of its Members the duty, to establish a committee of</w:t>
      </w:r>
    </w:p>
    <w:p w:rsidR="002D4AB2" w:rsidRDefault="002D4AB2">
      <w:pPr>
        <w:sectPr w:rsidR="002D4AB2">
          <w:pgSz w:w="5957" w:h="8390"/>
          <w:pgMar w:top="340" w:right="314" w:bottom="261" w:left="583" w:header="720" w:footer="720" w:gutter="0"/>
          <w:cols w:space="720"/>
        </w:sectPr>
      </w:pPr>
    </w:p>
    <w:p w:rsidR="002D4AB2" w:rsidRDefault="00084792">
      <w:pPr>
        <w:spacing w:before="27" w:line="192" w:lineRule="exact"/>
        <w:ind w:left="504" w:right="432"/>
        <w:jc w:val="both"/>
        <w:textAlignment w:val="baseline"/>
        <w:rPr>
          <w:rFonts w:eastAsia="Times New Roman"/>
          <w:color w:val="000000"/>
          <w:sz w:val="17"/>
        </w:rPr>
      </w:pPr>
      <w:r>
        <w:lastRenderedPageBreak/>
        <w:pict>
          <v:shape id="_x0000_s1120" type="#_x0000_t202" style="position:absolute;left:0;text-align:left;margin-left:19.9pt;margin-top:386.65pt;width:253pt;height:8.95pt;z-index:-251692544;mso-wrap-distance-left:0;mso-wrap-distance-right:0;mso-position-horizontal-relative:page;mso-position-vertical-relative:page" filled="f" stroked="f">
            <v:textbox inset="0,0,0,0">
              <w:txbxContent>
                <w:p w:rsidR="0032131A" w:rsidRDefault="0032131A">
                  <w:pPr>
                    <w:tabs>
                      <w:tab w:val="right" w:pos="4896"/>
                    </w:tabs>
                    <w:spacing w:before="13" w:line="159" w:lineRule="exact"/>
                    <w:ind w:left="504"/>
                    <w:textAlignment w:val="baseline"/>
                    <w:rPr>
                      <w:rFonts w:eastAsia="Times New Roman"/>
                      <w:color w:val="000000"/>
                      <w:sz w:val="15"/>
                    </w:rPr>
                  </w:pPr>
                  <w:r>
                    <w:rPr>
                      <w:rFonts w:eastAsia="Times New Roman"/>
                      <w:color w:val="000000"/>
                      <w:sz w:val="15"/>
                    </w:rPr>
                    <w:t>III. The Bundestag</w:t>
                  </w:r>
                  <w:r>
                    <w:rPr>
                      <w:rFonts w:eastAsia="Times New Roman"/>
                      <w:color w:val="000000"/>
                      <w:sz w:val="15"/>
                    </w:rPr>
                    <w:tab/>
                    <w:t>40</w:t>
                  </w:r>
                </w:p>
              </w:txbxContent>
            </v:textbox>
            <w10:wrap type="square" anchorx="page" anchory="page"/>
          </v:shape>
        </w:pict>
      </w:r>
      <w:proofErr w:type="gramStart"/>
      <w:r w:rsidR="0032131A">
        <w:rPr>
          <w:rFonts w:eastAsia="Times New Roman"/>
          <w:color w:val="000000"/>
          <w:sz w:val="17"/>
        </w:rPr>
        <w:t>inquiry</w:t>
      </w:r>
      <w:proofErr w:type="gramEnd"/>
      <w:r w:rsidR="0032131A">
        <w:rPr>
          <w:rFonts w:eastAsia="Times New Roman"/>
          <w:color w:val="000000"/>
          <w:sz w:val="17"/>
        </w:rPr>
        <w:t>, which shall take the requisite evidence at public hearings. The public may be excluded.</w:t>
      </w:r>
    </w:p>
    <w:p w:rsidR="002D4AB2" w:rsidRDefault="0032131A">
      <w:pPr>
        <w:numPr>
          <w:ilvl w:val="0"/>
          <w:numId w:val="47"/>
        </w:numPr>
        <w:tabs>
          <w:tab w:val="clear" w:pos="216"/>
          <w:tab w:val="left" w:pos="432"/>
        </w:tabs>
        <w:spacing w:line="192" w:lineRule="exact"/>
        <w:ind w:left="504" w:right="432" w:hanging="288"/>
        <w:textAlignment w:val="baseline"/>
        <w:rPr>
          <w:rFonts w:eastAsia="Times New Roman"/>
          <w:color w:val="000000"/>
          <w:spacing w:val="3"/>
          <w:sz w:val="17"/>
        </w:rPr>
      </w:pPr>
      <w:r>
        <w:rPr>
          <w:rFonts w:eastAsia="Times New Roman"/>
          <w:color w:val="000000"/>
          <w:spacing w:val="3"/>
          <w:sz w:val="17"/>
        </w:rPr>
        <w:t>The rules of criminal procedure shall apply mutatis mutandis to the taking of evidence. The privacy of corre</w:t>
      </w:r>
      <w:r>
        <w:rPr>
          <w:rFonts w:eastAsia="Times New Roman"/>
          <w:color w:val="000000"/>
          <w:spacing w:val="3"/>
          <w:sz w:val="17"/>
        </w:rPr>
        <w:softHyphen/>
        <w:t>spondence, posts and telecommunications shall not be affected.</w:t>
      </w:r>
    </w:p>
    <w:p w:rsidR="002D4AB2" w:rsidRDefault="0032131A">
      <w:pPr>
        <w:numPr>
          <w:ilvl w:val="0"/>
          <w:numId w:val="47"/>
        </w:numPr>
        <w:tabs>
          <w:tab w:val="clear" w:pos="216"/>
          <w:tab w:val="left" w:pos="432"/>
        </w:tabs>
        <w:spacing w:line="192" w:lineRule="exact"/>
        <w:ind w:left="504" w:right="360" w:hanging="288"/>
        <w:textAlignment w:val="baseline"/>
        <w:rPr>
          <w:rFonts w:eastAsia="Times New Roman"/>
          <w:color w:val="000000"/>
          <w:sz w:val="17"/>
        </w:rPr>
      </w:pPr>
      <w:r>
        <w:rPr>
          <w:rFonts w:eastAsia="Times New Roman"/>
          <w:color w:val="000000"/>
          <w:sz w:val="17"/>
        </w:rPr>
        <w:t>Courts and administrative authorities shall be required to provide legal and administrative assistance.</w:t>
      </w:r>
    </w:p>
    <w:p w:rsidR="002D4AB2" w:rsidRDefault="0032131A">
      <w:pPr>
        <w:numPr>
          <w:ilvl w:val="0"/>
          <w:numId w:val="47"/>
        </w:numPr>
        <w:tabs>
          <w:tab w:val="clear" w:pos="216"/>
          <w:tab w:val="left" w:pos="432"/>
        </w:tabs>
        <w:spacing w:line="192" w:lineRule="exact"/>
        <w:ind w:left="504" w:right="216" w:hanging="288"/>
        <w:textAlignment w:val="baseline"/>
        <w:rPr>
          <w:rFonts w:eastAsia="Times New Roman"/>
          <w:color w:val="000000"/>
          <w:spacing w:val="5"/>
          <w:sz w:val="17"/>
        </w:rPr>
      </w:pPr>
      <w:r>
        <w:rPr>
          <w:rFonts w:eastAsia="Times New Roman"/>
          <w:color w:val="000000"/>
          <w:spacing w:val="5"/>
          <w:sz w:val="17"/>
        </w:rPr>
        <w:t>The decisions of committees of inquiry shall not be subject to judicial review. The courts shall be free to evaluate and rule upon the facts that were the subject of the investiga</w:t>
      </w:r>
      <w:r>
        <w:rPr>
          <w:rFonts w:eastAsia="Times New Roman"/>
          <w:color w:val="000000"/>
          <w:spacing w:val="5"/>
          <w:sz w:val="17"/>
        </w:rPr>
        <w:softHyphen/>
        <w:t>tion.</w:t>
      </w:r>
    </w:p>
    <w:p w:rsidR="002D4AB2" w:rsidRDefault="0032131A">
      <w:pPr>
        <w:spacing w:before="178" w:line="192" w:lineRule="exact"/>
        <w:ind w:left="504"/>
        <w:textAlignment w:val="baseline"/>
        <w:rPr>
          <w:rFonts w:eastAsia="Times New Roman"/>
          <w:b/>
          <w:color w:val="000000"/>
          <w:spacing w:val="-1"/>
          <w:sz w:val="17"/>
        </w:rPr>
      </w:pPr>
      <w:r>
        <w:rPr>
          <w:rFonts w:eastAsia="Times New Roman"/>
          <w:b/>
          <w:color w:val="000000"/>
          <w:spacing w:val="-1"/>
          <w:sz w:val="17"/>
        </w:rPr>
        <w:t>Article 45</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[Committee on the European Union]</w:t>
      </w:r>
    </w:p>
    <w:p w:rsidR="002D4AB2" w:rsidRDefault="0032131A">
      <w:pPr>
        <w:spacing w:before="7" w:line="192" w:lineRule="exact"/>
        <w:ind w:left="504" w:right="216"/>
        <w:jc w:val="both"/>
        <w:textAlignment w:val="baseline"/>
        <w:rPr>
          <w:rFonts w:eastAsia="Times New Roman"/>
          <w:color w:val="000000"/>
          <w:sz w:val="17"/>
        </w:rPr>
      </w:pPr>
      <w:r>
        <w:rPr>
          <w:rFonts w:eastAsia="Times New Roman"/>
          <w:color w:val="000000"/>
          <w:sz w:val="17"/>
        </w:rPr>
        <w:t>The Bundestag shall appoint a Committee on the Affairs of the European Union. It may authorise the committee to ex</w:t>
      </w:r>
      <w:r>
        <w:rPr>
          <w:rFonts w:eastAsia="Times New Roman"/>
          <w:color w:val="000000"/>
          <w:sz w:val="17"/>
        </w:rPr>
        <w:softHyphen/>
        <w:t>ercise the rights of the Bundestag under Article 23 vis-à-vis the Federal Government. It may also empower it to exercise the rights granted to the Bundestag under the contractual foundations of the European Union.</w:t>
      </w:r>
    </w:p>
    <w:p w:rsidR="002D4AB2" w:rsidRDefault="0032131A">
      <w:pPr>
        <w:spacing w:before="178" w:line="192" w:lineRule="exact"/>
        <w:ind w:left="504"/>
        <w:textAlignment w:val="baseline"/>
        <w:rPr>
          <w:rFonts w:eastAsia="Times New Roman"/>
          <w:b/>
          <w:color w:val="000000"/>
          <w:sz w:val="17"/>
        </w:rPr>
      </w:pPr>
      <w:r>
        <w:rPr>
          <w:rFonts w:eastAsia="Times New Roman"/>
          <w:b/>
          <w:color w:val="000000"/>
          <w:sz w:val="17"/>
        </w:rPr>
        <w:t>Article 45a</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[Committees on Foreign Affairs and Defence]</w:t>
      </w:r>
    </w:p>
    <w:p w:rsidR="002D4AB2" w:rsidRDefault="0032131A">
      <w:pPr>
        <w:numPr>
          <w:ilvl w:val="0"/>
          <w:numId w:val="48"/>
        </w:numPr>
        <w:tabs>
          <w:tab w:val="clear" w:pos="216"/>
          <w:tab w:val="left" w:pos="432"/>
        </w:tabs>
        <w:spacing w:before="7" w:line="192" w:lineRule="exact"/>
        <w:ind w:left="504" w:right="648" w:hanging="288"/>
        <w:textAlignment w:val="baseline"/>
        <w:rPr>
          <w:rFonts w:eastAsia="Times New Roman"/>
          <w:color w:val="000000"/>
          <w:sz w:val="17"/>
        </w:rPr>
      </w:pPr>
      <w:r>
        <w:rPr>
          <w:rFonts w:eastAsia="Times New Roman"/>
          <w:color w:val="000000"/>
          <w:sz w:val="17"/>
        </w:rPr>
        <w:t>The Bundestag shall appoint a Committee on Foreign Affairs and a Defence Committee.</w:t>
      </w:r>
    </w:p>
    <w:p w:rsidR="002D4AB2" w:rsidRDefault="0032131A">
      <w:pPr>
        <w:numPr>
          <w:ilvl w:val="0"/>
          <w:numId w:val="48"/>
        </w:numPr>
        <w:tabs>
          <w:tab w:val="clear" w:pos="216"/>
          <w:tab w:val="left" w:pos="432"/>
        </w:tabs>
        <w:spacing w:line="192" w:lineRule="exact"/>
        <w:ind w:left="504" w:right="432" w:hanging="288"/>
        <w:textAlignment w:val="baseline"/>
        <w:rPr>
          <w:rFonts w:eastAsia="Times New Roman"/>
          <w:color w:val="000000"/>
          <w:sz w:val="17"/>
        </w:rPr>
      </w:pPr>
      <w:r>
        <w:rPr>
          <w:rFonts w:eastAsia="Times New Roman"/>
          <w:color w:val="000000"/>
          <w:sz w:val="17"/>
        </w:rPr>
        <w:t xml:space="preserve">The Defence Committee shall also have the powers of a committee of inquiry. On the motion of one quarter of its </w:t>
      </w:r>
      <w:r>
        <w:rPr>
          <w:rFonts w:ascii="Garamond" w:eastAsia="Garamond" w:hAnsi="Garamond"/>
          <w:color w:val="000000"/>
          <w:sz w:val="19"/>
        </w:rPr>
        <w:t xml:space="preserve">members it shall have the duty to make a specific matter </w:t>
      </w:r>
      <w:r>
        <w:rPr>
          <w:rFonts w:eastAsia="Times New Roman"/>
          <w:color w:val="000000"/>
          <w:sz w:val="17"/>
        </w:rPr>
        <w:t>the subject of inquiry.</w:t>
      </w:r>
    </w:p>
    <w:p w:rsidR="002D4AB2" w:rsidRDefault="0032131A">
      <w:pPr>
        <w:numPr>
          <w:ilvl w:val="0"/>
          <w:numId w:val="48"/>
        </w:numPr>
        <w:tabs>
          <w:tab w:val="clear" w:pos="216"/>
          <w:tab w:val="left" w:pos="432"/>
        </w:tabs>
        <w:spacing w:line="192" w:lineRule="exact"/>
        <w:ind w:left="504" w:right="648" w:hanging="288"/>
        <w:textAlignment w:val="baseline"/>
        <w:rPr>
          <w:rFonts w:eastAsia="Times New Roman"/>
          <w:color w:val="000000"/>
          <w:sz w:val="17"/>
        </w:rPr>
      </w:pPr>
      <w:r>
        <w:rPr>
          <w:rFonts w:eastAsia="Times New Roman"/>
          <w:color w:val="000000"/>
          <w:sz w:val="17"/>
        </w:rPr>
        <w:t>Paragraph (1) of Article 44 shall not apply to defence matters.</w:t>
      </w:r>
    </w:p>
    <w:p w:rsidR="002D4AB2" w:rsidRDefault="0032131A">
      <w:pPr>
        <w:spacing w:before="178" w:line="192" w:lineRule="exact"/>
        <w:ind w:left="504"/>
        <w:textAlignment w:val="baseline"/>
        <w:rPr>
          <w:rFonts w:eastAsia="Times New Roman"/>
          <w:b/>
          <w:color w:val="000000"/>
          <w:spacing w:val="-1"/>
          <w:sz w:val="17"/>
        </w:rPr>
      </w:pPr>
      <w:r>
        <w:rPr>
          <w:rFonts w:eastAsia="Times New Roman"/>
          <w:b/>
          <w:color w:val="000000"/>
          <w:spacing w:val="-1"/>
          <w:sz w:val="17"/>
        </w:rPr>
        <w:t>Article 45b</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[Parliamentary Commissioner for the Armed Forces]</w:t>
      </w:r>
    </w:p>
    <w:p w:rsidR="002D4AB2" w:rsidRDefault="0032131A">
      <w:pPr>
        <w:spacing w:before="7" w:line="192" w:lineRule="exact"/>
        <w:ind w:left="504" w:right="288"/>
        <w:textAlignment w:val="baseline"/>
        <w:rPr>
          <w:rFonts w:eastAsia="Times New Roman"/>
          <w:color w:val="000000"/>
          <w:sz w:val="17"/>
        </w:rPr>
      </w:pPr>
      <w:r>
        <w:rPr>
          <w:rFonts w:eastAsia="Times New Roman"/>
          <w:color w:val="000000"/>
          <w:sz w:val="17"/>
        </w:rPr>
        <w:t>A Parliamentary Commissioner for the Armed Forces shall be appointed to safeguard basic rights and to assist the</w:t>
      </w:r>
    </w:p>
    <w:p w:rsidR="002D4AB2" w:rsidRDefault="002D4AB2">
      <w:pPr>
        <w:sectPr w:rsidR="002D4AB2">
          <w:pgSz w:w="5957" w:h="8390"/>
          <w:pgMar w:top="340" w:right="499" w:bottom="261" w:left="398" w:header="720" w:footer="720" w:gutter="0"/>
          <w:cols w:space="720"/>
        </w:sectPr>
      </w:pPr>
    </w:p>
    <w:p w:rsidR="002D4AB2" w:rsidRDefault="00084792">
      <w:pPr>
        <w:spacing w:before="27" w:line="192" w:lineRule="exact"/>
        <w:ind w:left="504" w:right="432"/>
        <w:jc w:val="both"/>
        <w:textAlignment w:val="baseline"/>
        <w:rPr>
          <w:rFonts w:eastAsia="Times New Roman"/>
          <w:color w:val="000000"/>
          <w:sz w:val="17"/>
        </w:rPr>
      </w:pPr>
      <w:r>
        <w:lastRenderedPageBreak/>
        <w:pict>
          <v:shape id="_x0000_s1119" type="#_x0000_t202" style="position:absolute;left:0;text-align:left;margin-left:28.55pt;margin-top:386.65pt;width:253pt;height:8.95pt;z-index:-251691520;mso-wrap-distance-left:0;mso-wrap-distance-right:0;mso-position-horizontal-relative:page;mso-position-vertical-relative:page" filled="f" stroked="f">
            <v:textbox inset="0,0,0,0">
              <w:txbxContent>
                <w:p w:rsidR="0032131A" w:rsidRDefault="0032131A">
                  <w:pPr>
                    <w:tabs>
                      <w:tab w:val="right" w:pos="4896"/>
                    </w:tabs>
                    <w:spacing w:before="13" w:line="159" w:lineRule="exact"/>
                    <w:ind w:left="504"/>
                    <w:textAlignment w:val="baseline"/>
                    <w:rPr>
                      <w:rFonts w:eastAsia="Times New Roman"/>
                      <w:color w:val="000000"/>
                      <w:sz w:val="15"/>
                    </w:rPr>
                  </w:pPr>
                  <w:r>
                    <w:rPr>
                      <w:rFonts w:eastAsia="Times New Roman"/>
                      <w:color w:val="000000"/>
                      <w:sz w:val="15"/>
                    </w:rPr>
                    <w:t>III. The Bundestag</w:t>
                  </w:r>
                  <w:r>
                    <w:rPr>
                      <w:rFonts w:eastAsia="Times New Roman"/>
                      <w:color w:val="000000"/>
                      <w:sz w:val="15"/>
                    </w:rPr>
                    <w:tab/>
                    <w:t>41</w:t>
                  </w:r>
                </w:p>
              </w:txbxContent>
            </v:textbox>
            <w10:wrap type="square" anchorx="page" anchory="page"/>
          </v:shape>
        </w:pict>
      </w:r>
      <w:proofErr w:type="gramStart"/>
      <w:r w:rsidR="0032131A">
        <w:rPr>
          <w:rFonts w:eastAsia="Times New Roman"/>
          <w:color w:val="000000"/>
          <w:sz w:val="17"/>
        </w:rPr>
        <w:t>Bundestag in exercising parliamentary oversight over the Armed Forces.</w:t>
      </w:r>
      <w:proofErr w:type="gramEnd"/>
      <w:r w:rsidR="0032131A">
        <w:rPr>
          <w:rFonts w:eastAsia="Times New Roman"/>
          <w:color w:val="000000"/>
          <w:sz w:val="17"/>
        </w:rPr>
        <w:t xml:space="preserve"> Details shall be regulated by a federal law.</w:t>
      </w:r>
    </w:p>
    <w:p w:rsidR="002D4AB2" w:rsidRDefault="0032131A">
      <w:pPr>
        <w:spacing w:before="178" w:line="192" w:lineRule="exact"/>
        <w:ind w:left="504"/>
        <w:textAlignment w:val="baseline"/>
        <w:rPr>
          <w:rFonts w:eastAsia="Times New Roman"/>
          <w:b/>
          <w:color w:val="000000"/>
          <w:sz w:val="17"/>
        </w:rPr>
      </w:pPr>
      <w:r>
        <w:rPr>
          <w:rFonts w:eastAsia="Times New Roman"/>
          <w:b/>
          <w:color w:val="000000"/>
          <w:sz w:val="17"/>
        </w:rPr>
        <w:t>Article 45c</w:t>
      </w:r>
    </w:p>
    <w:p w:rsidR="002D4AB2" w:rsidRDefault="0032131A">
      <w:pPr>
        <w:spacing w:line="192" w:lineRule="exact"/>
        <w:ind w:left="504"/>
        <w:textAlignment w:val="baseline"/>
        <w:rPr>
          <w:rFonts w:eastAsia="Times New Roman"/>
          <w:b/>
          <w:color w:val="000000"/>
          <w:spacing w:val="-1"/>
          <w:sz w:val="17"/>
        </w:rPr>
      </w:pPr>
      <w:r>
        <w:rPr>
          <w:rFonts w:eastAsia="Times New Roman"/>
          <w:b/>
          <w:color w:val="000000"/>
          <w:spacing w:val="-1"/>
          <w:sz w:val="17"/>
        </w:rPr>
        <w:t>[Petitions Committee]</w:t>
      </w:r>
    </w:p>
    <w:p w:rsidR="002D4AB2" w:rsidRDefault="0032131A">
      <w:pPr>
        <w:numPr>
          <w:ilvl w:val="0"/>
          <w:numId w:val="49"/>
        </w:numPr>
        <w:tabs>
          <w:tab w:val="clear" w:pos="216"/>
          <w:tab w:val="left" w:pos="432"/>
        </w:tabs>
        <w:spacing w:before="14" w:line="192" w:lineRule="exact"/>
        <w:ind w:left="504" w:right="288" w:hanging="288"/>
        <w:textAlignment w:val="baseline"/>
        <w:rPr>
          <w:rFonts w:eastAsia="Times New Roman"/>
          <w:color w:val="000000"/>
          <w:sz w:val="17"/>
        </w:rPr>
      </w:pPr>
      <w:r>
        <w:rPr>
          <w:rFonts w:eastAsia="Times New Roman"/>
          <w:color w:val="000000"/>
          <w:sz w:val="17"/>
        </w:rPr>
        <w:t>The Bundestag shall appoint a Petitions Committee to deal with requests and complaints addressed to the Bundestag pursuant to Article 17.</w:t>
      </w:r>
    </w:p>
    <w:p w:rsidR="002D4AB2" w:rsidRDefault="0032131A">
      <w:pPr>
        <w:numPr>
          <w:ilvl w:val="0"/>
          <w:numId w:val="49"/>
        </w:numPr>
        <w:tabs>
          <w:tab w:val="clear" w:pos="216"/>
          <w:tab w:val="left" w:pos="432"/>
        </w:tabs>
        <w:spacing w:line="192" w:lineRule="exact"/>
        <w:ind w:left="504" w:right="288" w:hanging="288"/>
        <w:jc w:val="both"/>
        <w:textAlignment w:val="baseline"/>
        <w:rPr>
          <w:rFonts w:eastAsia="Times New Roman"/>
          <w:color w:val="000000"/>
          <w:sz w:val="17"/>
        </w:rPr>
      </w:pPr>
      <w:r>
        <w:rPr>
          <w:rFonts w:eastAsia="Times New Roman"/>
          <w:color w:val="000000"/>
          <w:sz w:val="17"/>
        </w:rPr>
        <w:t>The powers of the Committee to consider complaints shall be regulated by a federal law.</w:t>
      </w:r>
    </w:p>
    <w:p w:rsidR="002D4AB2" w:rsidRDefault="0032131A">
      <w:pPr>
        <w:spacing w:before="178" w:line="192" w:lineRule="exact"/>
        <w:ind w:left="504"/>
        <w:textAlignment w:val="baseline"/>
        <w:rPr>
          <w:rFonts w:eastAsia="Times New Roman"/>
          <w:b/>
          <w:color w:val="000000"/>
          <w:sz w:val="17"/>
        </w:rPr>
      </w:pPr>
      <w:r>
        <w:rPr>
          <w:rFonts w:eastAsia="Times New Roman"/>
          <w:b/>
          <w:color w:val="000000"/>
          <w:sz w:val="17"/>
        </w:rPr>
        <w:t>Article 45d</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[Parliamentary Control Panel]</w:t>
      </w:r>
    </w:p>
    <w:p w:rsidR="002D4AB2" w:rsidRDefault="0032131A">
      <w:pPr>
        <w:numPr>
          <w:ilvl w:val="0"/>
          <w:numId w:val="50"/>
        </w:numPr>
        <w:tabs>
          <w:tab w:val="clear" w:pos="216"/>
          <w:tab w:val="left" w:pos="432"/>
        </w:tabs>
        <w:spacing w:before="7" w:line="192" w:lineRule="exact"/>
        <w:ind w:left="504" w:right="288" w:hanging="288"/>
        <w:jc w:val="both"/>
        <w:textAlignment w:val="baseline"/>
        <w:rPr>
          <w:rFonts w:eastAsia="Times New Roman"/>
          <w:color w:val="000000"/>
          <w:sz w:val="17"/>
        </w:rPr>
      </w:pPr>
      <w:r>
        <w:rPr>
          <w:rFonts w:eastAsia="Times New Roman"/>
          <w:color w:val="000000"/>
          <w:sz w:val="17"/>
        </w:rPr>
        <w:t>The Bundestag shall appoint a panel to scrutinise the intel</w:t>
      </w:r>
      <w:r>
        <w:rPr>
          <w:rFonts w:eastAsia="Times New Roman"/>
          <w:color w:val="000000"/>
          <w:sz w:val="17"/>
        </w:rPr>
        <w:softHyphen/>
        <w:t>ligence activities of the Federation.</w:t>
      </w:r>
    </w:p>
    <w:p w:rsidR="002D4AB2" w:rsidRDefault="0032131A">
      <w:pPr>
        <w:numPr>
          <w:ilvl w:val="0"/>
          <w:numId w:val="50"/>
        </w:numPr>
        <w:tabs>
          <w:tab w:val="clear" w:pos="216"/>
          <w:tab w:val="left" w:pos="432"/>
        </w:tabs>
        <w:spacing w:line="192" w:lineRule="exact"/>
        <w:ind w:left="504" w:hanging="288"/>
        <w:jc w:val="both"/>
        <w:textAlignment w:val="baseline"/>
        <w:rPr>
          <w:rFonts w:eastAsia="Times New Roman"/>
          <w:color w:val="000000"/>
          <w:spacing w:val="4"/>
          <w:sz w:val="17"/>
        </w:rPr>
      </w:pPr>
      <w:r>
        <w:rPr>
          <w:rFonts w:eastAsia="Times New Roman"/>
          <w:color w:val="000000"/>
          <w:spacing w:val="4"/>
          <w:sz w:val="17"/>
        </w:rPr>
        <w:t>Details shall be regulated by a federal law.</w:t>
      </w:r>
    </w:p>
    <w:p w:rsidR="002D4AB2" w:rsidRDefault="0032131A">
      <w:pPr>
        <w:spacing w:before="178" w:line="192" w:lineRule="exact"/>
        <w:ind w:left="504"/>
        <w:textAlignment w:val="baseline"/>
        <w:rPr>
          <w:rFonts w:eastAsia="Times New Roman"/>
          <w:b/>
          <w:color w:val="000000"/>
          <w:spacing w:val="-2"/>
          <w:sz w:val="17"/>
        </w:rPr>
      </w:pPr>
      <w:r>
        <w:rPr>
          <w:rFonts w:eastAsia="Times New Roman"/>
          <w:b/>
          <w:color w:val="000000"/>
          <w:spacing w:val="-2"/>
          <w:sz w:val="17"/>
        </w:rPr>
        <w:t>Article 46</w:t>
      </w:r>
    </w:p>
    <w:p w:rsidR="002D4AB2" w:rsidRDefault="0032131A">
      <w:pPr>
        <w:spacing w:line="192" w:lineRule="exact"/>
        <w:ind w:left="504"/>
        <w:textAlignment w:val="baseline"/>
        <w:rPr>
          <w:rFonts w:eastAsia="Times New Roman"/>
          <w:b/>
          <w:color w:val="000000"/>
          <w:spacing w:val="-1"/>
          <w:sz w:val="17"/>
        </w:rPr>
      </w:pPr>
      <w:r>
        <w:rPr>
          <w:rFonts w:eastAsia="Times New Roman"/>
          <w:b/>
          <w:color w:val="000000"/>
          <w:spacing w:val="-1"/>
          <w:sz w:val="17"/>
        </w:rPr>
        <w:t>[Immunities of Members]</w:t>
      </w:r>
    </w:p>
    <w:p w:rsidR="002D4AB2" w:rsidRDefault="0032131A">
      <w:pPr>
        <w:numPr>
          <w:ilvl w:val="0"/>
          <w:numId w:val="51"/>
        </w:numPr>
        <w:tabs>
          <w:tab w:val="clear" w:pos="216"/>
          <w:tab w:val="left" w:pos="432"/>
        </w:tabs>
        <w:spacing w:before="14" w:line="192" w:lineRule="exact"/>
        <w:ind w:left="504" w:right="432" w:hanging="288"/>
        <w:jc w:val="both"/>
        <w:textAlignment w:val="baseline"/>
        <w:rPr>
          <w:rFonts w:eastAsia="Times New Roman"/>
          <w:color w:val="000000"/>
          <w:spacing w:val="3"/>
          <w:sz w:val="17"/>
        </w:rPr>
      </w:pPr>
      <w:r>
        <w:rPr>
          <w:rFonts w:eastAsia="Times New Roman"/>
          <w:color w:val="000000"/>
          <w:spacing w:val="3"/>
          <w:sz w:val="17"/>
        </w:rPr>
        <w:t>At no time may a Member be subjected to court proceed</w:t>
      </w:r>
      <w:r>
        <w:rPr>
          <w:rFonts w:eastAsia="Times New Roman"/>
          <w:color w:val="000000"/>
          <w:spacing w:val="3"/>
          <w:sz w:val="17"/>
        </w:rPr>
        <w:softHyphen/>
        <w:t>ings or disciplinary action or otherwise called to account outside the Bundestag for a vote cast or for any speech or debate in the Bundestag or in any of its committees. This provision shall not apply to defamatory insults.</w:t>
      </w:r>
    </w:p>
    <w:p w:rsidR="002D4AB2" w:rsidRDefault="0032131A">
      <w:pPr>
        <w:numPr>
          <w:ilvl w:val="0"/>
          <w:numId w:val="51"/>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A Member may not be called to account or arrested for a punishable offence without permission of the Bundestag, unless he is apprehended while committing the offence or in the course of the following day.</w:t>
      </w:r>
    </w:p>
    <w:p w:rsidR="002D4AB2" w:rsidRDefault="0032131A">
      <w:pPr>
        <w:numPr>
          <w:ilvl w:val="0"/>
          <w:numId w:val="51"/>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The permission of the Bundestag shall also be required for any other restriction of a Member’s freedom of the person or for the initiation of proceedings against a Member under Article 18.</w:t>
      </w:r>
    </w:p>
    <w:p w:rsidR="002D4AB2" w:rsidRDefault="0032131A">
      <w:pPr>
        <w:numPr>
          <w:ilvl w:val="0"/>
          <w:numId w:val="51"/>
        </w:numPr>
        <w:tabs>
          <w:tab w:val="clear" w:pos="216"/>
          <w:tab w:val="left" w:pos="432"/>
        </w:tabs>
        <w:spacing w:line="192" w:lineRule="exact"/>
        <w:ind w:left="504" w:right="216" w:hanging="288"/>
        <w:textAlignment w:val="baseline"/>
        <w:rPr>
          <w:rFonts w:eastAsia="Times New Roman"/>
          <w:color w:val="000000"/>
          <w:spacing w:val="4"/>
          <w:sz w:val="17"/>
        </w:rPr>
      </w:pPr>
      <w:r>
        <w:rPr>
          <w:rFonts w:eastAsia="Times New Roman"/>
          <w:color w:val="000000"/>
          <w:spacing w:val="4"/>
          <w:sz w:val="17"/>
        </w:rPr>
        <w:t>Any criminal proceedings or any proceedings under Article 18 against a Member and any detention or other restriction of the freedom of his person shall be suspended at the de</w:t>
      </w:r>
      <w:r>
        <w:rPr>
          <w:rFonts w:eastAsia="Times New Roman"/>
          <w:color w:val="000000"/>
          <w:spacing w:val="4"/>
          <w:sz w:val="17"/>
        </w:rPr>
        <w:softHyphen/>
        <w:t>mand of the Bundestag.</w:t>
      </w:r>
    </w:p>
    <w:p w:rsidR="002D4AB2" w:rsidRDefault="002D4AB2">
      <w:pPr>
        <w:sectPr w:rsidR="002D4AB2">
          <w:pgSz w:w="5957" w:h="8390"/>
          <w:pgMar w:top="340" w:right="326" w:bottom="261" w:left="571" w:header="720" w:footer="720" w:gutter="0"/>
          <w:cols w:space="720"/>
        </w:sectPr>
      </w:pPr>
    </w:p>
    <w:p w:rsidR="002D4AB2" w:rsidRDefault="00084792">
      <w:pPr>
        <w:spacing w:before="15" w:line="192" w:lineRule="exact"/>
        <w:ind w:left="504"/>
        <w:textAlignment w:val="baseline"/>
        <w:rPr>
          <w:rFonts w:eastAsia="Times New Roman"/>
          <w:b/>
          <w:color w:val="000000"/>
          <w:sz w:val="17"/>
        </w:rPr>
      </w:pPr>
      <w:r>
        <w:lastRenderedPageBreak/>
        <w:pict>
          <v:shape id="_x0000_s1118" type="#_x0000_t202" style="position:absolute;left:0;text-align:left;margin-left:19.55pt;margin-top:386.65pt;width:253pt;height:8.95pt;z-index:-251690496;mso-wrap-distance-left:0;mso-wrap-distance-right:0;mso-position-horizontal-relative:page;mso-position-vertical-relative:page" filled="f" stroked="f">
            <v:textbox inset="0,0,0,0">
              <w:txbxContent>
                <w:p w:rsidR="0032131A" w:rsidRDefault="0032131A">
                  <w:pPr>
                    <w:tabs>
                      <w:tab w:val="right" w:pos="4896"/>
                    </w:tabs>
                    <w:spacing w:before="13" w:line="159" w:lineRule="exact"/>
                    <w:ind w:left="504"/>
                    <w:textAlignment w:val="baseline"/>
                    <w:rPr>
                      <w:rFonts w:eastAsia="Times New Roman"/>
                      <w:color w:val="000000"/>
                      <w:sz w:val="15"/>
                    </w:rPr>
                  </w:pPr>
                  <w:r>
                    <w:rPr>
                      <w:rFonts w:eastAsia="Times New Roman"/>
                      <w:color w:val="000000"/>
                      <w:sz w:val="15"/>
                    </w:rPr>
                    <w:t>III. The Bundestag</w:t>
                  </w:r>
                  <w:r>
                    <w:rPr>
                      <w:rFonts w:eastAsia="Times New Roman"/>
                      <w:color w:val="000000"/>
                      <w:sz w:val="15"/>
                    </w:rPr>
                    <w:tab/>
                    <w:t>42</w:t>
                  </w:r>
                </w:p>
              </w:txbxContent>
            </v:textbox>
            <w10:wrap type="square" anchorx="page" anchory="page"/>
          </v:shape>
        </w:pict>
      </w:r>
      <w:r w:rsidR="0032131A">
        <w:rPr>
          <w:rFonts w:eastAsia="Times New Roman"/>
          <w:b/>
          <w:color w:val="000000"/>
          <w:sz w:val="17"/>
        </w:rPr>
        <w:t>Article 47</w:t>
      </w:r>
    </w:p>
    <w:p w:rsidR="002D4AB2" w:rsidRDefault="0032131A">
      <w:pPr>
        <w:spacing w:before="5" w:line="192" w:lineRule="exact"/>
        <w:ind w:left="504"/>
        <w:textAlignment w:val="baseline"/>
        <w:rPr>
          <w:rFonts w:eastAsia="Times New Roman"/>
          <w:b/>
          <w:color w:val="000000"/>
          <w:sz w:val="17"/>
        </w:rPr>
      </w:pPr>
      <w:r>
        <w:rPr>
          <w:rFonts w:eastAsia="Times New Roman"/>
          <w:b/>
          <w:color w:val="000000"/>
          <w:sz w:val="17"/>
        </w:rPr>
        <w:t>[Right of refusal to give evidence]</w:t>
      </w:r>
    </w:p>
    <w:p w:rsidR="002D4AB2" w:rsidRDefault="0032131A">
      <w:pPr>
        <w:spacing w:before="7" w:line="192" w:lineRule="exact"/>
        <w:ind w:left="504" w:right="216"/>
        <w:textAlignment w:val="baseline"/>
        <w:rPr>
          <w:rFonts w:eastAsia="Times New Roman"/>
          <w:color w:val="000000"/>
          <w:sz w:val="17"/>
        </w:rPr>
      </w:pPr>
      <w:r>
        <w:rPr>
          <w:rFonts w:eastAsia="Times New Roman"/>
          <w:color w:val="000000"/>
          <w:sz w:val="17"/>
        </w:rPr>
        <w:t xml:space="preserve">Members may refuse to give evidence concerning persons </w:t>
      </w:r>
      <w:r>
        <w:rPr>
          <w:rFonts w:ascii="Bookman Old Style" w:eastAsia="Bookman Old Style" w:hAnsi="Bookman Old Style"/>
          <w:color w:val="000000"/>
          <w:sz w:val="16"/>
        </w:rPr>
        <w:t xml:space="preserve">who have confided information to them in their capacity as Members of the Bundestag, or to whom they have confided </w:t>
      </w:r>
      <w:r>
        <w:rPr>
          <w:rFonts w:eastAsia="Times New Roman"/>
          <w:color w:val="000000"/>
          <w:sz w:val="17"/>
        </w:rPr>
        <w:t>information in this capacity, as well as evidence concern</w:t>
      </w:r>
      <w:r>
        <w:rPr>
          <w:rFonts w:eastAsia="Times New Roman"/>
          <w:color w:val="000000"/>
          <w:sz w:val="17"/>
        </w:rPr>
        <w:softHyphen/>
        <w:t>ing this information itself. To the extent that this right of refusal to give evidence applies, no seizure of documents shall be permissible.</w:t>
      </w:r>
    </w:p>
    <w:p w:rsidR="002D4AB2" w:rsidRDefault="0032131A">
      <w:pPr>
        <w:spacing w:before="180" w:line="192" w:lineRule="exact"/>
        <w:ind w:left="504"/>
        <w:textAlignment w:val="baseline"/>
        <w:rPr>
          <w:rFonts w:eastAsia="Times New Roman"/>
          <w:b/>
          <w:color w:val="000000"/>
          <w:sz w:val="17"/>
        </w:rPr>
      </w:pPr>
      <w:r>
        <w:rPr>
          <w:rFonts w:eastAsia="Times New Roman"/>
          <w:b/>
          <w:color w:val="000000"/>
          <w:sz w:val="17"/>
        </w:rPr>
        <w:t>Article 48</w:t>
      </w:r>
    </w:p>
    <w:p w:rsidR="002D4AB2" w:rsidRDefault="0032131A">
      <w:pPr>
        <w:spacing w:before="5" w:line="192" w:lineRule="exact"/>
        <w:ind w:left="504"/>
        <w:textAlignment w:val="baseline"/>
        <w:rPr>
          <w:rFonts w:eastAsia="Times New Roman"/>
          <w:b/>
          <w:color w:val="000000"/>
          <w:sz w:val="17"/>
        </w:rPr>
      </w:pPr>
      <w:r>
        <w:rPr>
          <w:rFonts w:eastAsia="Times New Roman"/>
          <w:b/>
          <w:color w:val="000000"/>
          <w:sz w:val="17"/>
        </w:rPr>
        <w:t>[Candidature – Protection of membership – Remuneration]</w:t>
      </w:r>
    </w:p>
    <w:p w:rsidR="002D4AB2" w:rsidRDefault="0032131A">
      <w:pPr>
        <w:numPr>
          <w:ilvl w:val="0"/>
          <w:numId w:val="52"/>
        </w:numPr>
        <w:tabs>
          <w:tab w:val="clear" w:pos="216"/>
          <w:tab w:val="left" w:pos="432"/>
        </w:tabs>
        <w:spacing w:before="7" w:line="192" w:lineRule="exact"/>
        <w:ind w:left="504" w:right="288" w:hanging="288"/>
        <w:textAlignment w:val="baseline"/>
        <w:rPr>
          <w:rFonts w:eastAsia="Times New Roman"/>
          <w:color w:val="000000"/>
          <w:sz w:val="17"/>
        </w:rPr>
      </w:pPr>
      <w:r>
        <w:rPr>
          <w:rFonts w:eastAsia="Times New Roman"/>
          <w:color w:val="000000"/>
          <w:sz w:val="17"/>
        </w:rPr>
        <w:t>Every candidate for election to the Bundestag shall be enti</w:t>
      </w:r>
      <w:r>
        <w:rPr>
          <w:rFonts w:eastAsia="Times New Roman"/>
          <w:color w:val="000000"/>
          <w:sz w:val="17"/>
        </w:rPr>
        <w:softHyphen/>
        <w:t>tled to the leave necessary for his election campaign.</w:t>
      </w:r>
    </w:p>
    <w:p w:rsidR="002D4AB2" w:rsidRDefault="0032131A">
      <w:pPr>
        <w:numPr>
          <w:ilvl w:val="0"/>
          <w:numId w:val="52"/>
        </w:numPr>
        <w:tabs>
          <w:tab w:val="clear" w:pos="216"/>
          <w:tab w:val="left" w:pos="432"/>
        </w:tabs>
        <w:spacing w:line="192" w:lineRule="exact"/>
        <w:ind w:left="504" w:right="288" w:hanging="288"/>
        <w:textAlignment w:val="baseline"/>
        <w:rPr>
          <w:rFonts w:eastAsia="Times New Roman"/>
          <w:color w:val="000000"/>
          <w:sz w:val="17"/>
        </w:rPr>
      </w:pPr>
      <w:r>
        <w:rPr>
          <w:rFonts w:eastAsia="Times New Roman"/>
          <w:color w:val="000000"/>
          <w:sz w:val="17"/>
        </w:rPr>
        <w:t xml:space="preserve">No one may be prevented from accepting or exercising the </w:t>
      </w:r>
      <w:r>
        <w:rPr>
          <w:rFonts w:ascii="Bookman Old Style" w:eastAsia="Bookman Old Style" w:hAnsi="Bookman Old Style"/>
          <w:color w:val="000000"/>
          <w:sz w:val="16"/>
        </w:rPr>
        <w:t xml:space="preserve">office of Member of the Bundestag. No one may be given </w:t>
      </w:r>
      <w:r>
        <w:rPr>
          <w:rFonts w:eastAsia="Times New Roman"/>
          <w:color w:val="000000"/>
          <w:sz w:val="17"/>
        </w:rPr>
        <w:t>notice of dismissal or discharged from employment on this ground.</w:t>
      </w:r>
    </w:p>
    <w:p w:rsidR="002D4AB2" w:rsidRDefault="0032131A">
      <w:pPr>
        <w:numPr>
          <w:ilvl w:val="0"/>
          <w:numId w:val="52"/>
        </w:numPr>
        <w:tabs>
          <w:tab w:val="clear" w:pos="216"/>
          <w:tab w:val="left" w:pos="432"/>
        </w:tabs>
        <w:spacing w:line="192" w:lineRule="exact"/>
        <w:ind w:left="504" w:right="288" w:hanging="288"/>
        <w:textAlignment w:val="baseline"/>
        <w:rPr>
          <w:rFonts w:eastAsia="Times New Roman"/>
          <w:color w:val="000000"/>
          <w:spacing w:val="4"/>
          <w:sz w:val="17"/>
        </w:rPr>
      </w:pPr>
      <w:r>
        <w:rPr>
          <w:rFonts w:eastAsia="Times New Roman"/>
          <w:color w:val="000000"/>
          <w:spacing w:val="4"/>
          <w:sz w:val="17"/>
        </w:rPr>
        <w:t>Members shall be entitled to remuneration adequate to en</w:t>
      </w:r>
      <w:r>
        <w:rPr>
          <w:rFonts w:eastAsia="Times New Roman"/>
          <w:color w:val="000000"/>
          <w:spacing w:val="4"/>
          <w:sz w:val="17"/>
        </w:rPr>
        <w:softHyphen/>
        <w:t>sure their independence. They shall be entitled to the free use of all publicly owned means of transport. Details shall be regulated by a federal law.</w:t>
      </w:r>
    </w:p>
    <w:p w:rsidR="002D4AB2" w:rsidRDefault="0032131A">
      <w:pPr>
        <w:spacing w:before="185" w:line="192" w:lineRule="exact"/>
        <w:ind w:left="504"/>
        <w:textAlignment w:val="baseline"/>
        <w:rPr>
          <w:rFonts w:eastAsia="Times New Roman"/>
          <w:b/>
          <w:color w:val="000000"/>
          <w:sz w:val="17"/>
        </w:rPr>
      </w:pPr>
      <w:r>
        <w:rPr>
          <w:rFonts w:eastAsia="Times New Roman"/>
          <w:b/>
          <w:color w:val="000000"/>
          <w:sz w:val="17"/>
        </w:rPr>
        <w:t>Article 49 (repealed)</w:t>
      </w:r>
    </w:p>
    <w:p w:rsidR="002D4AB2" w:rsidRDefault="002D4AB2">
      <w:pPr>
        <w:sectPr w:rsidR="002D4AB2">
          <w:pgSz w:w="5957" w:h="8390"/>
          <w:pgMar w:top="340" w:right="506" w:bottom="261" w:left="391" w:header="720" w:footer="720" w:gutter="0"/>
          <w:cols w:space="720"/>
        </w:sectPr>
      </w:pPr>
    </w:p>
    <w:p w:rsidR="002D4AB2" w:rsidRDefault="00084792">
      <w:pPr>
        <w:spacing w:before="20" w:line="295" w:lineRule="exact"/>
        <w:textAlignment w:val="baseline"/>
        <w:rPr>
          <w:rFonts w:eastAsia="Times New Roman"/>
          <w:color w:val="000000"/>
          <w:spacing w:val="-18"/>
          <w:sz w:val="27"/>
        </w:rPr>
      </w:pPr>
      <w:r>
        <w:lastRenderedPageBreak/>
        <w:pict>
          <v:shape id="_x0000_s1117" type="#_x0000_t202" style="position:absolute;margin-left:259.75pt;margin-top:387.1pt;width:16.9pt;height:8.9pt;z-index:-251689472;mso-wrap-distance-left:0;mso-wrap-distance-right:0;mso-position-horizontal-relative:page;mso-position-vertical-relative:page" filled="f" stroked="f">
            <v:textbox inset="0,0,0,0">
              <w:txbxContent>
                <w:p w:rsidR="0032131A" w:rsidRDefault="0032131A">
                  <w:pPr>
                    <w:spacing w:before="6" w:after="17" w:line="155" w:lineRule="exact"/>
                    <w:textAlignment w:val="baseline"/>
                    <w:rPr>
                      <w:rFonts w:eastAsia="Times New Roman"/>
                      <w:color w:val="000000"/>
                      <w:spacing w:val="30"/>
                      <w:sz w:val="14"/>
                    </w:rPr>
                  </w:pPr>
                  <w:r>
                    <w:rPr>
                      <w:rFonts w:eastAsia="Times New Roman"/>
                      <w:color w:val="000000"/>
                      <w:spacing w:val="30"/>
                      <w:sz w:val="14"/>
                    </w:rPr>
                    <w:t>43</w:t>
                  </w:r>
                </w:p>
              </w:txbxContent>
            </v:textbox>
            <w10:wrap type="square" anchorx="page" anchory="page"/>
          </v:shape>
        </w:pict>
      </w:r>
      <w:proofErr w:type="gramStart"/>
      <w:r w:rsidR="0032131A">
        <w:rPr>
          <w:rFonts w:eastAsia="Times New Roman"/>
          <w:color w:val="000000"/>
          <w:spacing w:val="-18"/>
          <w:sz w:val="27"/>
        </w:rPr>
        <w:t>IV.</w:t>
      </w:r>
      <w:proofErr w:type="gramEnd"/>
    </w:p>
    <w:p w:rsidR="002D4AB2" w:rsidRDefault="0032131A">
      <w:pPr>
        <w:spacing w:before="13" w:line="295" w:lineRule="exact"/>
        <w:textAlignment w:val="baseline"/>
        <w:rPr>
          <w:rFonts w:eastAsia="Times New Roman"/>
          <w:color w:val="000000"/>
          <w:sz w:val="27"/>
        </w:rPr>
      </w:pPr>
      <w:r>
        <w:rPr>
          <w:rFonts w:eastAsia="Times New Roman"/>
          <w:color w:val="000000"/>
          <w:sz w:val="27"/>
        </w:rPr>
        <w:t>The Bundesrat</w:t>
      </w:r>
    </w:p>
    <w:p w:rsidR="002D4AB2" w:rsidRDefault="002D4AB2">
      <w:pPr>
        <w:sectPr w:rsidR="002D4AB2">
          <w:pgSz w:w="5957" w:h="8390"/>
          <w:pgMar w:top="320" w:right="3571" w:bottom="205" w:left="686" w:header="720" w:footer="720" w:gutter="0"/>
          <w:cols w:space="720"/>
        </w:sectPr>
      </w:pPr>
    </w:p>
    <w:p w:rsidR="002D4AB2" w:rsidRDefault="00084792">
      <w:pPr>
        <w:spacing w:before="13" w:line="192" w:lineRule="exact"/>
        <w:ind w:left="504"/>
        <w:textAlignment w:val="baseline"/>
        <w:rPr>
          <w:rFonts w:eastAsia="Times New Roman"/>
          <w:b/>
          <w:color w:val="000000"/>
          <w:spacing w:val="1"/>
          <w:sz w:val="17"/>
        </w:rPr>
      </w:pPr>
      <w:r>
        <w:lastRenderedPageBreak/>
        <w:pict>
          <v:shape id="_x0000_s1116" type="#_x0000_t202" style="position:absolute;left:0;text-align:left;margin-left:18.25pt;margin-top:386.65pt;width:253pt;height:8.6pt;z-index:-251688448;mso-wrap-distance-left:0;mso-wrap-distance-right:0;mso-position-horizontal-relative:page;mso-position-vertical-relative:page" filled="f" stroked="f">
            <v:textbox inset="0,0,0,0">
              <w:txbxContent>
                <w:p w:rsidR="0032131A" w:rsidRDefault="0032131A">
                  <w:pPr>
                    <w:tabs>
                      <w:tab w:val="right" w:pos="4896"/>
                    </w:tabs>
                    <w:spacing w:before="13" w:line="145" w:lineRule="exact"/>
                    <w:ind w:left="504"/>
                    <w:textAlignment w:val="baseline"/>
                    <w:rPr>
                      <w:rFonts w:eastAsia="Times New Roman"/>
                      <w:color w:val="000000"/>
                      <w:sz w:val="15"/>
                    </w:rPr>
                  </w:pPr>
                  <w:r>
                    <w:rPr>
                      <w:rFonts w:eastAsia="Times New Roman"/>
                      <w:color w:val="000000"/>
                      <w:sz w:val="15"/>
                    </w:rPr>
                    <w:t>IV. The Bundesrat</w:t>
                  </w:r>
                  <w:r>
                    <w:rPr>
                      <w:rFonts w:eastAsia="Times New Roman"/>
                      <w:color w:val="000000"/>
                      <w:sz w:val="15"/>
                    </w:rPr>
                    <w:tab/>
                    <w:t>44</w:t>
                  </w:r>
                </w:p>
              </w:txbxContent>
            </v:textbox>
            <w10:wrap type="square" anchorx="page" anchory="page"/>
          </v:shape>
        </w:pict>
      </w:r>
      <w:r w:rsidR="0032131A">
        <w:rPr>
          <w:rFonts w:eastAsia="Times New Roman"/>
          <w:b/>
          <w:color w:val="000000"/>
          <w:spacing w:val="1"/>
          <w:sz w:val="17"/>
        </w:rPr>
        <w:t>Article 50</w:t>
      </w:r>
    </w:p>
    <w:p w:rsidR="002D4AB2" w:rsidRDefault="0032131A">
      <w:pPr>
        <w:spacing w:line="192" w:lineRule="exact"/>
        <w:ind w:left="504"/>
        <w:textAlignment w:val="baseline"/>
        <w:rPr>
          <w:rFonts w:eastAsia="Times New Roman"/>
          <w:b/>
          <w:color w:val="000000"/>
          <w:sz w:val="17"/>
        </w:rPr>
      </w:pPr>
      <w:r>
        <w:rPr>
          <w:rFonts w:eastAsia="Times New Roman"/>
          <w:b/>
          <w:color w:val="000000"/>
          <w:sz w:val="17"/>
        </w:rPr>
        <w:t>[Functions]</w:t>
      </w:r>
    </w:p>
    <w:p w:rsidR="002D4AB2" w:rsidRDefault="0032131A">
      <w:pPr>
        <w:spacing w:before="13" w:line="192" w:lineRule="exact"/>
        <w:ind w:left="504" w:right="144"/>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shall participate through the Bundesrat in the legislation and administration of the Federation and in mat</w:t>
      </w:r>
      <w:r>
        <w:rPr>
          <w:rFonts w:eastAsia="Times New Roman"/>
          <w:color w:val="000000"/>
          <w:sz w:val="17"/>
        </w:rPr>
        <w:softHyphen/>
        <w:t>ters concerning the European Union.</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51</w:t>
      </w:r>
    </w:p>
    <w:p w:rsidR="002D4AB2" w:rsidRDefault="0032131A">
      <w:pPr>
        <w:spacing w:before="7" w:line="192" w:lineRule="exact"/>
        <w:ind w:left="504"/>
        <w:textAlignment w:val="baseline"/>
        <w:rPr>
          <w:rFonts w:eastAsia="Times New Roman"/>
          <w:b/>
          <w:color w:val="000000"/>
          <w:sz w:val="17"/>
        </w:rPr>
      </w:pPr>
      <w:r>
        <w:rPr>
          <w:rFonts w:eastAsia="Times New Roman"/>
          <w:b/>
          <w:color w:val="000000"/>
          <w:sz w:val="17"/>
        </w:rPr>
        <w:t>[Composition – Weighted voting]</w:t>
      </w:r>
    </w:p>
    <w:p w:rsidR="002D4AB2" w:rsidRDefault="0032131A">
      <w:pPr>
        <w:numPr>
          <w:ilvl w:val="0"/>
          <w:numId w:val="53"/>
        </w:numPr>
        <w:tabs>
          <w:tab w:val="clear" w:pos="288"/>
          <w:tab w:val="left" w:pos="504"/>
        </w:tabs>
        <w:spacing w:before="6" w:line="192" w:lineRule="exact"/>
        <w:ind w:left="504" w:right="288" w:hanging="288"/>
        <w:textAlignment w:val="baseline"/>
        <w:rPr>
          <w:rFonts w:eastAsia="Times New Roman"/>
          <w:color w:val="000000"/>
          <w:sz w:val="17"/>
        </w:rPr>
      </w:pPr>
      <w:r>
        <w:rPr>
          <w:rFonts w:eastAsia="Times New Roman"/>
          <w:color w:val="000000"/>
          <w:sz w:val="17"/>
        </w:rPr>
        <w:t xml:space="preserve">The Bundesrat shall consist of members of the </w:t>
      </w:r>
      <w:r>
        <w:rPr>
          <w:rFonts w:eastAsia="Times New Roman"/>
          <w:i/>
          <w:color w:val="000000"/>
          <w:sz w:val="17"/>
        </w:rPr>
        <w:t xml:space="preserve">Land </w:t>
      </w:r>
      <w:r>
        <w:rPr>
          <w:rFonts w:eastAsia="Times New Roman"/>
          <w:color w:val="000000"/>
          <w:sz w:val="17"/>
        </w:rPr>
        <w:t>gov</w:t>
      </w:r>
      <w:r>
        <w:rPr>
          <w:rFonts w:eastAsia="Times New Roman"/>
          <w:color w:val="000000"/>
          <w:sz w:val="17"/>
        </w:rPr>
        <w:softHyphen/>
        <w:t>ernments, which appoint and recall them. Other members of those governments may serve as alternates.</w:t>
      </w:r>
    </w:p>
    <w:p w:rsidR="002D4AB2" w:rsidRDefault="0032131A">
      <w:pPr>
        <w:numPr>
          <w:ilvl w:val="0"/>
          <w:numId w:val="53"/>
        </w:numPr>
        <w:tabs>
          <w:tab w:val="clear" w:pos="288"/>
          <w:tab w:val="left" w:pos="504"/>
        </w:tabs>
        <w:spacing w:line="192" w:lineRule="exact"/>
        <w:ind w:left="504" w:right="144" w:hanging="288"/>
        <w:textAlignment w:val="baseline"/>
        <w:rPr>
          <w:rFonts w:eastAsia="Times New Roman"/>
          <w:color w:val="000000"/>
          <w:spacing w:val="5"/>
          <w:sz w:val="17"/>
        </w:rPr>
      </w:pPr>
      <w:r>
        <w:rPr>
          <w:rFonts w:eastAsia="Times New Roman"/>
          <w:color w:val="000000"/>
          <w:spacing w:val="5"/>
          <w:sz w:val="17"/>
        </w:rPr>
        <w:t xml:space="preserve">Each </w:t>
      </w:r>
      <w:r>
        <w:rPr>
          <w:rFonts w:eastAsia="Times New Roman"/>
          <w:i/>
          <w:color w:val="000000"/>
          <w:spacing w:val="5"/>
          <w:sz w:val="17"/>
        </w:rPr>
        <w:t xml:space="preserve">Land </w:t>
      </w:r>
      <w:r>
        <w:rPr>
          <w:rFonts w:eastAsia="Times New Roman"/>
          <w:color w:val="000000"/>
          <w:spacing w:val="5"/>
          <w:sz w:val="17"/>
        </w:rPr>
        <w:t xml:space="preserve">shall have at least three votes; </w:t>
      </w:r>
      <w:r>
        <w:rPr>
          <w:rFonts w:eastAsia="Times New Roman"/>
          <w:i/>
          <w:color w:val="000000"/>
          <w:spacing w:val="5"/>
          <w:sz w:val="17"/>
        </w:rPr>
        <w:t xml:space="preserve">Länder </w:t>
      </w:r>
      <w:r>
        <w:rPr>
          <w:rFonts w:eastAsia="Times New Roman"/>
          <w:color w:val="000000"/>
          <w:spacing w:val="5"/>
          <w:sz w:val="17"/>
        </w:rPr>
        <w:t xml:space="preserve">with more than two million inhabitants shall have four, </w:t>
      </w:r>
      <w:r>
        <w:rPr>
          <w:rFonts w:eastAsia="Times New Roman"/>
          <w:i/>
          <w:color w:val="000000"/>
          <w:spacing w:val="5"/>
          <w:sz w:val="17"/>
        </w:rPr>
        <w:t xml:space="preserve">Länder </w:t>
      </w:r>
      <w:r>
        <w:rPr>
          <w:rFonts w:eastAsia="Times New Roman"/>
          <w:color w:val="000000"/>
          <w:spacing w:val="5"/>
          <w:sz w:val="17"/>
        </w:rPr>
        <w:t xml:space="preserve">with </w:t>
      </w:r>
      <w:r>
        <w:rPr>
          <w:rFonts w:ascii="Garamond" w:eastAsia="Garamond" w:hAnsi="Garamond"/>
          <w:color w:val="000000"/>
          <w:spacing w:val="5"/>
          <w:sz w:val="19"/>
        </w:rPr>
        <w:t xml:space="preserve">more than six million inhabitants five, and </w:t>
      </w:r>
      <w:r>
        <w:rPr>
          <w:rFonts w:eastAsia="Times New Roman"/>
          <w:i/>
          <w:color w:val="000000"/>
          <w:spacing w:val="5"/>
          <w:sz w:val="17"/>
        </w:rPr>
        <w:t xml:space="preserve">Länder </w:t>
      </w:r>
      <w:r>
        <w:rPr>
          <w:rFonts w:eastAsia="Times New Roman"/>
          <w:color w:val="000000"/>
          <w:spacing w:val="5"/>
          <w:sz w:val="17"/>
        </w:rPr>
        <w:t>with more than seven million inhabitants six votes.</w:t>
      </w:r>
    </w:p>
    <w:p w:rsidR="002D4AB2" w:rsidRDefault="0032131A">
      <w:pPr>
        <w:numPr>
          <w:ilvl w:val="0"/>
          <w:numId w:val="53"/>
        </w:numPr>
        <w:tabs>
          <w:tab w:val="clear" w:pos="288"/>
          <w:tab w:val="left" w:pos="504"/>
        </w:tabs>
        <w:spacing w:line="192" w:lineRule="exact"/>
        <w:ind w:left="504" w:right="216" w:hanging="288"/>
        <w:textAlignment w:val="baseline"/>
        <w:rPr>
          <w:rFonts w:eastAsia="Times New Roman"/>
          <w:color w:val="000000"/>
          <w:sz w:val="17"/>
        </w:rPr>
      </w:pPr>
      <w:r>
        <w:rPr>
          <w:rFonts w:eastAsia="Times New Roman"/>
          <w:color w:val="000000"/>
          <w:sz w:val="17"/>
        </w:rPr>
        <w:t xml:space="preserve">Each </w:t>
      </w:r>
      <w:r>
        <w:rPr>
          <w:rFonts w:eastAsia="Times New Roman"/>
          <w:i/>
          <w:color w:val="000000"/>
          <w:sz w:val="17"/>
        </w:rPr>
        <w:t xml:space="preserve">Land </w:t>
      </w:r>
      <w:r>
        <w:rPr>
          <w:rFonts w:eastAsia="Times New Roman"/>
          <w:color w:val="000000"/>
          <w:sz w:val="17"/>
        </w:rPr>
        <w:t xml:space="preserve">may appoint as many members as it has votes. The votes of each </w:t>
      </w:r>
      <w:r>
        <w:rPr>
          <w:rFonts w:eastAsia="Times New Roman"/>
          <w:i/>
          <w:color w:val="000000"/>
          <w:sz w:val="17"/>
        </w:rPr>
        <w:t xml:space="preserve">Land </w:t>
      </w:r>
      <w:r>
        <w:rPr>
          <w:rFonts w:eastAsia="Times New Roman"/>
          <w:color w:val="000000"/>
          <w:sz w:val="17"/>
        </w:rPr>
        <w:t>may be cast only as a unit and only by Members present or their alternates.</w:t>
      </w:r>
    </w:p>
    <w:p w:rsidR="002D4AB2" w:rsidRDefault="0032131A">
      <w:pPr>
        <w:spacing w:before="179" w:line="192" w:lineRule="exact"/>
        <w:ind w:left="504"/>
        <w:textAlignment w:val="baseline"/>
        <w:rPr>
          <w:rFonts w:eastAsia="Times New Roman"/>
          <w:b/>
          <w:color w:val="000000"/>
          <w:spacing w:val="1"/>
          <w:sz w:val="17"/>
        </w:rPr>
      </w:pPr>
      <w:r>
        <w:rPr>
          <w:rFonts w:eastAsia="Times New Roman"/>
          <w:b/>
          <w:color w:val="000000"/>
          <w:spacing w:val="1"/>
          <w:sz w:val="17"/>
        </w:rPr>
        <w:t>Article 52</w:t>
      </w:r>
    </w:p>
    <w:p w:rsidR="002D4AB2" w:rsidRDefault="0032131A">
      <w:pPr>
        <w:spacing w:before="7" w:line="192" w:lineRule="exact"/>
        <w:ind w:left="504"/>
        <w:textAlignment w:val="baseline"/>
        <w:rPr>
          <w:rFonts w:eastAsia="Times New Roman"/>
          <w:b/>
          <w:color w:val="000000"/>
          <w:spacing w:val="1"/>
          <w:sz w:val="17"/>
        </w:rPr>
      </w:pPr>
      <w:r>
        <w:rPr>
          <w:rFonts w:eastAsia="Times New Roman"/>
          <w:b/>
          <w:color w:val="000000"/>
          <w:spacing w:val="1"/>
          <w:sz w:val="17"/>
        </w:rPr>
        <w:t>[President – Decisions – Rules of procedure]</w:t>
      </w:r>
    </w:p>
    <w:p w:rsidR="002D4AB2" w:rsidRDefault="0032131A">
      <w:pPr>
        <w:numPr>
          <w:ilvl w:val="0"/>
          <w:numId w:val="54"/>
        </w:numPr>
        <w:tabs>
          <w:tab w:val="clear" w:pos="288"/>
          <w:tab w:val="left" w:pos="504"/>
        </w:tabs>
        <w:spacing w:before="6" w:line="192" w:lineRule="exact"/>
        <w:ind w:left="504" w:hanging="288"/>
        <w:textAlignment w:val="baseline"/>
        <w:rPr>
          <w:rFonts w:eastAsia="Times New Roman"/>
          <w:color w:val="000000"/>
          <w:spacing w:val="4"/>
          <w:sz w:val="17"/>
        </w:rPr>
      </w:pPr>
      <w:r>
        <w:rPr>
          <w:rFonts w:eastAsia="Times New Roman"/>
          <w:color w:val="000000"/>
          <w:spacing w:val="4"/>
          <w:sz w:val="17"/>
        </w:rPr>
        <w:t>The Bundesrat shall elect its President for one year.</w:t>
      </w:r>
    </w:p>
    <w:p w:rsidR="002D4AB2" w:rsidRDefault="0032131A">
      <w:pPr>
        <w:numPr>
          <w:ilvl w:val="0"/>
          <w:numId w:val="54"/>
        </w:numPr>
        <w:tabs>
          <w:tab w:val="clear" w:pos="288"/>
          <w:tab w:val="left" w:pos="504"/>
        </w:tabs>
        <w:spacing w:line="192" w:lineRule="exact"/>
        <w:ind w:left="504" w:right="360" w:hanging="288"/>
        <w:textAlignment w:val="baseline"/>
        <w:rPr>
          <w:rFonts w:eastAsia="Times New Roman"/>
          <w:color w:val="000000"/>
          <w:sz w:val="17"/>
        </w:rPr>
      </w:pPr>
      <w:r>
        <w:rPr>
          <w:rFonts w:eastAsia="Times New Roman"/>
          <w:color w:val="000000"/>
          <w:sz w:val="17"/>
        </w:rPr>
        <w:t xml:space="preserve">The President shall convene the Bundesrat. He shall be obliged to do so if the delegates of at least two </w:t>
      </w:r>
      <w:r>
        <w:rPr>
          <w:rFonts w:eastAsia="Times New Roman"/>
          <w:i/>
          <w:color w:val="000000"/>
          <w:sz w:val="17"/>
        </w:rPr>
        <w:t xml:space="preserve">Länder </w:t>
      </w:r>
      <w:r>
        <w:rPr>
          <w:rFonts w:eastAsia="Times New Roman"/>
          <w:color w:val="000000"/>
          <w:sz w:val="17"/>
        </w:rPr>
        <w:t>or the Federal Government so demand.</w:t>
      </w:r>
    </w:p>
    <w:p w:rsidR="002D4AB2" w:rsidRDefault="0032131A">
      <w:pPr>
        <w:numPr>
          <w:ilvl w:val="0"/>
          <w:numId w:val="54"/>
        </w:numPr>
        <w:tabs>
          <w:tab w:val="clear" w:pos="288"/>
          <w:tab w:val="left" w:pos="504"/>
        </w:tabs>
        <w:spacing w:line="192" w:lineRule="exact"/>
        <w:ind w:left="504" w:right="216" w:hanging="288"/>
        <w:textAlignment w:val="baseline"/>
        <w:rPr>
          <w:rFonts w:eastAsia="Times New Roman"/>
          <w:color w:val="000000"/>
          <w:sz w:val="17"/>
        </w:rPr>
      </w:pPr>
      <w:r>
        <w:rPr>
          <w:rFonts w:eastAsia="Times New Roman"/>
          <w:color w:val="000000"/>
          <w:sz w:val="17"/>
        </w:rPr>
        <w:t>Decisions of the Bundesrat shall require at least a majority of its votes. It shall adopt rules of procedure. Its meetings shall be open to the public. The public may be excluded.</w:t>
      </w:r>
    </w:p>
    <w:p w:rsidR="002D4AB2" w:rsidRDefault="0032131A">
      <w:pPr>
        <w:spacing w:line="192" w:lineRule="exact"/>
        <w:ind w:left="504" w:right="216" w:hanging="288"/>
        <w:textAlignment w:val="baseline"/>
        <w:rPr>
          <w:rFonts w:eastAsia="Times New Roman"/>
          <w:b/>
          <w:color w:val="000000"/>
          <w:sz w:val="17"/>
        </w:rPr>
      </w:pPr>
      <w:r>
        <w:rPr>
          <w:rFonts w:eastAsia="Times New Roman"/>
          <w:b/>
          <w:color w:val="000000"/>
          <w:sz w:val="17"/>
        </w:rPr>
        <w:t xml:space="preserve">(3a) </w:t>
      </w:r>
      <w:r>
        <w:rPr>
          <w:rFonts w:eastAsia="Times New Roman"/>
          <w:color w:val="000000"/>
          <w:sz w:val="17"/>
        </w:rPr>
        <w:t>For matters concerning the European Union the Bundesrat may establish a Chamber for European Affairs, whose deci</w:t>
      </w:r>
      <w:r>
        <w:rPr>
          <w:rFonts w:eastAsia="Times New Roman"/>
          <w:color w:val="000000"/>
          <w:sz w:val="17"/>
        </w:rPr>
        <w:softHyphen/>
        <w:t xml:space="preserve">sions shall be considered decisions of the Bundesrat; the number of votes to be uniformly cast by the </w:t>
      </w:r>
      <w:r>
        <w:rPr>
          <w:rFonts w:eastAsia="Times New Roman"/>
          <w:i/>
          <w:color w:val="000000"/>
          <w:sz w:val="17"/>
        </w:rPr>
        <w:t xml:space="preserve">Länder </w:t>
      </w:r>
      <w:r>
        <w:rPr>
          <w:rFonts w:eastAsia="Times New Roman"/>
          <w:color w:val="000000"/>
          <w:sz w:val="17"/>
        </w:rPr>
        <w:t>shall be determined by paragraph (2) of Article 51.</w:t>
      </w:r>
    </w:p>
    <w:p w:rsidR="002D4AB2" w:rsidRDefault="0032131A">
      <w:pPr>
        <w:numPr>
          <w:ilvl w:val="0"/>
          <w:numId w:val="54"/>
        </w:numPr>
        <w:tabs>
          <w:tab w:val="clear" w:pos="288"/>
          <w:tab w:val="left" w:pos="504"/>
        </w:tabs>
        <w:spacing w:line="192" w:lineRule="exact"/>
        <w:ind w:left="504" w:right="504" w:hanging="288"/>
        <w:textAlignment w:val="baseline"/>
        <w:rPr>
          <w:rFonts w:eastAsia="Times New Roman"/>
          <w:color w:val="000000"/>
          <w:sz w:val="17"/>
        </w:rPr>
      </w:pPr>
      <w:r>
        <w:rPr>
          <w:rFonts w:eastAsia="Times New Roman"/>
          <w:color w:val="000000"/>
          <w:sz w:val="17"/>
        </w:rPr>
        <w:t xml:space="preserve">Other members or representatives of </w:t>
      </w:r>
      <w:r>
        <w:rPr>
          <w:rFonts w:eastAsia="Times New Roman"/>
          <w:i/>
          <w:color w:val="000000"/>
          <w:sz w:val="17"/>
        </w:rPr>
        <w:t xml:space="preserve">Land </w:t>
      </w:r>
      <w:r>
        <w:rPr>
          <w:rFonts w:eastAsia="Times New Roman"/>
          <w:color w:val="000000"/>
          <w:sz w:val="17"/>
        </w:rPr>
        <w:t>governments may serve on committees of the Bundesrat.</w:t>
      </w:r>
    </w:p>
    <w:p w:rsidR="002D4AB2" w:rsidRDefault="002D4AB2">
      <w:pPr>
        <w:sectPr w:rsidR="002D4AB2">
          <w:pgSz w:w="5957" w:h="8390"/>
          <w:pgMar w:top="340" w:right="532" w:bottom="261" w:left="365" w:header="720" w:footer="720" w:gutter="0"/>
          <w:cols w:space="720"/>
        </w:sectPr>
      </w:pPr>
    </w:p>
    <w:p w:rsidR="002D4AB2" w:rsidRDefault="00084792">
      <w:pPr>
        <w:spacing w:before="20" w:line="180" w:lineRule="exact"/>
        <w:textAlignment w:val="baseline"/>
        <w:rPr>
          <w:rFonts w:eastAsia="Times New Roman"/>
          <w:b/>
          <w:color w:val="000000"/>
          <w:spacing w:val="1"/>
          <w:sz w:val="17"/>
        </w:rPr>
      </w:pPr>
      <w:r>
        <w:lastRenderedPageBreak/>
        <w:pict>
          <v:shape id="_x0000_s1115" type="#_x0000_t202" style="position:absolute;margin-left:51.85pt;margin-top:386.65pt;width:220.05pt;height:8.6pt;z-index:-251687424;mso-wrap-distance-left:0;mso-wrap-distance-right:0;mso-position-horizontal-relative:page;mso-position-vertical-relative:page" filled="f" stroked="f">
            <v:textbox inset="0,0,0,0">
              <w:txbxContent>
                <w:p w:rsidR="0032131A" w:rsidRDefault="0032131A">
                  <w:pPr>
                    <w:tabs>
                      <w:tab w:val="right" w:pos="4392"/>
                    </w:tabs>
                    <w:spacing w:before="13" w:line="145" w:lineRule="exact"/>
                    <w:textAlignment w:val="baseline"/>
                    <w:rPr>
                      <w:rFonts w:eastAsia="Times New Roman"/>
                      <w:color w:val="000000"/>
                      <w:sz w:val="15"/>
                    </w:rPr>
                  </w:pPr>
                  <w:r>
                    <w:rPr>
                      <w:rFonts w:eastAsia="Times New Roman"/>
                      <w:color w:val="000000"/>
                      <w:sz w:val="15"/>
                    </w:rPr>
                    <w:t>IV. The Bundesrat</w:t>
                  </w:r>
                  <w:r>
                    <w:rPr>
                      <w:rFonts w:eastAsia="Times New Roman"/>
                      <w:color w:val="000000"/>
                      <w:sz w:val="15"/>
                    </w:rPr>
                    <w:tab/>
                    <w:t>45</w:t>
                  </w:r>
                </w:p>
              </w:txbxContent>
            </v:textbox>
            <w10:wrap type="square" anchorx="page" anchory="page"/>
          </v:shape>
        </w:pict>
      </w:r>
      <w:r w:rsidR="0032131A">
        <w:rPr>
          <w:rFonts w:eastAsia="Times New Roman"/>
          <w:b/>
          <w:color w:val="000000"/>
          <w:spacing w:val="1"/>
          <w:sz w:val="17"/>
        </w:rPr>
        <w:t>Article 53</w:t>
      </w:r>
    </w:p>
    <w:p w:rsidR="002D4AB2" w:rsidRDefault="0032131A">
      <w:pPr>
        <w:spacing w:before="17" w:line="192" w:lineRule="exact"/>
        <w:ind w:right="72"/>
        <w:textAlignment w:val="baseline"/>
        <w:rPr>
          <w:rFonts w:eastAsia="Times New Roman"/>
          <w:b/>
          <w:color w:val="000000"/>
          <w:spacing w:val="5"/>
          <w:sz w:val="17"/>
        </w:rPr>
      </w:pPr>
      <w:r>
        <w:rPr>
          <w:rFonts w:eastAsia="Times New Roman"/>
          <w:b/>
          <w:color w:val="000000"/>
          <w:spacing w:val="5"/>
          <w:sz w:val="17"/>
        </w:rPr>
        <w:t xml:space="preserve">[Attendance of members of the Federal Government] </w:t>
      </w:r>
      <w:r>
        <w:rPr>
          <w:rFonts w:eastAsia="Times New Roman"/>
          <w:color w:val="000000"/>
          <w:spacing w:val="5"/>
          <w:sz w:val="17"/>
        </w:rPr>
        <w:t>The members of the Federal Government shall have the right, and on demand the duty, to participate in meetings of the Bundesrat and of its committees. They shall have the right to be heard at any time. The Bundesrat shall be kept informed by the Federal Government with regard to the conduct of its affairs.</w:t>
      </w:r>
    </w:p>
    <w:p w:rsidR="002D4AB2" w:rsidRDefault="002D4AB2">
      <w:pPr>
        <w:sectPr w:rsidR="002D4AB2">
          <w:pgSz w:w="5957" w:h="8390"/>
          <w:pgMar w:top="340" w:right="600" w:bottom="261" w:left="1037" w:header="720" w:footer="720" w:gutter="0"/>
          <w:cols w:space="720"/>
        </w:sectPr>
      </w:pPr>
    </w:p>
    <w:p w:rsidR="002D4AB2" w:rsidRDefault="00084792">
      <w:pPr>
        <w:spacing w:before="20" w:line="289" w:lineRule="exact"/>
        <w:textAlignment w:val="baseline"/>
        <w:rPr>
          <w:rFonts w:eastAsia="Times New Roman"/>
          <w:color w:val="000000"/>
          <w:spacing w:val="-10"/>
          <w:sz w:val="27"/>
        </w:rPr>
      </w:pPr>
      <w:r>
        <w:lastRenderedPageBreak/>
        <w:pict>
          <v:shape id="_x0000_s1114" type="#_x0000_t202" style="position:absolute;margin-left:251.35pt;margin-top:387.55pt;width:16.9pt;height:8.45pt;z-index:-251686400;mso-wrap-distance-left:0;mso-wrap-distance-right:0;mso-position-horizontal-relative:page;mso-position-vertical-relative:page" filled="f" stroked="f">
            <v:textbox inset="0,0,0,0">
              <w:txbxContent>
                <w:p w:rsidR="0032131A" w:rsidRDefault="0032131A">
                  <w:pPr>
                    <w:spacing w:after="19" w:line="150" w:lineRule="exact"/>
                    <w:textAlignment w:val="baseline"/>
                    <w:rPr>
                      <w:rFonts w:eastAsia="Times New Roman"/>
                      <w:color w:val="000000"/>
                      <w:spacing w:val="34"/>
                      <w:sz w:val="13"/>
                    </w:rPr>
                  </w:pPr>
                  <w:r>
                    <w:rPr>
                      <w:rFonts w:eastAsia="Times New Roman"/>
                      <w:color w:val="000000"/>
                      <w:spacing w:val="34"/>
                      <w:sz w:val="13"/>
                    </w:rPr>
                    <w:t>46</w:t>
                  </w:r>
                </w:p>
              </w:txbxContent>
            </v:textbox>
            <w10:wrap type="square" anchorx="page" anchory="page"/>
          </v:shape>
        </w:pict>
      </w:r>
      <w:r w:rsidR="0032131A">
        <w:rPr>
          <w:rFonts w:eastAsia="Times New Roman"/>
          <w:color w:val="000000"/>
          <w:spacing w:val="-10"/>
          <w:sz w:val="27"/>
        </w:rPr>
        <w:t>IVa.</w:t>
      </w:r>
    </w:p>
    <w:p w:rsidR="002D4AB2" w:rsidRDefault="0032131A">
      <w:pPr>
        <w:spacing w:before="19" w:line="289" w:lineRule="exact"/>
        <w:textAlignment w:val="baseline"/>
        <w:rPr>
          <w:rFonts w:eastAsia="Times New Roman"/>
          <w:color w:val="000000"/>
          <w:sz w:val="27"/>
        </w:rPr>
      </w:pPr>
      <w:r>
        <w:rPr>
          <w:rFonts w:eastAsia="Times New Roman"/>
          <w:color w:val="000000"/>
          <w:sz w:val="27"/>
        </w:rPr>
        <w:t>The Joint Committee</w:t>
      </w:r>
    </w:p>
    <w:p w:rsidR="002D4AB2" w:rsidRDefault="002D4AB2">
      <w:pPr>
        <w:sectPr w:rsidR="002D4AB2">
          <w:pgSz w:w="5957" w:h="8390"/>
          <w:pgMar w:top="320" w:right="3043" w:bottom="205" w:left="514" w:header="720" w:footer="720" w:gutter="0"/>
          <w:cols w:space="720"/>
        </w:sectPr>
      </w:pPr>
    </w:p>
    <w:p w:rsidR="002D4AB2" w:rsidRDefault="00084792">
      <w:pPr>
        <w:spacing w:before="14" w:line="192" w:lineRule="exact"/>
        <w:ind w:left="288"/>
        <w:textAlignment w:val="baseline"/>
        <w:rPr>
          <w:rFonts w:eastAsia="Times New Roman"/>
          <w:b/>
          <w:color w:val="000000"/>
          <w:sz w:val="17"/>
        </w:rPr>
      </w:pPr>
      <w:r>
        <w:lastRenderedPageBreak/>
        <w:pict>
          <v:shape id="_x0000_s1113" type="#_x0000_t202" style="position:absolute;left:0;text-align:left;margin-left:39.1pt;margin-top:386.65pt;width:234pt;height:8.7pt;z-index:-251685376;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88"/>
                    <w:textAlignment w:val="baseline"/>
                    <w:rPr>
                      <w:rFonts w:eastAsia="Times New Roman"/>
                      <w:color w:val="000000"/>
                      <w:sz w:val="15"/>
                    </w:rPr>
                  </w:pPr>
                  <w:r>
                    <w:rPr>
                      <w:rFonts w:eastAsia="Times New Roman"/>
                      <w:color w:val="000000"/>
                      <w:sz w:val="15"/>
                    </w:rPr>
                    <w:t>IVa. The Joint Committee</w:t>
                  </w:r>
                  <w:r>
                    <w:rPr>
                      <w:rFonts w:eastAsia="Times New Roman"/>
                      <w:color w:val="000000"/>
                      <w:sz w:val="15"/>
                    </w:rPr>
                    <w:tab/>
                    <w:t>47</w:t>
                  </w:r>
                </w:p>
              </w:txbxContent>
            </v:textbox>
            <w10:wrap type="square" anchorx="page" anchory="page"/>
          </v:shape>
        </w:pict>
      </w:r>
      <w:r w:rsidR="0032131A">
        <w:rPr>
          <w:rFonts w:eastAsia="Times New Roman"/>
          <w:b/>
          <w:color w:val="000000"/>
          <w:sz w:val="17"/>
        </w:rPr>
        <w:t>Article 53a</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[Composition – Rules of procedure]</w:t>
      </w:r>
    </w:p>
    <w:p w:rsidR="002D4AB2" w:rsidRDefault="0032131A">
      <w:pPr>
        <w:numPr>
          <w:ilvl w:val="0"/>
          <w:numId w:val="55"/>
        </w:numPr>
        <w:spacing w:before="4" w:line="192" w:lineRule="exact"/>
        <w:ind w:left="288" w:right="72" w:hanging="288"/>
        <w:textAlignment w:val="baseline"/>
        <w:rPr>
          <w:rFonts w:eastAsia="Times New Roman"/>
          <w:color w:val="000000"/>
          <w:spacing w:val="5"/>
          <w:sz w:val="17"/>
        </w:rPr>
      </w:pPr>
      <w:r>
        <w:rPr>
          <w:rFonts w:eastAsia="Times New Roman"/>
          <w:color w:val="000000"/>
          <w:spacing w:val="5"/>
          <w:sz w:val="17"/>
        </w:rPr>
        <w:t>The Joint Committee shall consist of Members of the Bun-destag and members of the Bundesrat; the Bundestag shall provide two thirds and the Bundesrat one third of the com</w:t>
      </w:r>
      <w:r>
        <w:rPr>
          <w:rFonts w:eastAsia="Times New Roman"/>
          <w:color w:val="000000"/>
          <w:spacing w:val="5"/>
          <w:sz w:val="17"/>
        </w:rPr>
        <w:softHyphen/>
        <w:t>mittee members. The Bundestag shall designate Members in proportion to the relative strength of the various parlia</w:t>
      </w:r>
      <w:r>
        <w:rPr>
          <w:rFonts w:eastAsia="Times New Roman"/>
          <w:color w:val="000000"/>
          <w:spacing w:val="5"/>
          <w:sz w:val="17"/>
        </w:rPr>
        <w:softHyphen/>
        <w:t xml:space="preserve">mentary groups; they may not be members of the Federal Government. Each </w:t>
      </w:r>
      <w:r>
        <w:rPr>
          <w:rFonts w:eastAsia="Times New Roman"/>
          <w:i/>
          <w:color w:val="000000"/>
          <w:spacing w:val="5"/>
          <w:sz w:val="17"/>
        </w:rPr>
        <w:t xml:space="preserve">Land </w:t>
      </w:r>
      <w:r>
        <w:rPr>
          <w:rFonts w:eastAsia="Times New Roman"/>
          <w:color w:val="000000"/>
          <w:spacing w:val="5"/>
          <w:sz w:val="17"/>
        </w:rPr>
        <w:t>shall be represented by a Bun-desrat member of its choice; these members shall not be bound by instructions. The establishment of the Joint Com</w:t>
      </w:r>
      <w:r>
        <w:rPr>
          <w:rFonts w:eastAsia="Times New Roman"/>
          <w:color w:val="000000"/>
          <w:spacing w:val="5"/>
          <w:sz w:val="17"/>
        </w:rPr>
        <w:softHyphen/>
        <w:t>mittee and its proceedings shall be regulated by rules of procedure to be adopted by the Bundestag and requiring the consent of the Bundesrat.</w:t>
      </w:r>
    </w:p>
    <w:p w:rsidR="002D4AB2" w:rsidRDefault="0032131A">
      <w:pPr>
        <w:numPr>
          <w:ilvl w:val="0"/>
          <w:numId w:val="55"/>
        </w:numPr>
        <w:spacing w:line="192" w:lineRule="exact"/>
        <w:ind w:left="288" w:right="72" w:hanging="288"/>
        <w:textAlignment w:val="baseline"/>
        <w:rPr>
          <w:rFonts w:eastAsia="Times New Roman"/>
          <w:color w:val="000000"/>
          <w:sz w:val="17"/>
        </w:rPr>
      </w:pPr>
      <w:r>
        <w:rPr>
          <w:rFonts w:eastAsia="Times New Roman"/>
          <w:color w:val="000000"/>
          <w:sz w:val="17"/>
        </w:rPr>
        <w:t>The Federal Government shall inform the Joint Committee about its plans for a state of defence. The rights of the Bun-destag and its committees under paragraph (1) of Article 43 shall not be affected by the provisions of this paragraph.</w:t>
      </w:r>
    </w:p>
    <w:p w:rsidR="002D4AB2" w:rsidRDefault="002D4AB2">
      <w:pPr>
        <w:sectPr w:rsidR="002D4AB2">
          <w:pgSz w:w="5957" w:h="8390"/>
          <w:pgMar w:top="340" w:right="495" w:bottom="261" w:left="782" w:header="720" w:footer="720" w:gutter="0"/>
          <w:cols w:space="720"/>
        </w:sectPr>
      </w:pPr>
    </w:p>
    <w:p w:rsidR="002D4AB2" w:rsidRDefault="00084792">
      <w:pPr>
        <w:spacing w:before="20" w:line="295" w:lineRule="exact"/>
        <w:textAlignment w:val="baseline"/>
        <w:rPr>
          <w:rFonts w:eastAsia="Times New Roman"/>
          <w:color w:val="000000"/>
          <w:spacing w:val="-20"/>
          <w:sz w:val="27"/>
        </w:rPr>
      </w:pPr>
      <w:r>
        <w:lastRenderedPageBreak/>
        <w:pict>
          <v:shape id="_x0000_s1112" type="#_x0000_t202" style="position:absolute;margin-left:251.35pt;margin-top:387.1pt;width:16.9pt;height:8.9pt;z-index:-251684352;mso-wrap-distance-left:0;mso-wrap-distance-right:0;mso-position-horizontal-relative:page;mso-position-vertical-relative:page" filled="f" stroked="f">
            <v:textbox inset="0,0,0,0">
              <w:txbxContent>
                <w:p w:rsidR="0032131A" w:rsidRDefault="0032131A">
                  <w:pPr>
                    <w:spacing w:before="6" w:after="17" w:line="155" w:lineRule="exact"/>
                    <w:textAlignment w:val="baseline"/>
                    <w:rPr>
                      <w:rFonts w:eastAsia="Times New Roman"/>
                      <w:color w:val="000000"/>
                      <w:spacing w:val="30"/>
                      <w:sz w:val="14"/>
                    </w:rPr>
                  </w:pPr>
                  <w:r>
                    <w:rPr>
                      <w:rFonts w:eastAsia="Times New Roman"/>
                      <w:color w:val="000000"/>
                      <w:spacing w:val="30"/>
                      <w:sz w:val="14"/>
                    </w:rPr>
                    <w:t>48</w:t>
                  </w:r>
                </w:p>
              </w:txbxContent>
            </v:textbox>
            <w10:wrap type="square" anchorx="page" anchory="page"/>
          </v:shape>
        </w:pict>
      </w:r>
      <w:r w:rsidR="0032131A">
        <w:rPr>
          <w:rFonts w:eastAsia="Times New Roman"/>
          <w:color w:val="000000"/>
          <w:spacing w:val="-20"/>
          <w:sz w:val="27"/>
        </w:rPr>
        <w:t>V.</w:t>
      </w:r>
    </w:p>
    <w:p w:rsidR="002D4AB2" w:rsidRDefault="0032131A">
      <w:pPr>
        <w:spacing w:before="13" w:line="295" w:lineRule="exact"/>
        <w:textAlignment w:val="baseline"/>
        <w:rPr>
          <w:rFonts w:eastAsia="Times New Roman"/>
          <w:color w:val="000000"/>
          <w:spacing w:val="2"/>
          <w:sz w:val="27"/>
        </w:rPr>
      </w:pPr>
      <w:r>
        <w:rPr>
          <w:rFonts w:eastAsia="Times New Roman"/>
          <w:color w:val="000000"/>
          <w:spacing w:val="2"/>
          <w:sz w:val="27"/>
        </w:rPr>
        <w:t>The Federal President</w:t>
      </w:r>
    </w:p>
    <w:p w:rsidR="002D4AB2" w:rsidRDefault="002D4AB2">
      <w:pPr>
        <w:sectPr w:rsidR="002D4AB2">
          <w:pgSz w:w="5957" w:h="8390"/>
          <w:pgMar w:top="320" w:right="2888" w:bottom="205" w:left="509" w:header="720" w:footer="720" w:gutter="0"/>
          <w:cols w:space="720"/>
        </w:sectPr>
      </w:pPr>
    </w:p>
    <w:p w:rsidR="002D4AB2" w:rsidRDefault="00084792">
      <w:pPr>
        <w:spacing w:before="13" w:line="185" w:lineRule="exact"/>
        <w:ind w:left="288"/>
        <w:textAlignment w:val="baseline"/>
        <w:rPr>
          <w:rFonts w:eastAsia="Times New Roman"/>
          <w:b/>
          <w:color w:val="000000"/>
          <w:sz w:val="17"/>
        </w:rPr>
      </w:pPr>
      <w:r>
        <w:lastRenderedPageBreak/>
        <w:pict>
          <v:shape id="_x0000_s1111" type="#_x0000_t202" style="position:absolute;left:0;text-align:left;margin-left:38.4pt;margin-top:386.65pt;width:234pt;height:8.6pt;z-index:-251683328;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r>
                    <w:rPr>
                      <w:rFonts w:eastAsia="Times New Roman"/>
                      <w:color w:val="000000"/>
                      <w:sz w:val="15"/>
                    </w:rPr>
                    <w:t>V. The Federal President</w:t>
                  </w:r>
                  <w:r>
                    <w:rPr>
                      <w:rFonts w:eastAsia="Times New Roman"/>
                      <w:color w:val="000000"/>
                      <w:sz w:val="15"/>
                    </w:rPr>
                    <w:tab/>
                    <w:t>49</w:t>
                  </w:r>
                </w:p>
              </w:txbxContent>
            </v:textbox>
            <w10:wrap type="square" anchorx="page" anchory="page"/>
          </v:shape>
        </w:pict>
      </w:r>
      <w:r w:rsidR="0032131A">
        <w:rPr>
          <w:rFonts w:eastAsia="Times New Roman"/>
          <w:b/>
          <w:color w:val="000000"/>
          <w:sz w:val="17"/>
        </w:rPr>
        <w:t>Article 54</w:t>
      </w:r>
    </w:p>
    <w:p w:rsidR="002D4AB2" w:rsidRDefault="0032131A">
      <w:pPr>
        <w:spacing w:line="204" w:lineRule="exact"/>
        <w:ind w:left="288"/>
        <w:textAlignment w:val="baseline"/>
        <w:rPr>
          <w:rFonts w:ascii="Garamond" w:eastAsia="Garamond" w:hAnsi="Garamond"/>
          <w:b/>
          <w:color w:val="000000"/>
          <w:spacing w:val="-10"/>
          <w:sz w:val="19"/>
        </w:rPr>
      </w:pPr>
      <w:r>
        <w:rPr>
          <w:rFonts w:ascii="Garamond" w:eastAsia="Garamond" w:hAnsi="Garamond"/>
          <w:b/>
          <w:color w:val="000000"/>
          <w:spacing w:val="-10"/>
          <w:sz w:val="19"/>
        </w:rPr>
        <w:t xml:space="preserve">[Election </w:t>
      </w:r>
      <w:r>
        <w:rPr>
          <w:rFonts w:ascii="Garamond" w:eastAsia="Garamond" w:hAnsi="Garamond"/>
          <w:color w:val="000000"/>
          <w:spacing w:val="-10"/>
          <w:sz w:val="19"/>
        </w:rPr>
        <w:t xml:space="preserve">– </w:t>
      </w:r>
      <w:r>
        <w:rPr>
          <w:rFonts w:ascii="Garamond" w:eastAsia="Garamond" w:hAnsi="Garamond"/>
          <w:b/>
          <w:color w:val="000000"/>
          <w:spacing w:val="-10"/>
          <w:sz w:val="19"/>
        </w:rPr>
        <w:t>Term of office]</w:t>
      </w:r>
    </w:p>
    <w:p w:rsidR="002D4AB2" w:rsidRDefault="0032131A">
      <w:pPr>
        <w:numPr>
          <w:ilvl w:val="0"/>
          <w:numId w:val="56"/>
        </w:numPr>
        <w:spacing w:before="9" w:line="192" w:lineRule="exact"/>
        <w:ind w:left="288" w:right="72" w:hanging="288"/>
        <w:textAlignment w:val="baseline"/>
        <w:rPr>
          <w:rFonts w:eastAsia="Times New Roman"/>
          <w:color w:val="000000"/>
          <w:sz w:val="17"/>
        </w:rPr>
      </w:pPr>
      <w:r>
        <w:rPr>
          <w:rFonts w:eastAsia="Times New Roman"/>
          <w:color w:val="000000"/>
          <w:sz w:val="17"/>
        </w:rPr>
        <w:t>The Federal President shall be elected by the Federal Con</w:t>
      </w:r>
      <w:r>
        <w:rPr>
          <w:rFonts w:eastAsia="Times New Roman"/>
          <w:color w:val="000000"/>
          <w:sz w:val="17"/>
        </w:rPr>
        <w:softHyphen/>
        <w:t>vention without debate. Any German who is entitled to vote in Bundestag elections and has attained the age of for</w:t>
      </w:r>
      <w:r>
        <w:rPr>
          <w:rFonts w:eastAsia="Times New Roman"/>
          <w:color w:val="000000"/>
          <w:sz w:val="17"/>
        </w:rPr>
        <w:softHyphen/>
        <w:t>ty may be elected.</w:t>
      </w:r>
    </w:p>
    <w:p w:rsidR="002D4AB2" w:rsidRDefault="0032131A">
      <w:pPr>
        <w:numPr>
          <w:ilvl w:val="0"/>
          <w:numId w:val="56"/>
        </w:numPr>
        <w:spacing w:line="192" w:lineRule="exact"/>
        <w:ind w:left="288" w:hanging="288"/>
        <w:textAlignment w:val="baseline"/>
        <w:rPr>
          <w:rFonts w:ascii="Garamond" w:eastAsia="Garamond" w:hAnsi="Garamond"/>
          <w:color w:val="000000"/>
          <w:sz w:val="19"/>
        </w:rPr>
      </w:pPr>
      <w:r>
        <w:rPr>
          <w:rFonts w:ascii="Garamond" w:eastAsia="Garamond" w:hAnsi="Garamond"/>
          <w:color w:val="000000"/>
          <w:sz w:val="19"/>
        </w:rPr>
        <w:t xml:space="preserve">The term of office of the Federal President shall be five </w:t>
      </w:r>
      <w:r>
        <w:rPr>
          <w:rFonts w:eastAsia="Times New Roman"/>
          <w:color w:val="000000"/>
          <w:sz w:val="17"/>
        </w:rPr>
        <w:t>years. Re-election for a consecutive term shall be permitted only once.</w:t>
      </w:r>
    </w:p>
    <w:p w:rsidR="002D4AB2" w:rsidRDefault="0032131A">
      <w:pPr>
        <w:numPr>
          <w:ilvl w:val="0"/>
          <w:numId w:val="56"/>
        </w:numPr>
        <w:spacing w:line="192" w:lineRule="exact"/>
        <w:ind w:left="288" w:hanging="288"/>
        <w:textAlignment w:val="baseline"/>
        <w:rPr>
          <w:rFonts w:eastAsia="Times New Roman"/>
          <w:color w:val="000000"/>
          <w:sz w:val="17"/>
        </w:rPr>
      </w:pPr>
      <w:r>
        <w:rPr>
          <w:rFonts w:eastAsia="Times New Roman"/>
          <w:color w:val="000000"/>
          <w:sz w:val="17"/>
        </w:rPr>
        <w:t xml:space="preserve">The Federal Convention shall consist of the Members of the Bundestag and an equal number of members elected by the parliaments of the </w:t>
      </w:r>
      <w:r>
        <w:rPr>
          <w:rFonts w:eastAsia="Times New Roman"/>
          <w:i/>
          <w:color w:val="000000"/>
          <w:sz w:val="17"/>
        </w:rPr>
        <w:t xml:space="preserve">Länder </w:t>
      </w:r>
      <w:r>
        <w:rPr>
          <w:rFonts w:eastAsia="Times New Roman"/>
          <w:color w:val="000000"/>
          <w:sz w:val="17"/>
        </w:rPr>
        <w:t>on the basis of proportional rep</w:t>
      </w:r>
      <w:r>
        <w:rPr>
          <w:rFonts w:eastAsia="Times New Roman"/>
          <w:color w:val="000000"/>
          <w:sz w:val="17"/>
        </w:rPr>
        <w:softHyphen/>
        <w:t>resentation.</w:t>
      </w:r>
    </w:p>
    <w:p w:rsidR="002D4AB2" w:rsidRDefault="0032131A">
      <w:pPr>
        <w:numPr>
          <w:ilvl w:val="0"/>
          <w:numId w:val="56"/>
        </w:numPr>
        <w:spacing w:line="192" w:lineRule="exact"/>
        <w:ind w:left="288" w:hanging="288"/>
        <w:textAlignment w:val="baseline"/>
        <w:rPr>
          <w:rFonts w:eastAsia="Times New Roman"/>
          <w:color w:val="000000"/>
          <w:sz w:val="17"/>
        </w:rPr>
      </w:pPr>
      <w:r>
        <w:rPr>
          <w:rFonts w:eastAsia="Times New Roman"/>
          <w:color w:val="000000"/>
          <w:sz w:val="17"/>
        </w:rPr>
        <w:t xml:space="preserve">The Federal Convention shall meet not later than thirty </w:t>
      </w:r>
      <w:r>
        <w:rPr>
          <w:rFonts w:ascii="Garamond" w:eastAsia="Garamond" w:hAnsi="Garamond"/>
          <w:color w:val="000000"/>
          <w:sz w:val="19"/>
        </w:rPr>
        <w:t>days before the term of office of the Federal President ex</w:t>
      </w:r>
      <w:r>
        <w:rPr>
          <w:rFonts w:eastAsia="Times New Roman"/>
          <w:color w:val="000000"/>
          <w:sz w:val="17"/>
        </w:rPr>
        <w:softHyphen/>
        <w:t>pires or, in the case of premature termination, not later than thirty days after that date. It shall be convened by the Presi</w:t>
      </w:r>
      <w:r>
        <w:rPr>
          <w:rFonts w:eastAsia="Times New Roman"/>
          <w:color w:val="000000"/>
          <w:sz w:val="17"/>
        </w:rPr>
        <w:softHyphen/>
        <w:t>dent of the Bundestag.</w:t>
      </w:r>
    </w:p>
    <w:p w:rsidR="002D4AB2" w:rsidRDefault="0032131A">
      <w:pPr>
        <w:numPr>
          <w:ilvl w:val="0"/>
          <w:numId w:val="56"/>
        </w:numPr>
        <w:spacing w:line="189" w:lineRule="exact"/>
        <w:ind w:left="288" w:right="144" w:hanging="288"/>
        <w:textAlignment w:val="baseline"/>
        <w:rPr>
          <w:rFonts w:eastAsia="Times New Roman"/>
          <w:color w:val="000000"/>
          <w:sz w:val="17"/>
        </w:rPr>
      </w:pPr>
      <w:r>
        <w:rPr>
          <w:rFonts w:eastAsia="Times New Roman"/>
          <w:color w:val="000000"/>
          <w:sz w:val="17"/>
        </w:rPr>
        <w:t>After the expiration of an electoral term, the period speci</w:t>
      </w:r>
      <w:r>
        <w:rPr>
          <w:rFonts w:eastAsia="Times New Roman"/>
          <w:color w:val="000000"/>
          <w:sz w:val="17"/>
        </w:rPr>
        <w:softHyphen/>
      </w:r>
      <w:r>
        <w:rPr>
          <w:rFonts w:ascii="Garamond" w:eastAsia="Garamond" w:hAnsi="Garamond"/>
          <w:color w:val="000000"/>
          <w:sz w:val="19"/>
        </w:rPr>
        <w:t>fied in the first sentence of paragraph (4) of this Article shall begin when the Bundestag first convenes.</w:t>
      </w:r>
    </w:p>
    <w:p w:rsidR="002D4AB2" w:rsidRDefault="0032131A">
      <w:pPr>
        <w:numPr>
          <w:ilvl w:val="0"/>
          <w:numId w:val="56"/>
        </w:numPr>
        <w:spacing w:before="7" w:line="192" w:lineRule="exact"/>
        <w:ind w:left="288" w:hanging="288"/>
        <w:textAlignment w:val="baseline"/>
        <w:rPr>
          <w:rFonts w:eastAsia="Times New Roman"/>
          <w:color w:val="000000"/>
          <w:spacing w:val="4"/>
          <w:sz w:val="17"/>
        </w:rPr>
      </w:pPr>
      <w:r>
        <w:rPr>
          <w:rFonts w:eastAsia="Times New Roman"/>
          <w:color w:val="000000"/>
          <w:spacing w:val="4"/>
          <w:sz w:val="17"/>
        </w:rPr>
        <w:t>The person receiving the votes of a majority of the members of the Federal Convention shall be elected. If after two bal</w:t>
      </w:r>
      <w:r>
        <w:rPr>
          <w:rFonts w:eastAsia="Times New Roman"/>
          <w:color w:val="000000"/>
          <w:spacing w:val="4"/>
          <w:sz w:val="17"/>
        </w:rPr>
        <w:softHyphen/>
        <w:t>lots no candidate has obtained such a majority, the person who receives the largest number of votes on the next ballot shall be elected.</w:t>
      </w:r>
    </w:p>
    <w:p w:rsidR="002D4AB2" w:rsidRDefault="0032131A">
      <w:pPr>
        <w:numPr>
          <w:ilvl w:val="0"/>
          <w:numId w:val="56"/>
        </w:numPr>
        <w:spacing w:line="192" w:lineRule="exact"/>
        <w:ind w:left="288" w:hanging="288"/>
        <w:textAlignment w:val="baseline"/>
        <w:rPr>
          <w:rFonts w:eastAsia="Times New Roman"/>
          <w:color w:val="000000"/>
          <w:spacing w:val="5"/>
          <w:sz w:val="17"/>
        </w:rPr>
      </w:pPr>
      <w:r>
        <w:rPr>
          <w:rFonts w:eastAsia="Times New Roman"/>
          <w:color w:val="000000"/>
          <w:spacing w:val="5"/>
          <w:sz w:val="17"/>
        </w:rPr>
        <w:t>Details shall be regulated by a federal law.</w:t>
      </w:r>
    </w:p>
    <w:p w:rsidR="002D4AB2" w:rsidRDefault="0032131A">
      <w:pPr>
        <w:spacing w:before="178" w:line="192" w:lineRule="exact"/>
        <w:ind w:left="288"/>
        <w:textAlignment w:val="baseline"/>
        <w:rPr>
          <w:rFonts w:eastAsia="Times New Roman"/>
          <w:b/>
          <w:color w:val="000000"/>
          <w:sz w:val="17"/>
        </w:rPr>
      </w:pPr>
      <w:r>
        <w:rPr>
          <w:rFonts w:eastAsia="Times New Roman"/>
          <w:b/>
          <w:color w:val="000000"/>
          <w:sz w:val="17"/>
        </w:rPr>
        <w:t>Article 55</w:t>
      </w:r>
    </w:p>
    <w:p w:rsidR="002D4AB2" w:rsidRDefault="0032131A">
      <w:pPr>
        <w:spacing w:before="7" w:line="192" w:lineRule="exact"/>
        <w:ind w:left="288"/>
        <w:textAlignment w:val="baseline"/>
        <w:rPr>
          <w:rFonts w:eastAsia="Times New Roman"/>
          <w:b/>
          <w:color w:val="000000"/>
          <w:sz w:val="17"/>
        </w:rPr>
      </w:pPr>
      <w:r>
        <w:rPr>
          <w:rFonts w:eastAsia="Times New Roman"/>
          <w:b/>
          <w:color w:val="000000"/>
          <w:sz w:val="17"/>
        </w:rPr>
        <w:t>[Incompatibilities]</w:t>
      </w:r>
    </w:p>
    <w:p w:rsidR="002D4AB2" w:rsidRDefault="0032131A">
      <w:pPr>
        <w:numPr>
          <w:ilvl w:val="0"/>
          <w:numId w:val="57"/>
        </w:numPr>
        <w:spacing w:before="7" w:line="192" w:lineRule="exact"/>
        <w:ind w:left="288" w:right="72" w:hanging="288"/>
        <w:textAlignment w:val="baseline"/>
        <w:rPr>
          <w:rFonts w:eastAsia="Times New Roman"/>
          <w:color w:val="000000"/>
          <w:sz w:val="17"/>
        </w:rPr>
      </w:pPr>
      <w:r>
        <w:rPr>
          <w:rFonts w:eastAsia="Times New Roman"/>
          <w:color w:val="000000"/>
          <w:sz w:val="17"/>
        </w:rPr>
        <w:t>The Federal President may not be a member of the govern</w:t>
      </w:r>
      <w:r>
        <w:rPr>
          <w:rFonts w:eastAsia="Times New Roman"/>
          <w:color w:val="000000"/>
          <w:sz w:val="17"/>
        </w:rPr>
        <w:softHyphen/>
        <w:t xml:space="preserve">ment or of a legislative body of the Federation or of a </w:t>
      </w:r>
      <w:r>
        <w:rPr>
          <w:rFonts w:eastAsia="Times New Roman"/>
          <w:i/>
          <w:color w:val="000000"/>
          <w:sz w:val="17"/>
        </w:rPr>
        <w:t>Land</w:t>
      </w:r>
      <w:r>
        <w:rPr>
          <w:rFonts w:eastAsia="Times New Roman"/>
          <w:color w:val="000000"/>
          <w:sz w:val="17"/>
        </w:rPr>
        <w:t>.</w:t>
      </w:r>
    </w:p>
    <w:p w:rsidR="002D4AB2" w:rsidRDefault="0032131A">
      <w:pPr>
        <w:numPr>
          <w:ilvl w:val="0"/>
          <w:numId w:val="57"/>
        </w:numPr>
        <w:spacing w:line="190" w:lineRule="exact"/>
        <w:ind w:left="288" w:right="144" w:hanging="288"/>
        <w:textAlignment w:val="baseline"/>
        <w:rPr>
          <w:rFonts w:eastAsia="Times New Roman"/>
          <w:color w:val="000000"/>
          <w:sz w:val="17"/>
        </w:rPr>
      </w:pPr>
      <w:r>
        <w:rPr>
          <w:rFonts w:eastAsia="Times New Roman"/>
          <w:color w:val="000000"/>
          <w:sz w:val="17"/>
        </w:rPr>
        <w:t>The Federal President may not hold any other salaried of</w:t>
      </w:r>
      <w:r>
        <w:rPr>
          <w:rFonts w:eastAsia="Times New Roman"/>
          <w:color w:val="000000"/>
          <w:sz w:val="17"/>
        </w:rPr>
        <w:softHyphen/>
      </w:r>
      <w:r>
        <w:rPr>
          <w:rFonts w:ascii="Garamond" w:eastAsia="Garamond" w:hAnsi="Garamond"/>
          <w:color w:val="000000"/>
          <w:sz w:val="19"/>
        </w:rPr>
        <w:t xml:space="preserve">fice, or engage in any trade or profession, or belong to the </w:t>
      </w:r>
      <w:r>
        <w:rPr>
          <w:rFonts w:eastAsia="Times New Roman"/>
          <w:color w:val="000000"/>
          <w:sz w:val="17"/>
        </w:rPr>
        <w:t>management or supervisory board of any enterprise con</w:t>
      </w:r>
      <w:r>
        <w:rPr>
          <w:rFonts w:eastAsia="Times New Roman"/>
          <w:color w:val="000000"/>
          <w:sz w:val="17"/>
        </w:rPr>
        <w:softHyphen/>
      </w:r>
      <w:r>
        <w:rPr>
          <w:rFonts w:ascii="Garamond" w:eastAsia="Garamond" w:hAnsi="Garamond"/>
          <w:color w:val="000000"/>
          <w:sz w:val="19"/>
        </w:rPr>
        <w:t>ducted for profit.</w:t>
      </w:r>
    </w:p>
    <w:p w:rsidR="002D4AB2" w:rsidRDefault="002D4AB2">
      <w:pPr>
        <w:sectPr w:rsidR="002D4AB2">
          <w:pgSz w:w="5957" w:h="8390"/>
          <w:pgMar w:top="340" w:right="509" w:bottom="261" w:left="768" w:header="720" w:footer="720" w:gutter="0"/>
          <w:cols w:space="720"/>
        </w:sectPr>
      </w:pPr>
    </w:p>
    <w:p w:rsidR="002D4AB2" w:rsidRDefault="00084792">
      <w:pPr>
        <w:spacing w:before="12" w:line="189" w:lineRule="exact"/>
        <w:ind w:left="288"/>
        <w:textAlignment w:val="baseline"/>
        <w:rPr>
          <w:rFonts w:eastAsia="Times New Roman"/>
          <w:b/>
          <w:color w:val="000000"/>
          <w:sz w:val="17"/>
        </w:rPr>
      </w:pPr>
      <w:r>
        <w:lastRenderedPageBreak/>
        <w:pict>
          <v:shape id="_x0000_s1110" type="#_x0000_t202" style="position:absolute;left:0;text-align:left;margin-left:30.25pt;margin-top:386.65pt;width:234pt;height:8.6pt;z-index:-251682304;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r>
                    <w:rPr>
                      <w:rFonts w:eastAsia="Times New Roman"/>
                      <w:color w:val="000000"/>
                      <w:sz w:val="15"/>
                    </w:rPr>
                    <w:t>V. The Federal President</w:t>
                  </w:r>
                  <w:r>
                    <w:rPr>
                      <w:rFonts w:eastAsia="Times New Roman"/>
                      <w:color w:val="000000"/>
                      <w:sz w:val="15"/>
                    </w:rPr>
                    <w:tab/>
                    <w:t>50</w:t>
                  </w:r>
                </w:p>
              </w:txbxContent>
            </v:textbox>
            <w10:wrap type="square" anchorx="page" anchory="page"/>
          </v:shape>
        </w:pict>
      </w:r>
      <w:r w:rsidR="0032131A">
        <w:rPr>
          <w:rFonts w:eastAsia="Times New Roman"/>
          <w:b/>
          <w:color w:val="000000"/>
          <w:sz w:val="17"/>
        </w:rPr>
        <w:t>Article 56</w:t>
      </w:r>
    </w:p>
    <w:p w:rsidR="002D4AB2" w:rsidRDefault="0032131A">
      <w:pPr>
        <w:spacing w:line="191" w:lineRule="exact"/>
        <w:ind w:left="288"/>
        <w:textAlignment w:val="baseline"/>
        <w:rPr>
          <w:rFonts w:eastAsia="Times New Roman"/>
          <w:b/>
          <w:color w:val="000000"/>
          <w:spacing w:val="-2"/>
          <w:sz w:val="17"/>
        </w:rPr>
      </w:pPr>
      <w:r>
        <w:rPr>
          <w:rFonts w:eastAsia="Times New Roman"/>
          <w:b/>
          <w:color w:val="000000"/>
          <w:spacing w:val="-2"/>
          <w:sz w:val="17"/>
        </w:rPr>
        <w:t>[Oath of office]</w:t>
      </w:r>
    </w:p>
    <w:p w:rsidR="002D4AB2" w:rsidRDefault="0032131A">
      <w:pPr>
        <w:spacing w:before="15" w:line="192" w:lineRule="exact"/>
        <w:ind w:left="288"/>
        <w:textAlignment w:val="baseline"/>
        <w:rPr>
          <w:rFonts w:eastAsia="Times New Roman"/>
          <w:b/>
          <w:color w:val="000000"/>
          <w:sz w:val="17"/>
        </w:rPr>
      </w:pPr>
      <w:r>
        <w:rPr>
          <w:rFonts w:eastAsia="Times New Roman"/>
          <w:b/>
          <w:color w:val="000000"/>
          <w:sz w:val="17"/>
        </w:rPr>
        <w:t xml:space="preserve">On </w:t>
      </w:r>
      <w:r>
        <w:rPr>
          <w:rFonts w:eastAsia="Times New Roman"/>
          <w:color w:val="000000"/>
          <w:sz w:val="17"/>
        </w:rPr>
        <w:t>assuming his office, the Federal President shall take the following oath before the assembled Members of the Bun-destag and the Bundesrat: “I swear that I will dedicate my efforts to the well-being of the German people, promote their welfare, protect them from harm, uphold and defend the Ba</w:t>
      </w:r>
      <w:r>
        <w:rPr>
          <w:rFonts w:eastAsia="Times New Roman"/>
          <w:color w:val="000000"/>
          <w:sz w:val="17"/>
        </w:rPr>
        <w:softHyphen/>
        <w:t>sic Law and the laws of the Federation, perform my duties conscientiously, and do justice to all. So help me God.” The oath may also be taken without religious affirmation.</w:t>
      </w:r>
    </w:p>
    <w:p w:rsidR="002D4AB2" w:rsidRDefault="0032131A">
      <w:pPr>
        <w:spacing w:before="181" w:line="192" w:lineRule="exact"/>
        <w:ind w:left="288"/>
        <w:textAlignment w:val="baseline"/>
        <w:rPr>
          <w:rFonts w:eastAsia="Times New Roman"/>
          <w:b/>
          <w:color w:val="000000"/>
          <w:sz w:val="17"/>
        </w:rPr>
      </w:pPr>
      <w:r>
        <w:rPr>
          <w:rFonts w:eastAsia="Times New Roman"/>
          <w:b/>
          <w:color w:val="000000"/>
          <w:sz w:val="17"/>
        </w:rPr>
        <w:t>Article 57</w:t>
      </w:r>
    </w:p>
    <w:p w:rsidR="002D4AB2" w:rsidRDefault="0032131A">
      <w:pPr>
        <w:spacing w:line="192" w:lineRule="exact"/>
        <w:ind w:left="288"/>
        <w:textAlignment w:val="baseline"/>
        <w:rPr>
          <w:rFonts w:eastAsia="Times New Roman"/>
          <w:b/>
          <w:color w:val="000000"/>
          <w:spacing w:val="-1"/>
          <w:sz w:val="17"/>
        </w:rPr>
      </w:pPr>
      <w:r>
        <w:rPr>
          <w:rFonts w:eastAsia="Times New Roman"/>
          <w:b/>
          <w:color w:val="000000"/>
          <w:spacing w:val="-1"/>
          <w:sz w:val="17"/>
        </w:rPr>
        <w:t>[Substitution]</w:t>
      </w:r>
    </w:p>
    <w:p w:rsidR="002D4AB2" w:rsidRDefault="0032131A">
      <w:pPr>
        <w:spacing w:before="13" w:line="192" w:lineRule="exact"/>
        <w:ind w:left="288" w:right="144"/>
        <w:textAlignment w:val="baseline"/>
        <w:rPr>
          <w:rFonts w:eastAsia="Times New Roman"/>
          <w:color w:val="000000"/>
          <w:sz w:val="17"/>
        </w:rPr>
      </w:pPr>
      <w:r>
        <w:rPr>
          <w:rFonts w:eastAsia="Times New Roman"/>
          <w:color w:val="000000"/>
          <w:sz w:val="17"/>
        </w:rPr>
        <w:t>If the Federal President is unable to perform his duties, or if his office falls prematurely vacant, the President of the Bundesrat shall exercise his powers.</w:t>
      </w:r>
    </w:p>
    <w:p w:rsidR="002D4AB2" w:rsidRDefault="0032131A">
      <w:pPr>
        <w:spacing w:before="179" w:line="192" w:lineRule="exact"/>
        <w:ind w:left="288"/>
        <w:textAlignment w:val="baseline"/>
        <w:rPr>
          <w:rFonts w:eastAsia="Times New Roman"/>
          <w:b/>
          <w:color w:val="000000"/>
          <w:sz w:val="17"/>
        </w:rPr>
      </w:pPr>
      <w:r>
        <w:rPr>
          <w:rFonts w:eastAsia="Times New Roman"/>
          <w:b/>
          <w:color w:val="000000"/>
          <w:sz w:val="17"/>
        </w:rPr>
        <w:t>Article 58</w:t>
      </w:r>
    </w:p>
    <w:p w:rsidR="002D4AB2" w:rsidRDefault="0032131A">
      <w:pPr>
        <w:spacing w:before="8" w:line="192" w:lineRule="exact"/>
        <w:ind w:left="288"/>
        <w:textAlignment w:val="baseline"/>
        <w:rPr>
          <w:rFonts w:eastAsia="Times New Roman"/>
          <w:b/>
          <w:color w:val="000000"/>
          <w:spacing w:val="-1"/>
          <w:sz w:val="17"/>
        </w:rPr>
      </w:pPr>
      <w:r>
        <w:rPr>
          <w:rFonts w:eastAsia="Times New Roman"/>
          <w:b/>
          <w:color w:val="000000"/>
          <w:spacing w:val="-1"/>
          <w:sz w:val="17"/>
        </w:rPr>
        <w:t>[Countersignature]</w:t>
      </w:r>
    </w:p>
    <w:p w:rsidR="002D4AB2" w:rsidRDefault="0032131A">
      <w:pPr>
        <w:spacing w:before="5" w:line="192" w:lineRule="exact"/>
        <w:ind w:left="288"/>
        <w:jc w:val="both"/>
        <w:textAlignment w:val="baseline"/>
        <w:rPr>
          <w:rFonts w:eastAsia="Times New Roman"/>
          <w:color w:val="000000"/>
          <w:spacing w:val="2"/>
          <w:sz w:val="17"/>
        </w:rPr>
      </w:pPr>
      <w:r>
        <w:rPr>
          <w:rFonts w:eastAsia="Times New Roman"/>
          <w:color w:val="000000"/>
          <w:spacing w:val="2"/>
          <w:sz w:val="17"/>
        </w:rPr>
        <w:t>Orders and directions of the Federal President shall require for their validity the countersignature of the Federal Chan</w:t>
      </w:r>
      <w:r>
        <w:rPr>
          <w:rFonts w:eastAsia="Times New Roman"/>
          <w:color w:val="000000"/>
          <w:spacing w:val="2"/>
          <w:sz w:val="17"/>
        </w:rPr>
        <w:softHyphen/>
        <w:t>cellor or of the competent Federal Minister. This provision shall not apply to the appointment or dismissal of the Fed</w:t>
      </w:r>
      <w:r>
        <w:rPr>
          <w:rFonts w:eastAsia="Times New Roman"/>
          <w:color w:val="000000"/>
          <w:spacing w:val="2"/>
          <w:sz w:val="17"/>
        </w:rPr>
        <w:softHyphen/>
        <w:t>eral Chancellor, the dissolution of the Bundestag under Ar</w:t>
      </w:r>
      <w:r>
        <w:rPr>
          <w:rFonts w:eastAsia="Times New Roman"/>
          <w:color w:val="000000"/>
          <w:spacing w:val="2"/>
          <w:sz w:val="17"/>
        </w:rPr>
        <w:softHyphen/>
        <w:t>ticle 63, or a request made under paragraph (3) of Article 69.</w:t>
      </w:r>
    </w:p>
    <w:p w:rsidR="002D4AB2" w:rsidRDefault="0032131A">
      <w:pPr>
        <w:spacing w:before="179" w:line="192" w:lineRule="exact"/>
        <w:ind w:left="288"/>
        <w:textAlignment w:val="baseline"/>
        <w:rPr>
          <w:rFonts w:eastAsia="Times New Roman"/>
          <w:b/>
          <w:color w:val="000000"/>
          <w:sz w:val="17"/>
        </w:rPr>
      </w:pPr>
      <w:r>
        <w:rPr>
          <w:rFonts w:eastAsia="Times New Roman"/>
          <w:b/>
          <w:color w:val="000000"/>
          <w:sz w:val="17"/>
        </w:rPr>
        <w:t>Article 59</w:t>
      </w:r>
    </w:p>
    <w:p w:rsidR="002D4AB2" w:rsidRDefault="0032131A">
      <w:pPr>
        <w:spacing w:line="192" w:lineRule="exact"/>
        <w:ind w:left="288" w:right="648"/>
        <w:textAlignment w:val="baseline"/>
        <w:rPr>
          <w:rFonts w:eastAsia="Times New Roman"/>
          <w:b/>
          <w:color w:val="000000"/>
          <w:sz w:val="17"/>
        </w:rPr>
      </w:pPr>
      <w:r>
        <w:rPr>
          <w:rFonts w:eastAsia="Times New Roman"/>
          <w:b/>
          <w:color w:val="000000"/>
          <w:sz w:val="17"/>
        </w:rPr>
        <w:t>[Representation of the Federation for the purposes of international law]</w:t>
      </w:r>
    </w:p>
    <w:p w:rsidR="002D4AB2" w:rsidRDefault="0032131A">
      <w:pPr>
        <w:numPr>
          <w:ilvl w:val="0"/>
          <w:numId w:val="58"/>
        </w:numPr>
        <w:spacing w:before="13" w:line="192" w:lineRule="exact"/>
        <w:ind w:left="288" w:hanging="288"/>
        <w:textAlignment w:val="baseline"/>
        <w:rPr>
          <w:rFonts w:eastAsia="Times New Roman"/>
          <w:color w:val="000000"/>
          <w:sz w:val="17"/>
        </w:rPr>
      </w:pPr>
      <w:r>
        <w:rPr>
          <w:rFonts w:eastAsia="Times New Roman"/>
          <w:color w:val="000000"/>
          <w:sz w:val="17"/>
        </w:rPr>
        <w:t>The Federal President shall represent the Federation for the purposes of international law. He shall conclude treaties with foreign states on behalf of the Federation. He shall ac</w:t>
      </w:r>
      <w:r>
        <w:rPr>
          <w:rFonts w:eastAsia="Times New Roman"/>
          <w:color w:val="000000"/>
          <w:sz w:val="17"/>
        </w:rPr>
        <w:softHyphen/>
        <w:t>credit and receive envoys.</w:t>
      </w:r>
    </w:p>
    <w:p w:rsidR="002D4AB2" w:rsidRDefault="0032131A">
      <w:pPr>
        <w:numPr>
          <w:ilvl w:val="0"/>
          <w:numId w:val="58"/>
        </w:numPr>
        <w:spacing w:line="192" w:lineRule="exact"/>
        <w:ind w:left="288" w:right="72" w:hanging="288"/>
        <w:textAlignment w:val="baseline"/>
        <w:rPr>
          <w:rFonts w:eastAsia="Times New Roman"/>
          <w:color w:val="000000"/>
          <w:spacing w:val="3"/>
          <w:sz w:val="17"/>
        </w:rPr>
      </w:pPr>
      <w:r>
        <w:rPr>
          <w:rFonts w:eastAsia="Times New Roman"/>
          <w:color w:val="000000"/>
          <w:spacing w:val="3"/>
          <w:sz w:val="17"/>
        </w:rPr>
        <w:t>Treaties that regulate the political relations of the Federa</w:t>
      </w:r>
      <w:r>
        <w:rPr>
          <w:rFonts w:eastAsia="Times New Roman"/>
          <w:color w:val="000000"/>
          <w:spacing w:val="3"/>
          <w:sz w:val="17"/>
        </w:rPr>
        <w:softHyphen/>
        <w:t>tion or relate to subjects of federal legislation shall require the consent or participation, in the form of a federal law, of the bodies responsible in such a case for the enactment of</w:t>
      </w:r>
    </w:p>
    <w:p w:rsidR="002D4AB2" w:rsidRDefault="002D4AB2">
      <w:pPr>
        <w:sectPr w:rsidR="002D4AB2">
          <w:pgSz w:w="5957" w:h="8390"/>
          <w:pgMar w:top="340" w:right="672" w:bottom="261" w:left="605" w:header="720" w:footer="720" w:gutter="0"/>
          <w:cols w:space="720"/>
        </w:sectPr>
      </w:pPr>
    </w:p>
    <w:p w:rsidR="002D4AB2" w:rsidRDefault="00084792">
      <w:pPr>
        <w:spacing w:before="27" w:line="192" w:lineRule="exact"/>
        <w:ind w:left="288"/>
        <w:textAlignment w:val="baseline"/>
        <w:rPr>
          <w:rFonts w:eastAsia="Times New Roman"/>
          <w:color w:val="000000"/>
          <w:sz w:val="17"/>
        </w:rPr>
      </w:pPr>
      <w:r>
        <w:lastRenderedPageBreak/>
        <w:pict>
          <v:shape id="_x0000_s1109" type="#_x0000_t202" style="position:absolute;left:0;text-align:left;margin-left:38.5pt;margin-top:386.65pt;width:234pt;height:8.6pt;z-index:-251681280;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r>
                    <w:rPr>
                      <w:rFonts w:eastAsia="Times New Roman"/>
                      <w:color w:val="000000"/>
                      <w:sz w:val="15"/>
                    </w:rPr>
                    <w:t>V. The Federal President</w:t>
                  </w:r>
                  <w:r>
                    <w:rPr>
                      <w:rFonts w:eastAsia="Times New Roman"/>
                      <w:color w:val="000000"/>
                      <w:sz w:val="15"/>
                    </w:rPr>
                    <w:tab/>
                    <w:t>51</w:t>
                  </w:r>
                </w:p>
              </w:txbxContent>
            </v:textbox>
            <w10:wrap type="square" anchorx="page" anchory="page"/>
          </v:shape>
        </w:pict>
      </w:r>
      <w:proofErr w:type="gramStart"/>
      <w:r w:rsidR="0032131A">
        <w:rPr>
          <w:rFonts w:eastAsia="Times New Roman"/>
          <w:color w:val="000000"/>
          <w:sz w:val="17"/>
        </w:rPr>
        <w:t>federal</w:t>
      </w:r>
      <w:proofErr w:type="gramEnd"/>
      <w:r w:rsidR="0032131A">
        <w:rPr>
          <w:rFonts w:eastAsia="Times New Roman"/>
          <w:color w:val="000000"/>
          <w:sz w:val="17"/>
        </w:rPr>
        <w:t xml:space="preserve"> law. In the case of executive agreements the provi</w:t>
      </w:r>
      <w:r w:rsidR="0032131A">
        <w:rPr>
          <w:rFonts w:eastAsia="Times New Roman"/>
          <w:color w:val="000000"/>
          <w:sz w:val="17"/>
        </w:rPr>
        <w:softHyphen/>
        <w:t>sions concerning the federal administration shall apply mu-tatis mutandis.</w:t>
      </w:r>
    </w:p>
    <w:p w:rsidR="002D4AB2" w:rsidRDefault="0032131A">
      <w:pPr>
        <w:spacing w:before="185" w:line="192" w:lineRule="exact"/>
        <w:ind w:left="288"/>
        <w:textAlignment w:val="baseline"/>
        <w:rPr>
          <w:rFonts w:eastAsia="Times New Roman"/>
          <w:b/>
          <w:color w:val="000000"/>
          <w:spacing w:val="1"/>
          <w:sz w:val="17"/>
        </w:rPr>
      </w:pPr>
      <w:r>
        <w:rPr>
          <w:rFonts w:eastAsia="Times New Roman"/>
          <w:b/>
          <w:color w:val="000000"/>
          <w:spacing w:val="1"/>
          <w:sz w:val="17"/>
        </w:rPr>
        <w:t>Article 59a (repealed)</w:t>
      </w:r>
    </w:p>
    <w:p w:rsidR="002D4AB2" w:rsidRDefault="0032131A">
      <w:pPr>
        <w:spacing w:before="185" w:line="192" w:lineRule="exact"/>
        <w:ind w:left="288"/>
        <w:textAlignment w:val="baseline"/>
        <w:rPr>
          <w:rFonts w:eastAsia="Times New Roman"/>
          <w:b/>
          <w:color w:val="000000"/>
          <w:sz w:val="17"/>
        </w:rPr>
      </w:pPr>
      <w:r>
        <w:rPr>
          <w:rFonts w:eastAsia="Times New Roman"/>
          <w:b/>
          <w:color w:val="000000"/>
          <w:sz w:val="17"/>
        </w:rPr>
        <w:t>Article 60</w:t>
      </w:r>
    </w:p>
    <w:p w:rsidR="002D4AB2" w:rsidRDefault="0032131A">
      <w:pPr>
        <w:spacing w:before="7" w:line="192" w:lineRule="exact"/>
        <w:ind w:left="288"/>
        <w:textAlignment w:val="baseline"/>
        <w:rPr>
          <w:rFonts w:eastAsia="Times New Roman"/>
          <w:b/>
          <w:color w:val="000000"/>
          <w:sz w:val="17"/>
        </w:rPr>
      </w:pPr>
      <w:r>
        <w:rPr>
          <w:rFonts w:eastAsia="Times New Roman"/>
          <w:b/>
          <w:color w:val="000000"/>
          <w:sz w:val="17"/>
        </w:rPr>
        <w:t>[Appointment of civil servants – Pardon – Immunity]</w:t>
      </w:r>
    </w:p>
    <w:p w:rsidR="002D4AB2" w:rsidRDefault="0032131A">
      <w:pPr>
        <w:numPr>
          <w:ilvl w:val="0"/>
          <w:numId w:val="59"/>
        </w:numPr>
        <w:spacing w:before="7" w:line="192" w:lineRule="exact"/>
        <w:ind w:left="288" w:right="144" w:hanging="288"/>
        <w:textAlignment w:val="baseline"/>
        <w:rPr>
          <w:rFonts w:eastAsia="Times New Roman"/>
          <w:color w:val="000000"/>
          <w:sz w:val="17"/>
        </w:rPr>
      </w:pPr>
      <w:r>
        <w:rPr>
          <w:rFonts w:eastAsia="Times New Roman"/>
          <w:color w:val="000000"/>
          <w:sz w:val="17"/>
        </w:rPr>
        <w:t>The Federal President shall appoint and dismiss federal judges, federal civil servants, and commissioned and non</w:t>
      </w:r>
      <w:r>
        <w:rPr>
          <w:rFonts w:eastAsia="Times New Roman"/>
          <w:color w:val="000000"/>
          <w:sz w:val="17"/>
        </w:rPr>
        <w:softHyphen/>
        <w:t>commissioned officers of the Armed Forces, except as may otherwise be provided by a law.</w:t>
      </w:r>
    </w:p>
    <w:p w:rsidR="002D4AB2" w:rsidRDefault="0032131A">
      <w:pPr>
        <w:numPr>
          <w:ilvl w:val="0"/>
          <w:numId w:val="59"/>
        </w:numPr>
        <w:spacing w:line="192" w:lineRule="exact"/>
        <w:ind w:left="288" w:right="72" w:hanging="288"/>
        <w:textAlignment w:val="baseline"/>
        <w:rPr>
          <w:rFonts w:eastAsia="Times New Roman"/>
          <w:color w:val="000000"/>
          <w:sz w:val="17"/>
        </w:rPr>
      </w:pPr>
      <w:r>
        <w:rPr>
          <w:rFonts w:eastAsia="Times New Roman"/>
          <w:color w:val="000000"/>
          <w:sz w:val="17"/>
        </w:rPr>
        <w:t>He shall exercise the power to pardon individual offenders on behalf of the Federation.</w:t>
      </w:r>
    </w:p>
    <w:p w:rsidR="002D4AB2" w:rsidRDefault="0032131A">
      <w:pPr>
        <w:numPr>
          <w:ilvl w:val="0"/>
          <w:numId w:val="59"/>
        </w:numPr>
        <w:spacing w:line="192" w:lineRule="exact"/>
        <w:ind w:left="288" w:hanging="288"/>
        <w:textAlignment w:val="baseline"/>
        <w:rPr>
          <w:rFonts w:eastAsia="Times New Roman"/>
          <w:color w:val="000000"/>
          <w:spacing w:val="6"/>
          <w:sz w:val="17"/>
        </w:rPr>
      </w:pPr>
      <w:r>
        <w:rPr>
          <w:rFonts w:eastAsia="Times New Roman"/>
          <w:color w:val="000000"/>
          <w:spacing w:val="6"/>
          <w:sz w:val="17"/>
        </w:rPr>
        <w:t>He may delegate these powers to other authorities.</w:t>
      </w:r>
    </w:p>
    <w:p w:rsidR="002D4AB2" w:rsidRDefault="0032131A">
      <w:pPr>
        <w:numPr>
          <w:ilvl w:val="0"/>
          <w:numId w:val="59"/>
        </w:numPr>
        <w:spacing w:line="192" w:lineRule="exact"/>
        <w:ind w:left="288" w:right="72" w:hanging="288"/>
        <w:textAlignment w:val="baseline"/>
        <w:rPr>
          <w:rFonts w:eastAsia="Times New Roman"/>
          <w:color w:val="000000"/>
          <w:sz w:val="17"/>
        </w:rPr>
      </w:pPr>
      <w:r>
        <w:rPr>
          <w:rFonts w:eastAsia="Times New Roman"/>
          <w:color w:val="000000"/>
          <w:sz w:val="17"/>
        </w:rPr>
        <w:t xml:space="preserve">Paragraphs (2) to (4) of Article 46 shall apply to the Federal President </w:t>
      </w:r>
      <w:proofErr w:type="gramStart"/>
      <w:r>
        <w:rPr>
          <w:rFonts w:eastAsia="Times New Roman"/>
          <w:color w:val="000000"/>
          <w:sz w:val="17"/>
        </w:rPr>
        <w:t>mutatis</w:t>
      </w:r>
      <w:proofErr w:type="gramEnd"/>
      <w:r>
        <w:rPr>
          <w:rFonts w:eastAsia="Times New Roman"/>
          <w:color w:val="000000"/>
          <w:sz w:val="17"/>
        </w:rPr>
        <w:t xml:space="preserve"> mutandis.</w:t>
      </w:r>
    </w:p>
    <w:p w:rsidR="002D4AB2" w:rsidRDefault="0032131A">
      <w:pPr>
        <w:spacing w:before="178" w:line="192" w:lineRule="exact"/>
        <w:ind w:left="288"/>
        <w:textAlignment w:val="baseline"/>
        <w:rPr>
          <w:rFonts w:eastAsia="Times New Roman"/>
          <w:b/>
          <w:color w:val="000000"/>
          <w:sz w:val="17"/>
        </w:rPr>
      </w:pPr>
      <w:r>
        <w:rPr>
          <w:rFonts w:eastAsia="Times New Roman"/>
          <w:b/>
          <w:color w:val="000000"/>
          <w:sz w:val="17"/>
        </w:rPr>
        <w:t>Article 61</w:t>
      </w:r>
    </w:p>
    <w:p w:rsidR="002D4AB2" w:rsidRDefault="0032131A">
      <w:pPr>
        <w:spacing w:before="7" w:line="192" w:lineRule="exact"/>
        <w:ind w:left="288"/>
        <w:textAlignment w:val="baseline"/>
        <w:rPr>
          <w:rFonts w:eastAsia="Times New Roman"/>
          <w:b/>
          <w:color w:val="000000"/>
          <w:sz w:val="17"/>
        </w:rPr>
      </w:pPr>
      <w:r>
        <w:rPr>
          <w:rFonts w:eastAsia="Times New Roman"/>
          <w:b/>
          <w:color w:val="000000"/>
          <w:sz w:val="17"/>
        </w:rPr>
        <w:t>[Impeachment before the Federal Constitutional Court]</w:t>
      </w:r>
    </w:p>
    <w:p w:rsidR="002D4AB2" w:rsidRDefault="0032131A">
      <w:pPr>
        <w:numPr>
          <w:ilvl w:val="0"/>
          <w:numId w:val="60"/>
        </w:numPr>
        <w:spacing w:before="7" w:line="192" w:lineRule="exact"/>
        <w:ind w:left="288" w:right="72" w:hanging="288"/>
        <w:textAlignment w:val="baseline"/>
        <w:rPr>
          <w:rFonts w:eastAsia="Times New Roman"/>
          <w:color w:val="000000"/>
          <w:sz w:val="17"/>
        </w:rPr>
      </w:pPr>
      <w:r>
        <w:rPr>
          <w:rFonts w:eastAsia="Times New Roman"/>
          <w:color w:val="000000"/>
          <w:sz w:val="17"/>
        </w:rPr>
        <w:t>The Bundestag or the Bundesrat may impeach the Federal President before the Federal Constitutional Court for wilful violation of this Basic Law or of any other federal law. The motion of impeachment must be supported by at least one quarter of the Members of the Bundestag or one quarter of the votes of the Bundesrat. The decision to impeach shall require a majority of two thirds of the Members of the Bun-destag or of two thirds of the votes of the Bundesrat. The case for impeachment shall be presented before the Federal Constitutional Court by a person commissioned by the im</w:t>
      </w:r>
      <w:r>
        <w:rPr>
          <w:rFonts w:eastAsia="Times New Roman"/>
          <w:color w:val="000000"/>
          <w:sz w:val="17"/>
        </w:rPr>
        <w:softHyphen/>
        <w:t>peaching body.</w:t>
      </w:r>
    </w:p>
    <w:p w:rsidR="002D4AB2" w:rsidRDefault="0032131A">
      <w:pPr>
        <w:numPr>
          <w:ilvl w:val="0"/>
          <w:numId w:val="60"/>
        </w:numPr>
        <w:spacing w:line="192" w:lineRule="exact"/>
        <w:ind w:left="288" w:right="144" w:hanging="288"/>
        <w:textAlignment w:val="baseline"/>
        <w:rPr>
          <w:rFonts w:eastAsia="Times New Roman"/>
          <w:color w:val="000000"/>
          <w:spacing w:val="3"/>
          <w:sz w:val="17"/>
        </w:rPr>
      </w:pPr>
      <w:r>
        <w:rPr>
          <w:rFonts w:eastAsia="Times New Roman"/>
          <w:color w:val="000000"/>
          <w:spacing w:val="3"/>
          <w:sz w:val="17"/>
        </w:rPr>
        <w:t>If the Federal Constitutional Court finds the Federal Presi</w:t>
      </w:r>
      <w:r>
        <w:rPr>
          <w:rFonts w:eastAsia="Times New Roman"/>
          <w:color w:val="000000"/>
          <w:spacing w:val="3"/>
          <w:sz w:val="17"/>
        </w:rPr>
        <w:softHyphen/>
        <w:t>dent guilty of a wilful violation of this Basic Law or of any other federal law, it may declare that he has forfeited his office. After the Federal President has been impeached, the Court may issue an interim order preventing him from exercising his functions.</w:t>
      </w:r>
    </w:p>
    <w:p w:rsidR="002D4AB2" w:rsidRDefault="002D4AB2">
      <w:pPr>
        <w:sectPr w:rsidR="002D4AB2">
          <w:pgSz w:w="5957" w:h="8390"/>
          <w:pgMar w:top="340" w:right="507" w:bottom="261" w:left="770" w:header="720" w:footer="720" w:gutter="0"/>
          <w:cols w:space="720"/>
        </w:sectPr>
      </w:pPr>
    </w:p>
    <w:p w:rsidR="002D4AB2" w:rsidRDefault="00084792">
      <w:pPr>
        <w:spacing w:before="20" w:line="295" w:lineRule="exact"/>
        <w:textAlignment w:val="baseline"/>
        <w:rPr>
          <w:rFonts w:eastAsia="Times New Roman"/>
          <w:color w:val="000000"/>
          <w:spacing w:val="-8"/>
          <w:sz w:val="27"/>
        </w:rPr>
      </w:pPr>
      <w:r>
        <w:lastRenderedPageBreak/>
        <w:pict>
          <v:shape id="_x0000_s1108" type="#_x0000_t202" style="position:absolute;margin-left:251.6pt;margin-top:387.55pt;width:16.4pt;height:8.45pt;z-index:-251680256;mso-wrap-distance-left:0;mso-wrap-distance-right:0;mso-position-horizontal-relative:page;mso-position-vertical-relative:page" filled="f" stroked="f">
            <v:textbox inset="0,0,0,0">
              <w:txbxContent>
                <w:p w:rsidR="0032131A" w:rsidRDefault="0032131A">
                  <w:pPr>
                    <w:spacing w:after="19" w:line="150" w:lineRule="exact"/>
                    <w:textAlignment w:val="baseline"/>
                    <w:rPr>
                      <w:rFonts w:eastAsia="Times New Roman"/>
                      <w:color w:val="000000"/>
                      <w:spacing w:val="29"/>
                      <w:sz w:val="13"/>
                    </w:rPr>
                  </w:pPr>
                  <w:r>
                    <w:rPr>
                      <w:rFonts w:eastAsia="Times New Roman"/>
                      <w:color w:val="000000"/>
                      <w:spacing w:val="29"/>
                      <w:sz w:val="13"/>
                    </w:rPr>
                    <w:t>52</w:t>
                  </w:r>
                </w:p>
              </w:txbxContent>
            </v:textbox>
            <w10:wrap type="square" anchorx="page" anchory="page"/>
          </v:shape>
        </w:pict>
      </w:r>
      <w:proofErr w:type="gramStart"/>
      <w:r w:rsidR="0032131A">
        <w:rPr>
          <w:rFonts w:eastAsia="Times New Roman"/>
          <w:color w:val="000000"/>
          <w:spacing w:val="-8"/>
          <w:sz w:val="27"/>
        </w:rPr>
        <w:t>VI.</w:t>
      </w:r>
      <w:proofErr w:type="gramEnd"/>
    </w:p>
    <w:p w:rsidR="002D4AB2" w:rsidRDefault="0032131A">
      <w:pPr>
        <w:spacing w:before="13" w:line="295" w:lineRule="exact"/>
        <w:textAlignment w:val="baseline"/>
        <w:rPr>
          <w:rFonts w:eastAsia="Times New Roman"/>
          <w:color w:val="000000"/>
          <w:spacing w:val="2"/>
          <w:sz w:val="27"/>
        </w:rPr>
      </w:pPr>
      <w:r>
        <w:rPr>
          <w:rFonts w:eastAsia="Times New Roman"/>
          <w:color w:val="000000"/>
          <w:spacing w:val="2"/>
          <w:sz w:val="27"/>
        </w:rPr>
        <w:t>The Federal Government</w:t>
      </w:r>
    </w:p>
    <w:p w:rsidR="002D4AB2" w:rsidRDefault="002D4AB2">
      <w:pPr>
        <w:sectPr w:rsidR="002D4AB2">
          <w:pgSz w:w="5957" w:h="8390"/>
          <w:pgMar w:top="320" w:right="2548" w:bottom="205" w:left="509" w:header="720" w:footer="720" w:gutter="0"/>
          <w:cols w:space="720"/>
        </w:sectPr>
      </w:pPr>
    </w:p>
    <w:p w:rsidR="002D4AB2" w:rsidRDefault="00084792">
      <w:pPr>
        <w:spacing w:before="13" w:line="192" w:lineRule="exact"/>
        <w:ind w:left="288"/>
        <w:textAlignment w:val="baseline"/>
        <w:rPr>
          <w:rFonts w:eastAsia="Times New Roman"/>
          <w:b/>
          <w:color w:val="000000"/>
          <w:sz w:val="17"/>
        </w:rPr>
      </w:pPr>
      <w:r>
        <w:lastRenderedPageBreak/>
        <w:pict>
          <v:shape id="_x0000_s1107" type="#_x0000_t202" style="position:absolute;left:0;text-align:left;margin-left:38.65pt;margin-top:386.65pt;width:234pt;height:8.6pt;z-index:-251679232;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r>
                    <w:rPr>
                      <w:rFonts w:eastAsia="Times New Roman"/>
                      <w:color w:val="000000"/>
                      <w:sz w:val="15"/>
                    </w:rPr>
                    <w:t>VI. The Federal Government</w:t>
                  </w:r>
                  <w:r>
                    <w:rPr>
                      <w:rFonts w:eastAsia="Times New Roman"/>
                      <w:color w:val="000000"/>
                      <w:sz w:val="15"/>
                    </w:rPr>
                    <w:tab/>
                    <w:t>53</w:t>
                  </w:r>
                </w:p>
              </w:txbxContent>
            </v:textbox>
            <w10:wrap type="square" anchorx="page" anchory="page"/>
          </v:shape>
        </w:pict>
      </w:r>
      <w:r w:rsidR="0032131A">
        <w:rPr>
          <w:rFonts w:eastAsia="Times New Roman"/>
          <w:b/>
          <w:color w:val="000000"/>
          <w:sz w:val="17"/>
        </w:rPr>
        <w:t>Article 62</w:t>
      </w:r>
    </w:p>
    <w:p w:rsidR="002D4AB2" w:rsidRDefault="0032131A">
      <w:pPr>
        <w:spacing w:before="7" w:line="192" w:lineRule="exact"/>
        <w:ind w:left="288"/>
        <w:textAlignment w:val="baseline"/>
        <w:rPr>
          <w:rFonts w:eastAsia="Times New Roman"/>
          <w:b/>
          <w:color w:val="000000"/>
          <w:spacing w:val="-1"/>
          <w:sz w:val="17"/>
        </w:rPr>
      </w:pPr>
      <w:r>
        <w:rPr>
          <w:rFonts w:eastAsia="Times New Roman"/>
          <w:b/>
          <w:color w:val="000000"/>
          <w:spacing w:val="-1"/>
          <w:sz w:val="17"/>
        </w:rPr>
        <w:t>[Composition]</w:t>
      </w:r>
    </w:p>
    <w:p w:rsidR="002D4AB2" w:rsidRDefault="0032131A">
      <w:pPr>
        <w:spacing w:before="6" w:line="192" w:lineRule="exact"/>
        <w:ind w:left="288" w:right="72"/>
        <w:textAlignment w:val="baseline"/>
        <w:rPr>
          <w:rFonts w:eastAsia="Times New Roman"/>
          <w:color w:val="000000"/>
          <w:sz w:val="17"/>
        </w:rPr>
      </w:pPr>
      <w:r>
        <w:rPr>
          <w:rFonts w:eastAsia="Times New Roman"/>
          <w:color w:val="000000"/>
          <w:sz w:val="17"/>
        </w:rPr>
        <w:t>The Federal Government shall consist of the Federal Chan</w:t>
      </w:r>
      <w:r>
        <w:rPr>
          <w:rFonts w:eastAsia="Times New Roman"/>
          <w:color w:val="000000"/>
          <w:sz w:val="17"/>
        </w:rPr>
        <w:softHyphen/>
        <w:t>cellor and the Federal Ministers.</w:t>
      </w:r>
    </w:p>
    <w:p w:rsidR="002D4AB2" w:rsidRDefault="0032131A">
      <w:pPr>
        <w:spacing w:before="179" w:line="192" w:lineRule="exact"/>
        <w:ind w:left="288"/>
        <w:textAlignment w:val="baseline"/>
        <w:rPr>
          <w:rFonts w:eastAsia="Times New Roman"/>
          <w:b/>
          <w:color w:val="000000"/>
          <w:sz w:val="17"/>
        </w:rPr>
      </w:pPr>
      <w:r>
        <w:rPr>
          <w:rFonts w:eastAsia="Times New Roman"/>
          <w:b/>
          <w:color w:val="000000"/>
          <w:sz w:val="17"/>
        </w:rPr>
        <w:t>Article 63</w:t>
      </w:r>
    </w:p>
    <w:p w:rsidR="002D4AB2" w:rsidRDefault="0032131A">
      <w:pPr>
        <w:spacing w:line="192" w:lineRule="exact"/>
        <w:ind w:left="288"/>
        <w:textAlignment w:val="baseline"/>
        <w:rPr>
          <w:rFonts w:eastAsia="Times New Roman"/>
          <w:b/>
          <w:color w:val="000000"/>
          <w:sz w:val="17"/>
        </w:rPr>
      </w:pPr>
      <w:r>
        <w:rPr>
          <w:rFonts w:eastAsia="Times New Roman"/>
          <w:b/>
          <w:color w:val="000000"/>
          <w:sz w:val="17"/>
        </w:rPr>
        <w:t>[Election of the Federal Chancellor]</w:t>
      </w:r>
    </w:p>
    <w:p w:rsidR="002D4AB2" w:rsidRDefault="0032131A">
      <w:pPr>
        <w:numPr>
          <w:ilvl w:val="0"/>
          <w:numId w:val="61"/>
        </w:numPr>
        <w:spacing w:before="13" w:line="192" w:lineRule="exact"/>
        <w:ind w:left="288" w:right="144" w:hanging="288"/>
        <w:textAlignment w:val="baseline"/>
        <w:rPr>
          <w:rFonts w:eastAsia="Times New Roman"/>
          <w:color w:val="000000"/>
          <w:sz w:val="17"/>
        </w:rPr>
      </w:pPr>
      <w:r>
        <w:rPr>
          <w:rFonts w:eastAsia="Times New Roman"/>
          <w:color w:val="000000"/>
          <w:sz w:val="17"/>
        </w:rPr>
        <w:t>The Federal Chancellor shall be elected by the Bundestag without debate on the proposal of the Federal President.</w:t>
      </w:r>
    </w:p>
    <w:p w:rsidR="002D4AB2" w:rsidRDefault="0032131A">
      <w:pPr>
        <w:numPr>
          <w:ilvl w:val="0"/>
          <w:numId w:val="61"/>
        </w:numPr>
        <w:spacing w:line="192" w:lineRule="exact"/>
        <w:ind w:left="288" w:hanging="288"/>
        <w:textAlignment w:val="baseline"/>
        <w:rPr>
          <w:rFonts w:eastAsia="Times New Roman"/>
          <w:color w:val="000000"/>
          <w:sz w:val="17"/>
        </w:rPr>
      </w:pPr>
      <w:r>
        <w:rPr>
          <w:rFonts w:eastAsia="Times New Roman"/>
          <w:color w:val="000000"/>
          <w:sz w:val="17"/>
        </w:rPr>
        <w:t>The person who receives the votes of a majority of the Mem</w:t>
      </w:r>
      <w:r>
        <w:rPr>
          <w:rFonts w:eastAsia="Times New Roman"/>
          <w:color w:val="000000"/>
          <w:sz w:val="17"/>
        </w:rPr>
        <w:softHyphen/>
        <w:t>bers of the Bundestag shall be elected. The person elected shall be appointed by the Federal President.</w:t>
      </w:r>
    </w:p>
    <w:p w:rsidR="002D4AB2" w:rsidRDefault="0032131A">
      <w:pPr>
        <w:numPr>
          <w:ilvl w:val="0"/>
          <w:numId w:val="61"/>
        </w:numPr>
        <w:spacing w:line="192" w:lineRule="exact"/>
        <w:ind w:left="288" w:right="72" w:hanging="288"/>
        <w:textAlignment w:val="baseline"/>
        <w:rPr>
          <w:rFonts w:eastAsia="Times New Roman"/>
          <w:color w:val="000000"/>
          <w:sz w:val="17"/>
        </w:rPr>
      </w:pPr>
      <w:r>
        <w:rPr>
          <w:rFonts w:eastAsia="Times New Roman"/>
          <w:color w:val="000000"/>
          <w:sz w:val="17"/>
        </w:rPr>
        <w:t>If the person proposed by the Federal President is not elect</w:t>
      </w:r>
      <w:r>
        <w:rPr>
          <w:rFonts w:eastAsia="Times New Roman"/>
          <w:color w:val="000000"/>
          <w:sz w:val="17"/>
        </w:rPr>
        <w:softHyphen/>
        <w:t>ed, the Bundestag may elect a Federal Chancellor within fourteen days after the ballot by the votes of more than one half of its Members.</w:t>
      </w:r>
    </w:p>
    <w:p w:rsidR="002D4AB2" w:rsidRDefault="0032131A">
      <w:pPr>
        <w:numPr>
          <w:ilvl w:val="0"/>
          <w:numId w:val="61"/>
        </w:numPr>
        <w:spacing w:line="192" w:lineRule="exact"/>
        <w:ind w:left="288" w:right="72" w:hanging="288"/>
        <w:textAlignment w:val="baseline"/>
        <w:rPr>
          <w:rFonts w:eastAsia="Times New Roman"/>
          <w:color w:val="000000"/>
          <w:spacing w:val="4"/>
          <w:sz w:val="17"/>
        </w:rPr>
      </w:pPr>
      <w:r>
        <w:rPr>
          <w:rFonts w:eastAsia="Times New Roman"/>
          <w:color w:val="000000"/>
          <w:spacing w:val="4"/>
          <w:sz w:val="17"/>
        </w:rPr>
        <w:t>If no Federal Chancellor is elected within this period, a new election shall take place without delay, in which the person who receives the largest number of votes shall be elected. If the person elected receives the votes of a majori</w:t>
      </w:r>
      <w:r>
        <w:rPr>
          <w:rFonts w:eastAsia="Times New Roman"/>
          <w:color w:val="000000"/>
          <w:spacing w:val="4"/>
          <w:sz w:val="17"/>
        </w:rPr>
        <w:softHyphen/>
        <w:t>ty of the Members of the Bundestag, the Federal President must appoint him within seven days after the election. If the person elected does not receive such a majority, then within seven days the Federal President shall either ap</w:t>
      </w:r>
      <w:r>
        <w:rPr>
          <w:rFonts w:eastAsia="Times New Roman"/>
          <w:color w:val="000000"/>
          <w:spacing w:val="4"/>
          <w:sz w:val="17"/>
        </w:rPr>
        <w:softHyphen/>
        <w:t>point him or dissolve the Bundestag.</w:t>
      </w:r>
    </w:p>
    <w:p w:rsidR="002D4AB2" w:rsidRDefault="0032131A">
      <w:pPr>
        <w:spacing w:before="179" w:line="192" w:lineRule="exact"/>
        <w:ind w:left="288"/>
        <w:textAlignment w:val="baseline"/>
        <w:rPr>
          <w:rFonts w:eastAsia="Times New Roman"/>
          <w:b/>
          <w:color w:val="000000"/>
          <w:sz w:val="17"/>
        </w:rPr>
      </w:pPr>
      <w:r>
        <w:rPr>
          <w:rFonts w:eastAsia="Times New Roman"/>
          <w:b/>
          <w:color w:val="000000"/>
          <w:sz w:val="17"/>
        </w:rPr>
        <w:t>Article 64</w:t>
      </w:r>
    </w:p>
    <w:p w:rsidR="002D4AB2" w:rsidRDefault="0032131A">
      <w:pPr>
        <w:spacing w:line="186" w:lineRule="exact"/>
        <w:ind w:left="288" w:right="576"/>
        <w:textAlignment w:val="baseline"/>
        <w:rPr>
          <w:rFonts w:eastAsia="Times New Roman"/>
          <w:b/>
          <w:color w:val="000000"/>
          <w:sz w:val="17"/>
        </w:rPr>
      </w:pPr>
      <w:r>
        <w:rPr>
          <w:rFonts w:eastAsia="Times New Roman"/>
          <w:b/>
          <w:color w:val="000000"/>
          <w:sz w:val="17"/>
        </w:rPr>
        <w:t xml:space="preserve">[Appointment and dismissal of Federal Ministers – </w:t>
      </w:r>
      <w:r>
        <w:rPr>
          <w:rFonts w:ascii="Garamond" w:eastAsia="Garamond" w:hAnsi="Garamond"/>
          <w:b/>
          <w:color w:val="000000"/>
          <w:sz w:val="19"/>
        </w:rPr>
        <w:t>Oath of office]</w:t>
      </w:r>
    </w:p>
    <w:p w:rsidR="002D4AB2" w:rsidRDefault="0032131A">
      <w:pPr>
        <w:numPr>
          <w:ilvl w:val="0"/>
          <w:numId w:val="62"/>
        </w:numPr>
        <w:spacing w:before="25" w:line="192" w:lineRule="exact"/>
        <w:ind w:left="288" w:right="72" w:hanging="288"/>
        <w:textAlignment w:val="baseline"/>
        <w:rPr>
          <w:rFonts w:eastAsia="Times New Roman"/>
          <w:color w:val="000000"/>
          <w:spacing w:val="3"/>
          <w:sz w:val="17"/>
        </w:rPr>
      </w:pPr>
      <w:r>
        <w:rPr>
          <w:rFonts w:eastAsia="Times New Roman"/>
          <w:color w:val="000000"/>
          <w:spacing w:val="3"/>
          <w:sz w:val="17"/>
        </w:rPr>
        <w:t>Federal Ministers shall be appointed and dismissed by the Federal President upon the proposal of the Federal Chan</w:t>
      </w:r>
      <w:r>
        <w:rPr>
          <w:rFonts w:eastAsia="Times New Roman"/>
          <w:color w:val="000000"/>
          <w:spacing w:val="3"/>
          <w:sz w:val="17"/>
        </w:rPr>
        <w:softHyphen/>
        <w:t>cellor.</w:t>
      </w:r>
    </w:p>
    <w:p w:rsidR="002D4AB2" w:rsidRDefault="0032131A">
      <w:pPr>
        <w:numPr>
          <w:ilvl w:val="0"/>
          <w:numId w:val="62"/>
        </w:numPr>
        <w:spacing w:line="192" w:lineRule="exact"/>
        <w:ind w:left="288" w:right="144" w:hanging="288"/>
        <w:textAlignment w:val="baseline"/>
        <w:rPr>
          <w:rFonts w:ascii="Garamond" w:eastAsia="Garamond" w:hAnsi="Garamond"/>
          <w:color w:val="000000"/>
          <w:sz w:val="19"/>
        </w:rPr>
      </w:pPr>
      <w:r>
        <w:rPr>
          <w:rFonts w:ascii="Garamond" w:eastAsia="Garamond" w:hAnsi="Garamond"/>
          <w:color w:val="000000"/>
          <w:sz w:val="19"/>
        </w:rPr>
        <w:t xml:space="preserve">On taking office the Federal Chancellor and the Federal </w:t>
      </w:r>
      <w:r>
        <w:rPr>
          <w:rFonts w:eastAsia="Times New Roman"/>
          <w:color w:val="000000"/>
          <w:sz w:val="17"/>
        </w:rPr>
        <w:t>Ministers shall take the oath provided for in Article 56 be</w:t>
      </w:r>
      <w:r>
        <w:rPr>
          <w:rFonts w:eastAsia="Times New Roman"/>
          <w:color w:val="000000"/>
          <w:sz w:val="17"/>
        </w:rPr>
        <w:softHyphen/>
        <w:t>fore the Bundestag.</w:t>
      </w:r>
    </w:p>
    <w:p w:rsidR="002D4AB2" w:rsidRDefault="002D4AB2">
      <w:pPr>
        <w:sectPr w:rsidR="002D4AB2">
          <w:pgSz w:w="5957" w:h="8390"/>
          <w:pgMar w:top="340" w:right="504" w:bottom="261" w:left="773" w:header="720" w:footer="720" w:gutter="0"/>
          <w:cols w:space="720"/>
        </w:sectPr>
      </w:pPr>
    </w:p>
    <w:p w:rsidR="002D4AB2" w:rsidRDefault="00084792">
      <w:pPr>
        <w:spacing w:before="14" w:line="192" w:lineRule="exact"/>
        <w:ind w:left="288"/>
        <w:textAlignment w:val="baseline"/>
        <w:rPr>
          <w:rFonts w:eastAsia="Times New Roman"/>
          <w:b/>
          <w:color w:val="000000"/>
          <w:sz w:val="17"/>
        </w:rPr>
      </w:pPr>
      <w:r>
        <w:lastRenderedPageBreak/>
        <w:pict>
          <v:shape id="_x0000_s1106" type="#_x0000_t202" style="position:absolute;left:0;text-align:left;margin-left:29.9pt;margin-top:386.65pt;width:234pt;height:8.6pt;z-index:-251678208;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16"/>
                    <w:textAlignment w:val="baseline"/>
                    <w:rPr>
                      <w:rFonts w:eastAsia="Times New Roman"/>
                      <w:color w:val="000000"/>
                      <w:sz w:val="15"/>
                    </w:rPr>
                  </w:pPr>
                  <w:r>
                    <w:rPr>
                      <w:rFonts w:eastAsia="Times New Roman"/>
                      <w:color w:val="000000"/>
                      <w:sz w:val="15"/>
                    </w:rPr>
                    <w:t>VI. The Federal Government</w:t>
                  </w:r>
                  <w:r>
                    <w:rPr>
                      <w:rFonts w:eastAsia="Times New Roman"/>
                      <w:color w:val="000000"/>
                      <w:sz w:val="15"/>
                    </w:rPr>
                    <w:tab/>
                    <w:t>54</w:t>
                  </w:r>
                </w:p>
              </w:txbxContent>
            </v:textbox>
            <w10:wrap type="square" anchorx="page" anchory="page"/>
          </v:shape>
        </w:pict>
      </w:r>
      <w:r w:rsidR="0032131A">
        <w:rPr>
          <w:rFonts w:eastAsia="Times New Roman"/>
          <w:b/>
          <w:color w:val="000000"/>
          <w:sz w:val="17"/>
        </w:rPr>
        <w:t>Article 65</w:t>
      </w:r>
    </w:p>
    <w:p w:rsidR="002D4AB2" w:rsidRDefault="0032131A">
      <w:pPr>
        <w:spacing w:before="6" w:line="192" w:lineRule="exact"/>
        <w:ind w:left="288"/>
        <w:textAlignment w:val="baseline"/>
        <w:rPr>
          <w:rFonts w:eastAsia="Times New Roman"/>
          <w:b/>
          <w:color w:val="000000"/>
          <w:spacing w:val="1"/>
          <w:sz w:val="17"/>
        </w:rPr>
      </w:pPr>
      <w:r>
        <w:rPr>
          <w:rFonts w:eastAsia="Times New Roman"/>
          <w:b/>
          <w:color w:val="000000"/>
          <w:spacing w:val="1"/>
          <w:sz w:val="17"/>
        </w:rPr>
        <w:t>[Power to determine policy guidelines –</w:t>
      </w:r>
    </w:p>
    <w:p w:rsidR="002D4AB2" w:rsidRDefault="0032131A">
      <w:pPr>
        <w:spacing w:line="192" w:lineRule="exact"/>
        <w:ind w:left="288"/>
        <w:textAlignment w:val="baseline"/>
        <w:rPr>
          <w:rFonts w:eastAsia="Times New Roman"/>
          <w:b/>
          <w:color w:val="000000"/>
          <w:spacing w:val="1"/>
          <w:sz w:val="17"/>
        </w:rPr>
      </w:pPr>
      <w:r>
        <w:rPr>
          <w:rFonts w:eastAsia="Times New Roman"/>
          <w:b/>
          <w:color w:val="000000"/>
          <w:spacing w:val="1"/>
          <w:sz w:val="17"/>
        </w:rPr>
        <w:t>Department and collegiate responsibility]</w:t>
      </w:r>
    </w:p>
    <w:p w:rsidR="002D4AB2" w:rsidRDefault="0032131A">
      <w:pPr>
        <w:spacing w:before="7" w:line="192" w:lineRule="exact"/>
        <w:ind w:left="288"/>
        <w:textAlignment w:val="baseline"/>
        <w:rPr>
          <w:rFonts w:eastAsia="Times New Roman"/>
          <w:color w:val="000000"/>
          <w:spacing w:val="4"/>
          <w:sz w:val="17"/>
        </w:rPr>
      </w:pPr>
      <w:r>
        <w:rPr>
          <w:rFonts w:eastAsia="Times New Roman"/>
          <w:color w:val="000000"/>
          <w:spacing w:val="4"/>
          <w:sz w:val="17"/>
        </w:rPr>
        <w:t>The Federal Chancellor shall determine and be responsible for the general guidelines of policy. Within these limits each Federal Minister shall conduct the affairs of his department independently and on his own responsibility. The Federal Government shall resolve differences of opinion between Federal Ministers. The Federal Chancellor shall conduct the proceedings of the Federal Government in accordance with rules of procedure adopted by the Government and approved by the Federal President.</w:t>
      </w:r>
    </w:p>
    <w:p w:rsidR="002D4AB2" w:rsidRDefault="0032131A">
      <w:pPr>
        <w:spacing w:before="179" w:line="192" w:lineRule="exact"/>
        <w:ind w:left="288"/>
        <w:textAlignment w:val="baseline"/>
        <w:rPr>
          <w:rFonts w:eastAsia="Times New Roman"/>
          <w:b/>
          <w:color w:val="000000"/>
          <w:sz w:val="17"/>
        </w:rPr>
      </w:pPr>
      <w:r>
        <w:rPr>
          <w:rFonts w:eastAsia="Times New Roman"/>
          <w:b/>
          <w:color w:val="000000"/>
          <w:sz w:val="17"/>
        </w:rPr>
        <w:t>Article 65a</w:t>
      </w:r>
    </w:p>
    <w:p w:rsidR="002D4AB2" w:rsidRDefault="0032131A">
      <w:pPr>
        <w:spacing w:line="192" w:lineRule="exact"/>
        <w:ind w:left="288"/>
        <w:textAlignment w:val="baseline"/>
        <w:rPr>
          <w:rFonts w:eastAsia="Times New Roman"/>
          <w:b/>
          <w:color w:val="000000"/>
          <w:sz w:val="17"/>
        </w:rPr>
      </w:pPr>
      <w:r>
        <w:rPr>
          <w:rFonts w:eastAsia="Times New Roman"/>
          <w:b/>
          <w:color w:val="000000"/>
          <w:sz w:val="17"/>
        </w:rPr>
        <w:t>[Command of the Armed Forces]</w:t>
      </w:r>
    </w:p>
    <w:p w:rsidR="002D4AB2" w:rsidRDefault="0032131A">
      <w:pPr>
        <w:numPr>
          <w:ilvl w:val="0"/>
          <w:numId w:val="63"/>
        </w:numPr>
        <w:spacing w:before="13" w:line="192" w:lineRule="exact"/>
        <w:ind w:left="288" w:right="144" w:hanging="288"/>
        <w:textAlignment w:val="baseline"/>
        <w:rPr>
          <w:rFonts w:eastAsia="Times New Roman"/>
          <w:color w:val="000000"/>
          <w:sz w:val="17"/>
        </w:rPr>
      </w:pPr>
      <w:r>
        <w:rPr>
          <w:rFonts w:eastAsia="Times New Roman"/>
          <w:color w:val="000000"/>
          <w:sz w:val="17"/>
        </w:rPr>
        <w:t>Command of the Armed Forces shall be vested in the Fed</w:t>
      </w:r>
      <w:r>
        <w:rPr>
          <w:rFonts w:eastAsia="Times New Roman"/>
          <w:color w:val="000000"/>
          <w:sz w:val="17"/>
        </w:rPr>
        <w:softHyphen/>
        <w:t>eral Minister of Defence.</w:t>
      </w:r>
    </w:p>
    <w:p w:rsidR="002D4AB2" w:rsidRDefault="0032131A">
      <w:pPr>
        <w:numPr>
          <w:ilvl w:val="0"/>
          <w:numId w:val="63"/>
        </w:numPr>
        <w:spacing w:line="192" w:lineRule="exact"/>
        <w:ind w:left="288" w:hanging="288"/>
        <w:textAlignment w:val="baseline"/>
        <w:rPr>
          <w:rFonts w:eastAsia="Times New Roman"/>
          <w:color w:val="000000"/>
          <w:spacing w:val="8"/>
          <w:sz w:val="17"/>
        </w:rPr>
      </w:pPr>
      <w:r>
        <w:rPr>
          <w:rFonts w:eastAsia="Times New Roman"/>
          <w:color w:val="000000"/>
          <w:spacing w:val="8"/>
          <w:sz w:val="17"/>
        </w:rPr>
        <w:t>(repealed)</w:t>
      </w:r>
    </w:p>
    <w:p w:rsidR="002D4AB2" w:rsidRDefault="0032131A">
      <w:pPr>
        <w:spacing w:before="179" w:line="192" w:lineRule="exact"/>
        <w:ind w:left="288"/>
        <w:textAlignment w:val="baseline"/>
        <w:rPr>
          <w:rFonts w:eastAsia="Times New Roman"/>
          <w:b/>
          <w:color w:val="000000"/>
          <w:sz w:val="17"/>
        </w:rPr>
      </w:pPr>
      <w:r>
        <w:rPr>
          <w:rFonts w:eastAsia="Times New Roman"/>
          <w:b/>
          <w:color w:val="000000"/>
          <w:sz w:val="17"/>
        </w:rPr>
        <w:t>Article 66</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[Incompatibilities]</w:t>
      </w:r>
    </w:p>
    <w:p w:rsidR="002D4AB2" w:rsidRDefault="0032131A">
      <w:pPr>
        <w:spacing w:line="192" w:lineRule="exact"/>
        <w:ind w:left="288"/>
        <w:textAlignment w:val="baseline"/>
        <w:rPr>
          <w:rFonts w:eastAsia="Times New Roman"/>
          <w:color w:val="000000"/>
          <w:sz w:val="17"/>
        </w:rPr>
      </w:pPr>
      <w:r>
        <w:rPr>
          <w:rFonts w:eastAsia="Times New Roman"/>
          <w:color w:val="000000"/>
          <w:sz w:val="17"/>
        </w:rPr>
        <w:t xml:space="preserve">Neither the Federal Chancellor nor a Federal Minister may </w:t>
      </w:r>
      <w:r>
        <w:rPr>
          <w:rFonts w:ascii="Garamond" w:eastAsia="Garamond" w:hAnsi="Garamond"/>
          <w:color w:val="000000"/>
          <w:sz w:val="19"/>
        </w:rPr>
        <w:t>hold any other salaried office, or engage in any trade or pro</w:t>
      </w:r>
      <w:r>
        <w:rPr>
          <w:rFonts w:eastAsia="Times New Roman"/>
          <w:color w:val="000000"/>
          <w:sz w:val="17"/>
        </w:rPr>
        <w:softHyphen/>
        <w:t>fession, or belong to the management or, without the con</w:t>
      </w:r>
      <w:r>
        <w:rPr>
          <w:rFonts w:eastAsia="Times New Roman"/>
          <w:color w:val="000000"/>
          <w:sz w:val="17"/>
        </w:rPr>
        <w:softHyphen/>
        <w:t>sent of the Bundestag, to the supervisory board of an enter</w:t>
      </w:r>
      <w:r>
        <w:rPr>
          <w:rFonts w:eastAsia="Times New Roman"/>
          <w:color w:val="000000"/>
          <w:sz w:val="17"/>
        </w:rPr>
        <w:softHyphen/>
      </w:r>
      <w:r>
        <w:rPr>
          <w:rFonts w:ascii="Garamond" w:eastAsia="Garamond" w:hAnsi="Garamond"/>
          <w:color w:val="000000"/>
          <w:sz w:val="19"/>
        </w:rPr>
        <w:t>prise conducted for profit.</w:t>
      </w:r>
    </w:p>
    <w:p w:rsidR="002D4AB2" w:rsidRDefault="0032131A">
      <w:pPr>
        <w:spacing w:before="186" w:line="185" w:lineRule="exact"/>
        <w:ind w:left="288"/>
        <w:textAlignment w:val="baseline"/>
        <w:rPr>
          <w:rFonts w:eastAsia="Times New Roman"/>
          <w:b/>
          <w:color w:val="000000"/>
          <w:sz w:val="17"/>
        </w:rPr>
      </w:pPr>
      <w:r>
        <w:rPr>
          <w:rFonts w:eastAsia="Times New Roman"/>
          <w:b/>
          <w:color w:val="000000"/>
          <w:sz w:val="17"/>
        </w:rPr>
        <w:t>Article 67</w:t>
      </w:r>
    </w:p>
    <w:p w:rsidR="002D4AB2" w:rsidRDefault="0032131A">
      <w:pPr>
        <w:spacing w:line="186" w:lineRule="exact"/>
        <w:ind w:left="288"/>
        <w:textAlignment w:val="baseline"/>
        <w:rPr>
          <w:rFonts w:ascii="Garamond" w:eastAsia="Garamond" w:hAnsi="Garamond"/>
          <w:b/>
          <w:color w:val="000000"/>
          <w:spacing w:val="-9"/>
          <w:sz w:val="19"/>
        </w:rPr>
      </w:pPr>
      <w:r>
        <w:rPr>
          <w:rFonts w:ascii="Garamond" w:eastAsia="Garamond" w:hAnsi="Garamond"/>
          <w:b/>
          <w:color w:val="000000"/>
          <w:spacing w:val="-9"/>
          <w:sz w:val="19"/>
        </w:rPr>
        <w:t>[Vote of no confidence]</w:t>
      </w:r>
    </w:p>
    <w:p w:rsidR="002D4AB2" w:rsidRDefault="0032131A">
      <w:pPr>
        <w:numPr>
          <w:ilvl w:val="0"/>
          <w:numId w:val="64"/>
        </w:numPr>
        <w:spacing w:before="26" w:line="192" w:lineRule="exact"/>
        <w:ind w:left="288" w:hanging="288"/>
        <w:textAlignment w:val="baseline"/>
        <w:rPr>
          <w:rFonts w:ascii="Garamond" w:eastAsia="Garamond" w:hAnsi="Garamond"/>
          <w:color w:val="000000"/>
          <w:spacing w:val="3"/>
          <w:sz w:val="19"/>
        </w:rPr>
      </w:pPr>
      <w:r>
        <w:rPr>
          <w:rFonts w:ascii="Garamond" w:eastAsia="Garamond" w:hAnsi="Garamond"/>
          <w:color w:val="000000"/>
          <w:spacing w:val="3"/>
          <w:sz w:val="19"/>
        </w:rPr>
        <w:t xml:space="preserve">The Bundestag may express its lack of confidence in the </w:t>
      </w:r>
      <w:r>
        <w:rPr>
          <w:rFonts w:eastAsia="Times New Roman"/>
          <w:color w:val="000000"/>
          <w:spacing w:val="3"/>
          <w:sz w:val="17"/>
        </w:rPr>
        <w:t>Federal Chancellor only by electing a successor by the vote of a majority of its Members and requesting the Federal Pre</w:t>
      </w:r>
      <w:r>
        <w:rPr>
          <w:rFonts w:eastAsia="Times New Roman"/>
          <w:color w:val="000000"/>
          <w:spacing w:val="3"/>
          <w:sz w:val="17"/>
        </w:rPr>
        <w:softHyphen/>
        <w:t>sident to dismiss the Federal Chancellor. The Federal Presi</w:t>
      </w:r>
      <w:r>
        <w:rPr>
          <w:rFonts w:eastAsia="Times New Roman"/>
          <w:color w:val="000000"/>
          <w:spacing w:val="3"/>
          <w:sz w:val="17"/>
        </w:rPr>
        <w:softHyphen/>
        <w:t>dent must comply with the request and appoint the person elected.</w:t>
      </w:r>
    </w:p>
    <w:p w:rsidR="002D4AB2" w:rsidRDefault="0032131A">
      <w:pPr>
        <w:numPr>
          <w:ilvl w:val="0"/>
          <w:numId w:val="64"/>
        </w:numPr>
        <w:spacing w:line="192" w:lineRule="exact"/>
        <w:ind w:left="288" w:right="72" w:hanging="288"/>
        <w:jc w:val="both"/>
        <w:textAlignment w:val="baseline"/>
        <w:rPr>
          <w:rFonts w:eastAsia="Times New Roman"/>
          <w:color w:val="000000"/>
          <w:sz w:val="17"/>
        </w:rPr>
      </w:pPr>
      <w:r>
        <w:rPr>
          <w:rFonts w:eastAsia="Times New Roman"/>
          <w:color w:val="000000"/>
          <w:sz w:val="17"/>
        </w:rPr>
        <w:t>Forty-eight hours shall elapse between the motion and the election.</w:t>
      </w:r>
    </w:p>
    <w:p w:rsidR="002D4AB2" w:rsidRDefault="002D4AB2">
      <w:pPr>
        <w:sectPr w:rsidR="002D4AB2">
          <w:pgSz w:w="5957" w:h="8390"/>
          <w:pgMar w:top="340" w:right="679" w:bottom="261" w:left="598" w:header="720" w:footer="720" w:gutter="0"/>
          <w:cols w:space="720"/>
        </w:sectPr>
      </w:pPr>
    </w:p>
    <w:p w:rsidR="002D4AB2" w:rsidRDefault="00084792">
      <w:pPr>
        <w:spacing w:before="20" w:line="178" w:lineRule="exact"/>
        <w:ind w:left="288"/>
        <w:textAlignment w:val="baseline"/>
        <w:rPr>
          <w:rFonts w:eastAsia="Times New Roman"/>
          <w:b/>
          <w:color w:val="000000"/>
          <w:sz w:val="17"/>
        </w:rPr>
      </w:pPr>
      <w:r>
        <w:lastRenderedPageBreak/>
        <w:pict>
          <v:shape id="_x0000_s1105" type="#_x0000_t202" style="position:absolute;left:0;text-align:left;margin-left:38.5pt;margin-top:386.65pt;width:234pt;height:8.6pt;z-index:-251677184;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r>
                    <w:rPr>
                      <w:rFonts w:eastAsia="Times New Roman"/>
                      <w:color w:val="000000"/>
                      <w:sz w:val="15"/>
                    </w:rPr>
                    <w:t>VI. The Federal Government</w:t>
                  </w:r>
                  <w:r>
                    <w:rPr>
                      <w:rFonts w:eastAsia="Times New Roman"/>
                      <w:color w:val="000000"/>
                      <w:sz w:val="15"/>
                    </w:rPr>
                    <w:tab/>
                    <w:t>55</w:t>
                  </w:r>
                </w:p>
              </w:txbxContent>
            </v:textbox>
            <w10:wrap type="square" anchorx="page" anchory="page"/>
          </v:shape>
        </w:pict>
      </w:r>
      <w:r w:rsidR="0032131A">
        <w:rPr>
          <w:rFonts w:eastAsia="Times New Roman"/>
          <w:b/>
          <w:color w:val="000000"/>
          <w:sz w:val="17"/>
        </w:rPr>
        <w:t>Article 68</w:t>
      </w:r>
    </w:p>
    <w:p w:rsidR="002D4AB2" w:rsidRDefault="0032131A">
      <w:pPr>
        <w:spacing w:line="208" w:lineRule="exact"/>
        <w:ind w:left="288"/>
        <w:textAlignment w:val="baseline"/>
        <w:rPr>
          <w:rFonts w:ascii="Garamond" w:eastAsia="Garamond" w:hAnsi="Garamond"/>
          <w:b/>
          <w:color w:val="000000"/>
          <w:spacing w:val="-10"/>
          <w:sz w:val="19"/>
        </w:rPr>
      </w:pPr>
      <w:r>
        <w:rPr>
          <w:rFonts w:ascii="Garamond" w:eastAsia="Garamond" w:hAnsi="Garamond"/>
          <w:b/>
          <w:color w:val="000000"/>
          <w:spacing w:val="-10"/>
          <w:sz w:val="19"/>
        </w:rPr>
        <w:t>[Vote of confidence]</w:t>
      </w:r>
    </w:p>
    <w:p w:rsidR="002D4AB2" w:rsidRDefault="0032131A">
      <w:pPr>
        <w:numPr>
          <w:ilvl w:val="0"/>
          <w:numId w:val="65"/>
        </w:numPr>
        <w:spacing w:before="4" w:line="192" w:lineRule="exact"/>
        <w:ind w:left="288" w:hanging="288"/>
        <w:textAlignment w:val="baseline"/>
        <w:rPr>
          <w:rFonts w:ascii="Garamond" w:eastAsia="Garamond" w:hAnsi="Garamond"/>
          <w:color w:val="000000"/>
          <w:spacing w:val="3"/>
          <w:sz w:val="19"/>
        </w:rPr>
      </w:pPr>
      <w:r>
        <w:rPr>
          <w:rFonts w:ascii="Garamond" w:eastAsia="Garamond" w:hAnsi="Garamond"/>
          <w:color w:val="000000"/>
          <w:spacing w:val="3"/>
          <w:sz w:val="19"/>
        </w:rPr>
        <w:t>If a motion of the Federal Chancellor for a vote of confi</w:t>
      </w:r>
      <w:r>
        <w:rPr>
          <w:rFonts w:eastAsia="Times New Roman"/>
          <w:color w:val="000000"/>
          <w:spacing w:val="3"/>
          <w:sz w:val="17"/>
        </w:rPr>
        <w:softHyphen/>
        <w:t>dence is not supported by the majority of the Members of the Bundestag, the Federal President, upon the proposal of the Federal Chancellor, may dissolve the Bundestag within twenty-one days. The right of dissolution shall lapse as soon as the Bundestag elects another Federal Chancellor by the vote of a majority of its Members.</w:t>
      </w:r>
    </w:p>
    <w:p w:rsidR="002D4AB2" w:rsidRDefault="0032131A">
      <w:pPr>
        <w:numPr>
          <w:ilvl w:val="0"/>
          <w:numId w:val="65"/>
        </w:numPr>
        <w:spacing w:line="192" w:lineRule="exact"/>
        <w:ind w:left="288" w:right="72" w:hanging="288"/>
        <w:jc w:val="both"/>
        <w:textAlignment w:val="baseline"/>
        <w:rPr>
          <w:rFonts w:eastAsia="Times New Roman"/>
          <w:color w:val="000000"/>
          <w:spacing w:val="3"/>
          <w:sz w:val="17"/>
        </w:rPr>
      </w:pPr>
      <w:r>
        <w:rPr>
          <w:rFonts w:eastAsia="Times New Roman"/>
          <w:color w:val="000000"/>
          <w:spacing w:val="3"/>
          <w:sz w:val="17"/>
        </w:rPr>
        <w:t>Forty-eight hours shall elapse between the motion and the vote.</w:t>
      </w:r>
    </w:p>
    <w:p w:rsidR="002D4AB2" w:rsidRDefault="0032131A">
      <w:pPr>
        <w:spacing w:before="186" w:line="178" w:lineRule="exact"/>
        <w:ind w:left="288"/>
        <w:textAlignment w:val="baseline"/>
        <w:rPr>
          <w:rFonts w:eastAsia="Times New Roman"/>
          <w:b/>
          <w:color w:val="000000"/>
          <w:sz w:val="17"/>
        </w:rPr>
      </w:pPr>
      <w:r>
        <w:rPr>
          <w:rFonts w:eastAsia="Times New Roman"/>
          <w:b/>
          <w:color w:val="000000"/>
          <w:sz w:val="17"/>
        </w:rPr>
        <w:t>Article 69</w:t>
      </w:r>
    </w:p>
    <w:p w:rsidR="002D4AB2" w:rsidRDefault="0032131A">
      <w:pPr>
        <w:spacing w:line="208" w:lineRule="exact"/>
        <w:ind w:left="288"/>
        <w:textAlignment w:val="baseline"/>
        <w:rPr>
          <w:rFonts w:ascii="Garamond" w:eastAsia="Garamond" w:hAnsi="Garamond"/>
          <w:b/>
          <w:color w:val="000000"/>
          <w:spacing w:val="-8"/>
          <w:sz w:val="19"/>
        </w:rPr>
      </w:pPr>
      <w:r>
        <w:rPr>
          <w:rFonts w:ascii="Garamond" w:eastAsia="Garamond" w:hAnsi="Garamond"/>
          <w:b/>
          <w:color w:val="000000"/>
          <w:spacing w:val="-8"/>
          <w:sz w:val="19"/>
        </w:rPr>
        <w:t>[Deputy Federal Chancellor – Term of office]</w:t>
      </w:r>
    </w:p>
    <w:p w:rsidR="002D4AB2" w:rsidRDefault="0032131A">
      <w:pPr>
        <w:numPr>
          <w:ilvl w:val="0"/>
          <w:numId w:val="66"/>
        </w:numPr>
        <w:spacing w:before="4" w:line="185" w:lineRule="exact"/>
        <w:ind w:left="288" w:right="72" w:hanging="288"/>
        <w:jc w:val="both"/>
        <w:textAlignment w:val="baseline"/>
        <w:rPr>
          <w:rFonts w:eastAsia="Times New Roman"/>
          <w:color w:val="000000"/>
          <w:sz w:val="17"/>
        </w:rPr>
      </w:pPr>
      <w:r>
        <w:rPr>
          <w:rFonts w:eastAsia="Times New Roman"/>
          <w:color w:val="000000"/>
          <w:sz w:val="17"/>
        </w:rPr>
        <w:t>The Federal Chancellor shall appoint a Federal Minister as his deputy.</w:t>
      </w:r>
    </w:p>
    <w:p w:rsidR="002D4AB2" w:rsidRDefault="0032131A">
      <w:pPr>
        <w:numPr>
          <w:ilvl w:val="0"/>
          <w:numId w:val="66"/>
        </w:numPr>
        <w:spacing w:line="193" w:lineRule="exact"/>
        <w:ind w:left="288" w:hanging="288"/>
        <w:textAlignment w:val="baseline"/>
        <w:rPr>
          <w:rFonts w:ascii="Garamond" w:eastAsia="Garamond" w:hAnsi="Garamond"/>
          <w:color w:val="000000"/>
          <w:sz w:val="19"/>
        </w:rPr>
      </w:pPr>
      <w:r>
        <w:rPr>
          <w:rFonts w:ascii="Garamond" w:eastAsia="Garamond" w:hAnsi="Garamond"/>
          <w:color w:val="000000"/>
          <w:sz w:val="19"/>
        </w:rPr>
        <w:t>The tenure of office of the Federal Chancellor or of a Feder</w:t>
      </w:r>
      <w:r>
        <w:rPr>
          <w:rFonts w:eastAsia="Times New Roman"/>
          <w:color w:val="000000"/>
          <w:sz w:val="17"/>
        </w:rPr>
        <w:softHyphen/>
        <w:t xml:space="preserve">al Minister shall end in any event when a new Bundestag </w:t>
      </w:r>
      <w:r>
        <w:rPr>
          <w:rFonts w:ascii="Garamond" w:eastAsia="Garamond" w:hAnsi="Garamond"/>
          <w:color w:val="000000"/>
          <w:sz w:val="19"/>
        </w:rPr>
        <w:t xml:space="preserve">convenes; the tenure of office of a Federal Minister shall </w:t>
      </w:r>
      <w:r>
        <w:rPr>
          <w:rFonts w:eastAsia="Times New Roman"/>
          <w:color w:val="000000"/>
          <w:sz w:val="17"/>
        </w:rPr>
        <w:t>also end on any other occasion on which the Federal Chan</w:t>
      </w:r>
      <w:r>
        <w:rPr>
          <w:rFonts w:eastAsia="Times New Roman"/>
          <w:color w:val="000000"/>
          <w:sz w:val="17"/>
        </w:rPr>
        <w:softHyphen/>
      </w:r>
      <w:r>
        <w:rPr>
          <w:rFonts w:ascii="Garamond" w:eastAsia="Garamond" w:hAnsi="Garamond"/>
          <w:color w:val="000000"/>
          <w:sz w:val="19"/>
        </w:rPr>
        <w:t>cellor ceases to hold office.</w:t>
      </w:r>
    </w:p>
    <w:p w:rsidR="002D4AB2" w:rsidRDefault="0032131A">
      <w:pPr>
        <w:numPr>
          <w:ilvl w:val="0"/>
          <w:numId w:val="66"/>
        </w:numPr>
        <w:spacing w:before="4" w:line="192" w:lineRule="exact"/>
        <w:ind w:left="288" w:hanging="288"/>
        <w:jc w:val="both"/>
        <w:textAlignment w:val="baseline"/>
        <w:rPr>
          <w:rFonts w:eastAsia="Times New Roman"/>
          <w:color w:val="000000"/>
          <w:sz w:val="17"/>
        </w:rPr>
      </w:pPr>
      <w:r>
        <w:rPr>
          <w:rFonts w:eastAsia="Times New Roman"/>
          <w:color w:val="000000"/>
          <w:sz w:val="17"/>
        </w:rPr>
        <w:t>At the request of the Federal President the Federal Chancel</w:t>
      </w:r>
      <w:r>
        <w:rPr>
          <w:rFonts w:eastAsia="Times New Roman"/>
          <w:color w:val="000000"/>
          <w:sz w:val="17"/>
        </w:rPr>
        <w:softHyphen/>
        <w:t>lor, or at the request of the Federal Chancellor or of the Fed</w:t>
      </w:r>
      <w:r>
        <w:rPr>
          <w:rFonts w:eastAsia="Times New Roman"/>
          <w:color w:val="000000"/>
          <w:sz w:val="17"/>
        </w:rPr>
        <w:softHyphen/>
        <w:t>eral President a Federal Minister, shall be obliged to contin</w:t>
      </w:r>
      <w:r>
        <w:rPr>
          <w:rFonts w:eastAsia="Times New Roman"/>
          <w:color w:val="000000"/>
          <w:sz w:val="17"/>
        </w:rPr>
        <w:softHyphen/>
      </w:r>
      <w:r>
        <w:rPr>
          <w:rFonts w:ascii="Garamond" w:eastAsia="Garamond" w:hAnsi="Garamond"/>
          <w:color w:val="000000"/>
          <w:sz w:val="19"/>
        </w:rPr>
        <w:t>ue to manage the affairs of his office until a successor is ap</w:t>
      </w:r>
      <w:r>
        <w:rPr>
          <w:rFonts w:eastAsia="Times New Roman"/>
          <w:color w:val="000000"/>
          <w:sz w:val="17"/>
        </w:rPr>
        <w:softHyphen/>
        <w:t>pointed.</w:t>
      </w:r>
    </w:p>
    <w:p w:rsidR="002D4AB2" w:rsidRDefault="002D4AB2">
      <w:pPr>
        <w:sectPr w:rsidR="002D4AB2">
          <w:pgSz w:w="5957" w:h="8390"/>
          <w:pgMar w:top="340" w:right="507" w:bottom="261" w:left="770" w:header="720" w:footer="720" w:gutter="0"/>
          <w:cols w:space="720"/>
        </w:sectPr>
      </w:pPr>
    </w:p>
    <w:p w:rsidR="002D4AB2" w:rsidRDefault="00084792">
      <w:pPr>
        <w:spacing w:before="21" w:line="305" w:lineRule="exact"/>
        <w:textAlignment w:val="baseline"/>
        <w:rPr>
          <w:rFonts w:eastAsia="Times New Roman"/>
          <w:color w:val="000000"/>
          <w:spacing w:val="-8"/>
          <w:sz w:val="27"/>
        </w:rPr>
      </w:pPr>
      <w:r>
        <w:lastRenderedPageBreak/>
        <w:pict>
          <v:shape id="_x0000_s1104" type="#_x0000_t202" style="position:absolute;margin-left:251.6pt;margin-top:387.55pt;width:16.65pt;height:8.45pt;z-index:-251676160;mso-wrap-distance-left:0;mso-wrap-distance-right:0;mso-position-horizontal-relative:page;mso-position-vertical-relative:page" filled="f" stroked="f">
            <v:textbox inset="0,0,0,0">
              <w:txbxContent>
                <w:p w:rsidR="0032131A" w:rsidRDefault="0032131A">
                  <w:pPr>
                    <w:spacing w:after="19" w:line="150" w:lineRule="exact"/>
                    <w:textAlignment w:val="baseline"/>
                    <w:rPr>
                      <w:rFonts w:eastAsia="Times New Roman"/>
                      <w:color w:val="000000"/>
                      <w:spacing w:val="31"/>
                      <w:sz w:val="13"/>
                    </w:rPr>
                  </w:pPr>
                  <w:r>
                    <w:rPr>
                      <w:rFonts w:eastAsia="Times New Roman"/>
                      <w:color w:val="000000"/>
                      <w:spacing w:val="31"/>
                      <w:sz w:val="13"/>
                    </w:rPr>
                    <w:t>56</w:t>
                  </w:r>
                </w:p>
              </w:txbxContent>
            </v:textbox>
            <w10:wrap type="square" anchorx="page" anchory="page"/>
          </v:shape>
        </w:pict>
      </w:r>
      <w:proofErr w:type="gramStart"/>
      <w:r w:rsidR="0032131A">
        <w:rPr>
          <w:rFonts w:eastAsia="Times New Roman"/>
          <w:color w:val="000000"/>
          <w:spacing w:val="-8"/>
          <w:sz w:val="27"/>
        </w:rPr>
        <w:t>VII.</w:t>
      </w:r>
      <w:proofErr w:type="gramEnd"/>
    </w:p>
    <w:p w:rsidR="002D4AB2" w:rsidRDefault="0032131A">
      <w:pPr>
        <w:spacing w:line="305" w:lineRule="exact"/>
        <w:textAlignment w:val="baseline"/>
        <w:rPr>
          <w:rFonts w:eastAsia="Times New Roman"/>
          <w:color w:val="000000"/>
          <w:sz w:val="27"/>
        </w:rPr>
      </w:pPr>
      <w:r>
        <w:rPr>
          <w:rFonts w:eastAsia="Times New Roman"/>
          <w:color w:val="000000"/>
          <w:sz w:val="27"/>
        </w:rPr>
        <w:t>Federal Legislation and Legislative Procedures</w:t>
      </w:r>
    </w:p>
    <w:p w:rsidR="002D4AB2" w:rsidRDefault="002D4AB2">
      <w:pPr>
        <w:sectPr w:rsidR="002D4AB2">
          <w:pgSz w:w="5957" w:h="8390"/>
          <w:pgMar w:top="320" w:right="2568" w:bottom="205" w:left="509" w:header="720" w:footer="720" w:gutter="0"/>
          <w:cols w:space="720"/>
        </w:sectPr>
      </w:pPr>
    </w:p>
    <w:p w:rsidR="002D4AB2" w:rsidRDefault="00084792">
      <w:pPr>
        <w:spacing w:before="14" w:line="192" w:lineRule="exact"/>
        <w:ind w:left="288"/>
        <w:textAlignment w:val="baseline"/>
        <w:rPr>
          <w:rFonts w:eastAsia="Times New Roman"/>
          <w:b/>
          <w:color w:val="000000"/>
          <w:sz w:val="17"/>
        </w:rPr>
      </w:pPr>
      <w:r>
        <w:lastRenderedPageBreak/>
        <w:pict>
          <v:shape id="_x0000_s1103" type="#_x0000_t202" style="position:absolute;left:0;text-align:left;margin-left:38.3pt;margin-top:386.65pt;width:234pt;height:8.95pt;z-index:-251675136;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16"/>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57</w:t>
                  </w:r>
                </w:p>
              </w:txbxContent>
            </v:textbox>
            <w10:wrap type="square" anchorx="page" anchory="page"/>
          </v:shape>
        </w:pict>
      </w:r>
      <w:r w:rsidR="0032131A">
        <w:rPr>
          <w:rFonts w:eastAsia="Times New Roman"/>
          <w:b/>
          <w:color w:val="000000"/>
          <w:sz w:val="17"/>
        </w:rPr>
        <w:t>Article 70</w:t>
      </w:r>
    </w:p>
    <w:p w:rsidR="002D4AB2" w:rsidRDefault="0032131A">
      <w:pPr>
        <w:spacing w:before="5" w:line="192" w:lineRule="exact"/>
        <w:ind w:left="288" w:right="1152"/>
        <w:textAlignment w:val="baseline"/>
        <w:rPr>
          <w:rFonts w:eastAsia="Times New Roman"/>
          <w:b/>
          <w:color w:val="000000"/>
          <w:sz w:val="17"/>
        </w:rPr>
      </w:pPr>
      <w:r>
        <w:rPr>
          <w:rFonts w:eastAsia="Times New Roman"/>
          <w:b/>
          <w:color w:val="000000"/>
          <w:sz w:val="17"/>
        </w:rPr>
        <w:t xml:space="preserve">[Division of powers between the Federation and the </w:t>
      </w:r>
      <w:r>
        <w:rPr>
          <w:rFonts w:eastAsia="Times New Roman"/>
          <w:b/>
          <w:i/>
          <w:color w:val="000000"/>
          <w:sz w:val="18"/>
        </w:rPr>
        <w:t>Länder</w:t>
      </w:r>
      <w:r>
        <w:rPr>
          <w:rFonts w:eastAsia="Times New Roman"/>
          <w:b/>
          <w:color w:val="000000"/>
          <w:sz w:val="17"/>
        </w:rPr>
        <w:t>]</w:t>
      </w:r>
    </w:p>
    <w:p w:rsidR="002D4AB2" w:rsidRDefault="0032131A">
      <w:pPr>
        <w:numPr>
          <w:ilvl w:val="0"/>
          <w:numId w:val="67"/>
        </w:numPr>
        <w:spacing w:before="6" w:line="192" w:lineRule="exact"/>
        <w:ind w:left="288" w:hanging="288"/>
        <w:jc w:val="both"/>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shall have the right to legislate insofar as this Ba</w:t>
      </w:r>
      <w:r>
        <w:rPr>
          <w:rFonts w:eastAsia="Times New Roman"/>
          <w:color w:val="000000"/>
          <w:sz w:val="17"/>
        </w:rPr>
        <w:softHyphen/>
        <w:t>sic Law does not confer legislative power on the Federation.</w:t>
      </w:r>
    </w:p>
    <w:p w:rsidR="002D4AB2" w:rsidRDefault="0032131A">
      <w:pPr>
        <w:numPr>
          <w:ilvl w:val="0"/>
          <w:numId w:val="67"/>
        </w:numPr>
        <w:spacing w:line="192" w:lineRule="exact"/>
        <w:ind w:left="288" w:hanging="288"/>
        <w:textAlignment w:val="baseline"/>
        <w:rPr>
          <w:rFonts w:eastAsia="Times New Roman"/>
          <w:color w:val="000000"/>
          <w:sz w:val="17"/>
        </w:rPr>
      </w:pPr>
      <w:r>
        <w:rPr>
          <w:rFonts w:eastAsia="Times New Roman"/>
          <w:color w:val="000000"/>
          <w:sz w:val="17"/>
        </w:rPr>
        <w:t xml:space="preserve">The division of authority between the Federation and the </w:t>
      </w:r>
      <w:r>
        <w:rPr>
          <w:rFonts w:eastAsia="Times New Roman"/>
          <w:i/>
          <w:color w:val="000000"/>
          <w:sz w:val="17"/>
        </w:rPr>
        <w:t xml:space="preserve">Länder </w:t>
      </w:r>
      <w:r>
        <w:rPr>
          <w:rFonts w:eastAsia="Times New Roman"/>
          <w:color w:val="000000"/>
          <w:sz w:val="17"/>
        </w:rPr>
        <w:t>shall be governed by the provisions of this Basic Law concerning exclusive and concurrent legislative powers.</w:t>
      </w:r>
    </w:p>
    <w:p w:rsidR="002D4AB2" w:rsidRDefault="0032131A">
      <w:pPr>
        <w:spacing w:before="181" w:line="192" w:lineRule="exact"/>
        <w:ind w:left="288"/>
        <w:textAlignment w:val="baseline"/>
        <w:rPr>
          <w:rFonts w:eastAsia="Times New Roman"/>
          <w:b/>
          <w:color w:val="000000"/>
          <w:sz w:val="17"/>
        </w:rPr>
      </w:pPr>
      <w:r>
        <w:rPr>
          <w:rFonts w:eastAsia="Times New Roman"/>
          <w:b/>
          <w:color w:val="000000"/>
          <w:sz w:val="17"/>
        </w:rPr>
        <w:t>Article 71</w:t>
      </w:r>
    </w:p>
    <w:p w:rsidR="002D4AB2" w:rsidRDefault="0032131A">
      <w:pPr>
        <w:spacing w:before="11" w:line="192" w:lineRule="exact"/>
        <w:ind w:left="288" w:right="216"/>
        <w:textAlignment w:val="baseline"/>
        <w:rPr>
          <w:rFonts w:eastAsia="Times New Roman"/>
          <w:b/>
          <w:color w:val="000000"/>
          <w:spacing w:val="4"/>
          <w:sz w:val="17"/>
        </w:rPr>
      </w:pPr>
      <w:r>
        <w:rPr>
          <w:rFonts w:eastAsia="Times New Roman"/>
          <w:b/>
          <w:color w:val="000000"/>
          <w:spacing w:val="4"/>
          <w:sz w:val="17"/>
        </w:rPr>
        <w:t xml:space="preserve">[Exclusive legislative power of the Federation] </w:t>
      </w:r>
      <w:r>
        <w:rPr>
          <w:rFonts w:eastAsia="Times New Roman"/>
          <w:color w:val="000000"/>
          <w:spacing w:val="4"/>
          <w:sz w:val="17"/>
        </w:rPr>
        <w:t xml:space="preserve">On matters within the exclusive legislative power of the Federation, the </w:t>
      </w:r>
      <w:r>
        <w:rPr>
          <w:rFonts w:eastAsia="Times New Roman"/>
          <w:i/>
          <w:color w:val="000000"/>
          <w:spacing w:val="4"/>
          <w:sz w:val="17"/>
        </w:rPr>
        <w:t xml:space="preserve">Länder </w:t>
      </w:r>
      <w:r>
        <w:rPr>
          <w:rFonts w:eastAsia="Times New Roman"/>
          <w:color w:val="000000"/>
          <w:spacing w:val="4"/>
          <w:sz w:val="17"/>
        </w:rPr>
        <w:t>shall have power to legislate only when and to the extent that they are expressly authorised to do so by a federal law.</w:t>
      </w:r>
    </w:p>
    <w:p w:rsidR="002D4AB2" w:rsidRDefault="0032131A">
      <w:pPr>
        <w:spacing w:before="181" w:line="192" w:lineRule="exact"/>
        <w:ind w:left="288"/>
        <w:textAlignment w:val="baseline"/>
        <w:rPr>
          <w:rFonts w:eastAsia="Times New Roman"/>
          <w:b/>
          <w:color w:val="000000"/>
          <w:sz w:val="17"/>
        </w:rPr>
      </w:pPr>
      <w:r>
        <w:rPr>
          <w:rFonts w:eastAsia="Times New Roman"/>
          <w:b/>
          <w:color w:val="000000"/>
          <w:sz w:val="17"/>
        </w:rPr>
        <w:t>Article 72</w:t>
      </w:r>
    </w:p>
    <w:p w:rsidR="002D4AB2" w:rsidRDefault="0032131A">
      <w:pPr>
        <w:spacing w:before="6" w:line="192" w:lineRule="exact"/>
        <w:ind w:left="288"/>
        <w:textAlignment w:val="baseline"/>
        <w:rPr>
          <w:rFonts w:eastAsia="Times New Roman"/>
          <w:b/>
          <w:color w:val="000000"/>
          <w:spacing w:val="1"/>
          <w:sz w:val="17"/>
        </w:rPr>
      </w:pPr>
      <w:r>
        <w:rPr>
          <w:rFonts w:eastAsia="Times New Roman"/>
          <w:b/>
          <w:color w:val="000000"/>
          <w:spacing w:val="1"/>
          <w:sz w:val="17"/>
        </w:rPr>
        <w:t>[Concurrent legislative powers]</w:t>
      </w:r>
    </w:p>
    <w:p w:rsidR="002D4AB2" w:rsidRDefault="0032131A">
      <w:pPr>
        <w:numPr>
          <w:ilvl w:val="0"/>
          <w:numId w:val="68"/>
        </w:numPr>
        <w:spacing w:before="5" w:line="192" w:lineRule="exact"/>
        <w:ind w:left="288" w:right="216" w:hanging="288"/>
        <w:textAlignment w:val="baseline"/>
        <w:rPr>
          <w:rFonts w:eastAsia="Times New Roman"/>
          <w:color w:val="000000"/>
          <w:sz w:val="17"/>
        </w:rPr>
      </w:pPr>
      <w:r>
        <w:rPr>
          <w:rFonts w:eastAsia="Times New Roman"/>
          <w:color w:val="000000"/>
          <w:sz w:val="17"/>
        </w:rPr>
        <w:t xml:space="preserve">On matters within the concurrent legislative power, the </w:t>
      </w:r>
      <w:r>
        <w:rPr>
          <w:rFonts w:eastAsia="Times New Roman"/>
          <w:i/>
          <w:color w:val="000000"/>
          <w:sz w:val="17"/>
        </w:rPr>
        <w:t xml:space="preserve">Länder </w:t>
      </w:r>
      <w:r>
        <w:rPr>
          <w:rFonts w:eastAsia="Times New Roman"/>
          <w:color w:val="000000"/>
          <w:sz w:val="17"/>
        </w:rPr>
        <w:t>shall have power to legislate so long as and to the extent that the Federation has not exercised its legislative power by enacting a law.</w:t>
      </w:r>
    </w:p>
    <w:p w:rsidR="002D4AB2" w:rsidRDefault="0032131A">
      <w:pPr>
        <w:numPr>
          <w:ilvl w:val="0"/>
          <w:numId w:val="68"/>
        </w:numPr>
        <w:spacing w:line="192" w:lineRule="exact"/>
        <w:ind w:left="288" w:hanging="288"/>
        <w:textAlignment w:val="baseline"/>
        <w:rPr>
          <w:rFonts w:eastAsia="Times New Roman"/>
          <w:color w:val="000000"/>
          <w:spacing w:val="4"/>
          <w:sz w:val="17"/>
        </w:rPr>
      </w:pPr>
      <w:r>
        <w:rPr>
          <w:rFonts w:eastAsia="Times New Roman"/>
          <w:color w:val="000000"/>
          <w:spacing w:val="4"/>
          <w:sz w:val="17"/>
        </w:rPr>
        <w:t>The Federation shall have the right to legislate on matters falling within clauses 4, 7, 11, 13, 15, 19a, 20, 22, 25 and 26 of paragraph (1) of Article 74, if and to the extent that the establishment of equivalent living conditions throughout the federal territory or the maintenance of legal or econom</w:t>
      </w:r>
      <w:r>
        <w:rPr>
          <w:rFonts w:eastAsia="Times New Roman"/>
          <w:color w:val="000000"/>
          <w:spacing w:val="4"/>
          <w:sz w:val="17"/>
        </w:rPr>
        <w:softHyphen/>
        <w:t>ic unity renders federal regulation necessary in the national interest.</w:t>
      </w:r>
    </w:p>
    <w:p w:rsidR="002D4AB2" w:rsidRDefault="0032131A">
      <w:pPr>
        <w:numPr>
          <w:ilvl w:val="0"/>
          <w:numId w:val="68"/>
        </w:numPr>
        <w:spacing w:line="192" w:lineRule="exact"/>
        <w:ind w:left="288" w:right="72" w:hanging="288"/>
        <w:textAlignment w:val="baseline"/>
        <w:rPr>
          <w:rFonts w:eastAsia="Times New Roman"/>
          <w:color w:val="000000"/>
          <w:sz w:val="17"/>
        </w:rPr>
      </w:pPr>
      <w:r>
        <w:rPr>
          <w:rFonts w:eastAsia="Times New Roman"/>
          <w:color w:val="000000"/>
          <w:sz w:val="17"/>
        </w:rPr>
        <w:t xml:space="preserve">If the Federation has made use of its power to legislate, the </w:t>
      </w:r>
      <w:r>
        <w:rPr>
          <w:rFonts w:eastAsia="Times New Roman"/>
          <w:i/>
          <w:color w:val="000000"/>
          <w:sz w:val="17"/>
        </w:rPr>
        <w:t xml:space="preserve">Länder </w:t>
      </w:r>
      <w:r>
        <w:rPr>
          <w:rFonts w:eastAsia="Times New Roman"/>
          <w:color w:val="000000"/>
          <w:sz w:val="17"/>
        </w:rPr>
        <w:t>may enact laws at variance with this legislation with respect to:</w:t>
      </w:r>
    </w:p>
    <w:p w:rsidR="002D4AB2" w:rsidRDefault="0032131A">
      <w:pPr>
        <w:numPr>
          <w:ilvl w:val="0"/>
          <w:numId w:val="69"/>
        </w:numPr>
        <w:tabs>
          <w:tab w:val="clear" w:pos="360"/>
          <w:tab w:val="left" w:pos="576"/>
        </w:tabs>
        <w:spacing w:line="192" w:lineRule="exact"/>
        <w:ind w:left="504" w:hanging="288"/>
        <w:textAlignment w:val="baseline"/>
        <w:rPr>
          <w:rFonts w:eastAsia="Times New Roman"/>
          <w:color w:val="000000"/>
          <w:spacing w:val="4"/>
          <w:sz w:val="17"/>
        </w:rPr>
      </w:pPr>
      <w:r>
        <w:rPr>
          <w:rFonts w:eastAsia="Times New Roman"/>
          <w:color w:val="000000"/>
          <w:spacing w:val="4"/>
          <w:sz w:val="17"/>
        </w:rPr>
        <w:t>hunting (except for the law on hunting licenses);</w:t>
      </w:r>
    </w:p>
    <w:p w:rsidR="002D4AB2" w:rsidRDefault="0032131A">
      <w:pPr>
        <w:numPr>
          <w:ilvl w:val="0"/>
          <w:numId w:val="69"/>
        </w:numPr>
        <w:tabs>
          <w:tab w:val="clear" w:pos="360"/>
          <w:tab w:val="left" w:pos="576"/>
        </w:tabs>
        <w:spacing w:line="192" w:lineRule="exact"/>
        <w:ind w:left="504" w:hanging="288"/>
        <w:textAlignment w:val="baseline"/>
        <w:rPr>
          <w:rFonts w:eastAsia="Times New Roman"/>
          <w:color w:val="000000"/>
          <w:spacing w:val="5"/>
          <w:sz w:val="17"/>
        </w:rPr>
      </w:pPr>
      <w:r>
        <w:rPr>
          <w:rFonts w:eastAsia="Times New Roman"/>
          <w:color w:val="000000"/>
          <w:spacing w:val="5"/>
          <w:sz w:val="17"/>
        </w:rPr>
        <w:t>protection of nature and landscape management (except for the general principles governing the protection of nature, the law on protection of plant and animal spe</w:t>
      </w:r>
      <w:r>
        <w:rPr>
          <w:rFonts w:eastAsia="Times New Roman"/>
          <w:color w:val="000000"/>
          <w:spacing w:val="5"/>
          <w:sz w:val="17"/>
        </w:rPr>
        <w:softHyphen/>
        <w:t>cies or the law on protection of marine life);</w:t>
      </w:r>
    </w:p>
    <w:p w:rsidR="002D4AB2" w:rsidRDefault="002D4AB2">
      <w:pPr>
        <w:sectPr w:rsidR="002D4AB2">
          <w:pgSz w:w="5957" w:h="8390"/>
          <w:pgMar w:top="340" w:right="511" w:bottom="261" w:left="766" w:header="720" w:footer="720" w:gutter="0"/>
          <w:cols w:space="720"/>
        </w:sectPr>
      </w:pPr>
    </w:p>
    <w:p w:rsidR="002D4AB2" w:rsidRDefault="00084792">
      <w:pPr>
        <w:numPr>
          <w:ilvl w:val="0"/>
          <w:numId w:val="70"/>
        </w:numPr>
        <w:tabs>
          <w:tab w:val="clear" w:pos="216"/>
          <w:tab w:val="left" w:pos="504"/>
        </w:tabs>
        <w:spacing w:before="22" w:line="192" w:lineRule="exact"/>
        <w:ind w:left="576" w:hanging="288"/>
        <w:textAlignment w:val="baseline"/>
        <w:rPr>
          <w:rFonts w:eastAsia="Times New Roman"/>
          <w:color w:val="000000"/>
          <w:spacing w:val="7"/>
          <w:sz w:val="17"/>
        </w:rPr>
      </w:pPr>
      <w:r>
        <w:lastRenderedPageBreak/>
        <w:pict>
          <v:shape id="_x0000_s1102" type="#_x0000_t202" style="position:absolute;left:0;text-align:left;margin-left:30pt;margin-top:386.65pt;width:234pt;height:8.95pt;z-index:-251674112;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88"/>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58</w:t>
                  </w:r>
                </w:p>
              </w:txbxContent>
            </v:textbox>
            <w10:wrap type="square" anchorx="page" anchory="page"/>
          </v:shape>
        </w:pict>
      </w:r>
      <w:r w:rsidR="0032131A">
        <w:rPr>
          <w:rFonts w:eastAsia="Times New Roman"/>
          <w:color w:val="000000"/>
          <w:spacing w:val="7"/>
          <w:sz w:val="17"/>
        </w:rPr>
        <w:t>land distribution;</w:t>
      </w:r>
    </w:p>
    <w:p w:rsidR="002D4AB2" w:rsidRDefault="0032131A">
      <w:pPr>
        <w:numPr>
          <w:ilvl w:val="0"/>
          <w:numId w:val="70"/>
        </w:numPr>
        <w:tabs>
          <w:tab w:val="clear" w:pos="216"/>
          <w:tab w:val="left" w:pos="504"/>
        </w:tabs>
        <w:spacing w:line="192" w:lineRule="exact"/>
        <w:ind w:left="576" w:hanging="288"/>
        <w:textAlignment w:val="baseline"/>
        <w:rPr>
          <w:rFonts w:eastAsia="Times New Roman"/>
          <w:color w:val="000000"/>
          <w:spacing w:val="6"/>
          <w:sz w:val="17"/>
        </w:rPr>
      </w:pPr>
      <w:r>
        <w:rPr>
          <w:rFonts w:eastAsia="Times New Roman"/>
          <w:color w:val="000000"/>
          <w:spacing w:val="6"/>
          <w:sz w:val="17"/>
        </w:rPr>
        <w:t>regional planning;</w:t>
      </w:r>
    </w:p>
    <w:p w:rsidR="002D4AB2" w:rsidRDefault="0032131A">
      <w:pPr>
        <w:numPr>
          <w:ilvl w:val="0"/>
          <w:numId w:val="70"/>
        </w:numPr>
        <w:tabs>
          <w:tab w:val="clear" w:pos="216"/>
          <w:tab w:val="left" w:pos="504"/>
        </w:tabs>
        <w:spacing w:line="192" w:lineRule="exact"/>
        <w:ind w:left="576" w:right="144" w:hanging="288"/>
        <w:textAlignment w:val="baseline"/>
        <w:rPr>
          <w:rFonts w:eastAsia="Times New Roman"/>
          <w:color w:val="000000"/>
          <w:sz w:val="17"/>
        </w:rPr>
      </w:pPr>
      <w:r>
        <w:rPr>
          <w:rFonts w:eastAsia="Times New Roman"/>
          <w:color w:val="000000"/>
          <w:sz w:val="17"/>
        </w:rPr>
        <w:t>management of water resources (except for regulations related to materials or facilities);</w:t>
      </w:r>
    </w:p>
    <w:p w:rsidR="002D4AB2" w:rsidRDefault="0032131A">
      <w:pPr>
        <w:numPr>
          <w:ilvl w:val="0"/>
          <w:numId w:val="70"/>
        </w:numPr>
        <w:tabs>
          <w:tab w:val="clear" w:pos="216"/>
          <w:tab w:val="left" w:pos="504"/>
        </w:tabs>
        <w:spacing w:line="192" w:lineRule="exact"/>
        <w:ind w:left="576" w:hanging="288"/>
        <w:textAlignment w:val="baseline"/>
        <w:rPr>
          <w:rFonts w:eastAsia="Times New Roman"/>
          <w:color w:val="000000"/>
          <w:spacing w:val="6"/>
          <w:sz w:val="17"/>
        </w:rPr>
      </w:pPr>
      <w:r>
        <w:rPr>
          <w:rFonts w:eastAsia="Times New Roman"/>
          <w:color w:val="000000"/>
          <w:spacing w:val="6"/>
          <w:sz w:val="17"/>
        </w:rPr>
        <w:t>admission to institutions of higher education and re-</w:t>
      </w:r>
    </w:p>
    <w:p w:rsidR="002D4AB2" w:rsidRDefault="0032131A">
      <w:pPr>
        <w:spacing w:line="191" w:lineRule="exact"/>
        <w:ind w:left="288" w:firstLine="216"/>
        <w:textAlignment w:val="baseline"/>
        <w:rPr>
          <w:rFonts w:eastAsia="Times New Roman"/>
          <w:color w:val="000000"/>
          <w:spacing w:val="1"/>
          <w:sz w:val="17"/>
        </w:rPr>
      </w:pPr>
      <w:proofErr w:type="gramStart"/>
      <w:r>
        <w:rPr>
          <w:rFonts w:eastAsia="Times New Roman"/>
          <w:color w:val="000000"/>
          <w:spacing w:val="1"/>
          <w:sz w:val="17"/>
        </w:rPr>
        <w:t>quirements</w:t>
      </w:r>
      <w:proofErr w:type="gramEnd"/>
      <w:r>
        <w:rPr>
          <w:rFonts w:eastAsia="Times New Roman"/>
          <w:color w:val="000000"/>
          <w:spacing w:val="1"/>
          <w:sz w:val="17"/>
        </w:rPr>
        <w:t xml:space="preserve"> for graduation in such institutions. Federal laws on these matters shall enter into force no earli</w:t>
      </w:r>
      <w:r>
        <w:rPr>
          <w:rFonts w:eastAsia="Times New Roman"/>
          <w:color w:val="000000"/>
          <w:spacing w:val="1"/>
          <w:sz w:val="17"/>
        </w:rPr>
        <w:softHyphen/>
        <w:t>er than six months following their promulgation unless oth</w:t>
      </w:r>
      <w:r>
        <w:rPr>
          <w:rFonts w:eastAsia="Times New Roman"/>
          <w:color w:val="000000"/>
          <w:spacing w:val="1"/>
          <w:sz w:val="17"/>
        </w:rPr>
        <w:softHyphen/>
        <w:t xml:space="preserve">erwise provided with the consent of the Bundesrat. As for the relationship between federal law and law of the </w:t>
      </w:r>
      <w:r>
        <w:rPr>
          <w:rFonts w:eastAsia="Times New Roman"/>
          <w:i/>
          <w:color w:val="000000"/>
          <w:spacing w:val="1"/>
          <w:sz w:val="17"/>
        </w:rPr>
        <w:t>Länder</w:t>
      </w:r>
      <w:r>
        <w:rPr>
          <w:rFonts w:eastAsia="Times New Roman"/>
          <w:color w:val="000000"/>
          <w:spacing w:val="1"/>
          <w:sz w:val="17"/>
        </w:rPr>
        <w:t xml:space="preserve">, the latest law enacted shall take precedence with respect to </w:t>
      </w:r>
      <w:r>
        <w:rPr>
          <w:rFonts w:ascii="Garamond" w:eastAsia="Garamond" w:hAnsi="Garamond"/>
          <w:color w:val="000000"/>
          <w:spacing w:val="1"/>
          <w:sz w:val="19"/>
        </w:rPr>
        <w:t>matters within the scope of the first sentence.</w:t>
      </w:r>
    </w:p>
    <w:p w:rsidR="002D4AB2" w:rsidRDefault="0032131A">
      <w:pPr>
        <w:spacing w:before="2" w:line="192" w:lineRule="exact"/>
        <w:ind w:left="288" w:hanging="288"/>
        <w:textAlignment w:val="baseline"/>
        <w:rPr>
          <w:rFonts w:eastAsia="Times New Roman"/>
          <w:b/>
          <w:color w:val="000000"/>
          <w:sz w:val="17"/>
        </w:rPr>
      </w:pPr>
      <w:r>
        <w:rPr>
          <w:rFonts w:eastAsia="Times New Roman"/>
          <w:b/>
          <w:color w:val="000000"/>
          <w:sz w:val="17"/>
        </w:rPr>
        <w:t xml:space="preserve">(4) </w:t>
      </w:r>
      <w:r>
        <w:rPr>
          <w:rFonts w:eastAsia="Times New Roman"/>
          <w:color w:val="000000"/>
          <w:sz w:val="17"/>
        </w:rPr>
        <w:t xml:space="preserve">A federal law may provide that federal legislation that is no longer necessary within the meaning of paragraph (2) of this Article may be superseded by </w:t>
      </w:r>
      <w:r>
        <w:rPr>
          <w:rFonts w:eastAsia="Times New Roman"/>
          <w:i/>
          <w:color w:val="000000"/>
          <w:sz w:val="17"/>
        </w:rPr>
        <w:t xml:space="preserve">Land </w:t>
      </w:r>
      <w:r>
        <w:rPr>
          <w:rFonts w:eastAsia="Times New Roman"/>
          <w:color w:val="000000"/>
          <w:sz w:val="17"/>
        </w:rPr>
        <w:t>law.</w:t>
      </w:r>
    </w:p>
    <w:p w:rsidR="002D4AB2" w:rsidRDefault="0032131A">
      <w:pPr>
        <w:spacing w:before="183" w:line="192" w:lineRule="exact"/>
        <w:ind w:left="288"/>
        <w:textAlignment w:val="baseline"/>
        <w:rPr>
          <w:rFonts w:eastAsia="Times New Roman"/>
          <w:b/>
          <w:color w:val="000000"/>
          <w:sz w:val="17"/>
        </w:rPr>
      </w:pPr>
      <w:r>
        <w:rPr>
          <w:rFonts w:eastAsia="Times New Roman"/>
          <w:b/>
          <w:color w:val="000000"/>
          <w:sz w:val="17"/>
        </w:rPr>
        <w:t>Article 73</w:t>
      </w:r>
    </w:p>
    <w:p w:rsidR="002D4AB2" w:rsidRDefault="0032131A">
      <w:pPr>
        <w:spacing w:before="7" w:line="192" w:lineRule="exact"/>
        <w:ind w:left="288"/>
        <w:textAlignment w:val="baseline"/>
        <w:rPr>
          <w:rFonts w:eastAsia="Times New Roman"/>
          <w:b/>
          <w:color w:val="000000"/>
          <w:spacing w:val="2"/>
          <w:sz w:val="17"/>
        </w:rPr>
      </w:pPr>
      <w:r>
        <w:rPr>
          <w:rFonts w:eastAsia="Times New Roman"/>
          <w:b/>
          <w:color w:val="000000"/>
          <w:spacing w:val="2"/>
          <w:sz w:val="17"/>
        </w:rPr>
        <w:t>[Matters under exclusive legislative power</w:t>
      </w:r>
    </w:p>
    <w:p w:rsidR="002D4AB2" w:rsidRDefault="0032131A">
      <w:pPr>
        <w:spacing w:line="185" w:lineRule="exact"/>
        <w:ind w:left="288"/>
        <w:textAlignment w:val="baseline"/>
        <w:rPr>
          <w:rFonts w:eastAsia="Times New Roman"/>
          <w:b/>
          <w:color w:val="000000"/>
          <w:sz w:val="17"/>
        </w:rPr>
      </w:pPr>
      <w:proofErr w:type="gramStart"/>
      <w:r>
        <w:rPr>
          <w:rFonts w:eastAsia="Times New Roman"/>
          <w:b/>
          <w:color w:val="000000"/>
          <w:sz w:val="17"/>
        </w:rPr>
        <w:t>of</w:t>
      </w:r>
      <w:proofErr w:type="gramEnd"/>
      <w:r>
        <w:rPr>
          <w:rFonts w:eastAsia="Times New Roman"/>
          <w:b/>
          <w:color w:val="000000"/>
          <w:sz w:val="17"/>
        </w:rPr>
        <w:t xml:space="preserve"> the Federation]</w:t>
      </w:r>
    </w:p>
    <w:p w:rsidR="002D4AB2" w:rsidRDefault="0032131A">
      <w:pPr>
        <w:spacing w:before="9" w:line="192" w:lineRule="exact"/>
        <w:textAlignment w:val="baseline"/>
        <w:rPr>
          <w:rFonts w:eastAsia="Times New Roman"/>
          <w:b/>
          <w:color w:val="000000"/>
          <w:spacing w:val="4"/>
          <w:sz w:val="17"/>
        </w:rPr>
      </w:pPr>
      <w:r>
        <w:rPr>
          <w:rFonts w:eastAsia="Times New Roman"/>
          <w:b/>
          <w:color w:val="000000"/>
          <w:spacing w:val="4"/>
          <w:sz w:val="17"/>
        </w:rPr>
        <w:t xml:space="preserve">(1) </w:t>
      </w:r>
      <w:r>
        <w:rPr>
          <w:rFonts w:eastAsia="Times New Roman"/>
          <w:color w:val="000000"/>
          <w:spacing w:val="4"/>
          <w:sz w:val="17"/>
        </w:rPr>
        <w:t>The Federation shall have exclusive legislative power with</w:t>
      </w:r>
    </w:p>
    <w:p w:rsidR="002D4AB2" w:rsidRDefault="0032131A">
      <w:pPr>
        <w:spacing w:line="192" w:lineRule="exact"/>
        <w:ind w:left="288"/>
        <w:textAlignment w:val="baseline"/>
        <w:rPr>
          <w:rFonts w:eastAsia="Times New Roman"/>
          <w:color w:val="000000"/>
          <w:spacing w:val="1"/>
          <w:sz w:val="17"/>
        </w:rPr>
      </w:pPr>
      <w:proofErr w:type="gramStart"/>
      <w:r>
        <w:rPr>
          <w:rFonts w:eastAsia="Times New Roman"/>
          <w:color w:val="000000"/>
          <w:spacing w:val="1"/>
          <w:sz w:val="17"/>
        </w:rPr>
        <w:t>respect</w:t>
      </w:r>
      <w:proofErr w:type="gramEnd"/>
      <w:r>
        <w:rPr>
          <w:rFonts w:eastAsia="Times New Roman"/>
          <w:color w:val="000000"/>
          <w:spacing w:val="1"/>
          <w:sz w:val="17"/>
        </w:rPr>
        <w:t xml:space="preserve"> to:</w:t>
      </w:r>
    </w:p>
    <w:p w:rsidR="002D4AB2" w:rsidRDefault="0032131A">
      <w:pPr>
        <w:numPr>
          <w:ilvl w:val="0"/>
          <w:numId w:val="71"/>
        </w:numPr>
        <w:tabs>
          <w:tab w:val="clear" w:pos="216"/>
          <w:tab w:val="left" w:pos="504"/>
        </w:tabs>
        <w:spacing w:line="192" w:lineRule="exact"/>
        <w:ind w:left="576" w:right="144" w:hanging="288"/>
        <w:textAlignment w:val="baseline"/>
        <w:rPr>
          <w:rFonts w:eastAsia="Times New Roman"/>
          <w:color w:val="000000"/>
          <w:sz w:val="17"/>
        </w:rPr>
      </w:pPr>
      <w:r>
        <w:rPr>
          <w:rFonts w:eastAsia="Times New Roman"/>
          <w:color w:val="000000"/>
          <w:sz w:val="17"/>
        </w:rPr>
        <w:t>foreign affairs and defence, including protection of the civilian population;</w:t>
      </w:r>
    </w:p>
    <w:p w:rsidR="002D4AB2" w:rsidRDefault="0032131A">
      <w:pPr>
        <w:numPr>
          <w:ilvl w:val="0"/>
          <w:numId w:val="71"/>
        </w:numPr>
        <w:tabs>
          <w:tab w:val="clear" w:pos="216"/>
          <w:tab w:val="left" w:pos="504"/>
        </w:tabs>
        <w:spacing w:line="192" w:lineRule="exact"/>
        <w:ind w:left="576" w:hanging="288"/>
        <w:textAlignment w:val="baseline"/>
        <w:rPr>
          <w:rFonts w:eastAsia="Times New Roman"/>
          <w:color w:val="000000"/>
          <w:spacing w:val="6"/>
          <w:sz w:val="17"/>
        </w:rPr>
      </w:pPr>
      <w:r>
        <w:rPr>
          <w:rFonts w:eastAsia="Times New Roman"/>
          <w:color w:val="000000"/>
          <w:spacing w:val="6"/>
          <w:sz w:val="17"/>
        </w:rPr>
        <w:t>citizenship in the Federation;</w:t>
      </w:r>
    </w:p>
    <w:p w:rsidR="002D4AB2" w:rsidRDefault="0032131A">
      <w:pPr>
        <w:numPr>
          <w:ilvl w:val="0"/>
          <w:numId w:val="71"/>
        </w:numPr>
        <w:tabs>
          <w:tab w:val="clear" w:pos="216"/>
          <w:tab w:val="left" w:pos="504"/>
        </w:tabs>
        <w:spacing w:line="192" w:lineRule="exact"/>
        <w:ind w:left="576" w:right="72" w:hanging="288"/>
        <w:textAlignment w:val="baseline"/>
        <w:rPr>
          <w:rFonts w:eastAsia="Times New Roman"/>
          <w:color w:val="000000"/>
          <w:spacing w:val="4"/>
          <w:sz w:val="17"/>
        </w:rPr>
      </w:pPr>
      <w:r>
        <w:rPr>
          <w:rFonts w:eastAsia="Times New Roman"/>
          <w:color w:val="000000"/>
          <w:spacing w:val="4"/>
          <w:sz w:val="17"/>
        </w:rPr>
        <w:t>freedom of movement, passports, residency registration and identity cards, immigration, emigration and extra</w:t>
      </w:r>
      <w:r>
        <w:rPr>
          <w:rFonts w:eastAsia="Times New Roman"/>
          <w:color w:val="000000"/>
          <w:spacing w:val="4"/>
          <w:sz w:val="17"/>
        </w:rPr>
        <w:softHyphen/>
        <w:t>dition;</w:t>
      </w:r>
    </w:p>
    <w:p w:rsidR="002D4AB2" w:rsidRDefault="0032131A">
      <w:pPr>
        <w:numPr>
          <w:ilvl w:val="0"/>
          <w:numId w:val="71"/>
        </w:numPr>
        <w:tabs>
          <w:tab w:val="clear" w:pos="216"/>
          <w:tab w:val="left" w:pos="504"/>
        </w:tabs>
        <w:spacing w:line="192" w:lineRule="exact"/>
        <w:ind w:left="576" w:right="216" w:hanging="288"/>
        <w:textAlignment w:val="baseline"/>
        <w:rPr>
          <w:rFonts w:eastAsia="Times New Roman"/>
          <w:color w:val="000000"/>
          <w:sz w:val="17"/>
        </w:rPr>
      </w:pPr>
      <w:r>
        <w:rPr>
          <w:rFonts w:eastAsia="Times New Roman"/>
          <w:color w:val="000000"/>
          <w:sz w:val="17"/>
        </w:rPr>
        <w:t>currency, money and coinage, weights and measures, and the determination of standards of time;</w:t>
      </w:r>
    </w:p>
    <w:p w:rsidR="002D4AB2" w:rsidRDefault="0032131A">
      <w:pPr>
        <w:numPr>
          <w:ilvl w:val="0"/>
          <w:numId w:val="71"/>
        </w:numPr>
        <w:tabs>
          <w:tab w:val="clear" w:pos="216"/>
          <w:tab w:val="left" w:pos="504"/>
        </w:tabs>
        <w:spacing w:line="192" w:lineRule="exact"/>
        <w:ind w:left="576" w:hanging="288"/>
        <w:textAlignment w:val="baseline"/>
        <w:rPr>
          <w:rFonts w:eastAsia="Times New Roman"/>
          <w:color w:val="000000"/>
          <w:spacing w:val="4"/>
          <w:sz w:val="17"/>
        </w:rPr>
      </w:pPr>
      <w:r>
        <w:rPr>
          <w:rFonts w:eastAsia="Times New Roman"/>
          <w:color w:val="000000"/>
          <w:spacing w:val="4"/>
          <w:sz w:val="17"/>
        </w:rPr>
        <w:t>the unity of the customs and trading area, treaties regarding commerce and navigation, the free movement of goods, and the exchange of goods and payments with foreign countries, including customs and border protection;</w:t>
      </w:r>
    </w:p>
    <w:p w:rsidR="002D4AB2" w:rsidRDefault="0032131A">
      <w:pPr>
        <w:spacing w:line="192" w:lineRule="exact"/>
        <w:ind w:left="576" w:right="288" w:hanging="360"/>
        <w:textAlignment w:val="baseline"/>
        <w:rPr>
          <w:rFonts w:eastAsia="Times New Roman"/>
          <w:color w:val="000000"/>
          <w:sz w:val="17"/>
        </w:rPr>
      </w:pPr>
      <w:r>
        <w:rPr>
          <w:rFonts w:eastAsia="Times New Roman"/>
          <w:color w:val="000000"/>
          <w:sz w:val="17"/>
        </w:rPr>
        <w:t>5a. safeguarding German cultural assets against removal from the country;</w:t>
      </w:r>
    </w:p>
    <w:p w:rsidR="002D4AB2" w:rsidRDefault="0032131A">
      <w:pPr>
        <w:numPr>
          <w:ilvl w:val="0"/>
          <w:numId w:val="71"/>
        </w:numPr>
        <w:tabs>
          <w:tab w:val="clear" w:pos="216"/>
          <w:tab w:val="left" w:pos="504"/>
        </w:tabs>
        <w:spacing w:line="192" w:lineRule="exact"/>
        <w:ind w:left="576" w:hanging="288"/>
        <w:textAlignment w:val="baseline"/>
        <w:rPr>
          <w:rFonts w:eastAsia="Times New Roman"/>
          <w:color w:val="000000"/>
          <w:spacing w:val="6"/>
          <w:sz w:val="17"/>
        </w:rPr>
      </w:pPr>
      <w:r>
        <w:rPr>
          <w:rFonts w:eastAsia="Times New Roman"/>
          <w:color w:val="000000"/>
          <w:spacing w:val="6"/>
          <w:sz w:val="17"/>
        </w:rPr>
        <w:t>air transport;</w:t>
      </w:r>
    </w:p>
    <w:p w:rsidR="002D4AB2" w:rsidRDefault="002D4AB2">
      <w:pPr>
        <w:sectPr w:rsidR="002D4AB2">
          <w:pgSz w:w="5957" w:h="8390"/>
          <w:pgMar w:top="340" w:right="677" w:bottom="261" w:left="600" w:header="720" w:footer="720" w:gutter="0"/>
          <w:cols w:space="720"/>
        </w:sectPr>
      </w:pPr>
    </w:p>
    <w:p w:rsidR="002D4AB2" w:rsidRDefault="00084792">
      <w:pPr>
        <w:spacing w:before="21" w:line="192" w:lineRule="exact"/>
        <w:ind w:left="432" w:right="432" w:hanging="288"/>
        <w:textAlignment w:val="baseline"/>
        <w:rPr>
          <w:rFonts w:eastAsia="Times New Roman"/>
          <w:color w:val="000000"/>
          <w:sz w:val="17"/>
        </w:rPr>
      </w:pPr>
      <w:r>
        <w:lastRenderedPageBreak/>
        <w:pict>
          <v:shape id="_x0000_s1101" type="#_x0000_t202" style="position:absolute;left:0;text-align:left;margin-left:42.85pt;margin-top:386.65pt;width:234pt;height:8.95pt;z-index:-251673088;mso-wrap-distance-left:0;mso-wrap-distance-right:0;mso-position-horizontal-relative:page;mso-position-vertical-relative:page" filled="f" stroked="f">
            <v:textbox inset="0,0,0,0">
              <w:txbxContent>
                <w:p w:rsidR="0032131A" w:rsidRDefault="0032131A">
                  <w:pPr>
                    <w:tabs>
                      <w:tab w:val="right" w:pos="4608"/>
                    </w:tabs>
                    <w:spacing w:before="13" w:line="159" w:lineRule="exact"/>
                    <w:ind w:left="144"/>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59</w:t>
                  </w:r>
                </w:p>
              </w:txbxContent>
            </v:textbox>
            <w10:wrap type="square" anchorx="page" anchory="page"/>
          </v:shape>
        </w:pict>
      </w:r>
      <w:r w:rsidR="0032131A">
        <w:rPr>
          <w:rFonts w:eastAsia="Times New Roman"/>
          <w:color w:val="000000"/>
          <w:sz w:val="17"/>
        </w:rPr>
        <w:t>6a. the operation of railways wholly or predominantly owned by the Federation (federal railways), the construction, maintenance and operation of railroad lines belonging to federal railways, and the levying of charges for the use of these lines;</w:t>
      </w:r>
    </w:p>
    <w:p w:rsidR="002D4AB2" w:rsidRDefault="0032131A">
      <w:pPr>
        <w:spacing w:line="192" w:lineRule="exact"/>
        <w:ind w:left="144"/>
        <w:textAlignment w:val="baseline"/>
        <w:rPr>
          <w:rFonts w:eastAsia="Times New Roman"/>
          <w:color w:val="000000"/>
          <w:spacing w:val="7"/>
          <w:sz w:val="17"/>
        </w:rPr>
      </w:pPr>
      <w:r>
        <w:rPr>
          <w:rFonts w:eastAsia="Times New Roman"/>
          <w:color w:val="000000"/>
          <w:spacing w:val="7"/>
          <w:sz w:val="17"/>
        </w:rPr>
        <w:t xml:space="preserve">7. </w:t>
      </w:r>
      <w:proofErr w:type="gramStart"/>
      <w:r>
        <w:rPr>
          <w:rFonts w:eastAsia="Times New Roman"/>
          <w:color w:val="000000"/>
          <w:spacing w:val="7"/>
          <w:sz w:val="17"/>
        </w:rPr>
        <w:t>postal</w:t>
      </w:r>
      <w:proofErr w:type="gramEnd"/>
      <w:r>
        <w:rPr>
          <w:rFonts w:eastAsia="Times New Roman"/>
          <w:color w:val="000000"/>
          <w:spacing w:val="7"/>
          <w:sz w:val="17"/>
        </w:rPr>
        <w:t xml:space="preserve"> and telecommunications services;</w:t>
      </w:r>
    </w:p>
    <w:p w:rsidR="002D4AB2" w:rsidRDefault="0032131A">
      <w:pPr>
        <w:spacing w:line="192" w:lineRule="exact"/>
        <w:ind w:left="144"/>
        <w:textAlignment w:val="baseline"/>
        <w:rPr>
          <w:rFonts w:eastAsia="Times New Roman"/>
          <w:color w:val="000000"/>
          <w:spacing w:val="6"/>
          <w:sz w:val="17"/>
        </w:rPr>
      </w:pPr>
      <w:r>
        <w:rPr>
          <w:rFonts w:eastAsia="Times New Roman"/>
          <w:color w:val="000000"/>
          <w:spacing w:val="6"/>
          <w:sz w:val="17"/>
        </w:rPr>
        <w:t xml:space="preserve">8. </w:t>
      </w:r>
      <w:proofErr w:type="gramStart"/>
      <w:r>
        <w:rPr>
          <w:rFonts w:eastAsia="Times New Roman"/>
          <w:color w:val="000000"/>
          <w:spacing w:val="6"/>
          <w:sz w:val="17"/>
        </w:rPr>
        <w:t>the</w:t>
      </w:r>
      <w:proofErr w:type="gramEnd"/>
      <w:r>
        <w:rPr>
          <w:rFonts w:eastAsia="Times New Roman"/>
          <w:color w:val="000000"/>
          <w:spacing w:val="6"/>
          <w:sz w:val="17"/>
        </w:rPr>
        <w:t xml:space="preserve"> legal relations of persons employed by the Federa-</w:t>
      </w:r>
    </w:p>
    <w:p w:rsidR="002D4AB2" w:rsidRDefault="0032131A">
      <w:pPr>
        <w:spacing w:line="192" w:lineRule="exact"/>
        <w:ind w:left="432"/>
        <w:textAlignment w:val="baseline"/>
        <w:rPr>
          <w:rFonts w:eastAsia="Times New Roman"/>
          <w:color w:val="000000"/>
          <w:spacing w:val="5"/>
          <w:sz w:val="17"/>
        </w:rPr>
      </w:pPr>
      <w:proofErr w:type="gramStart"/>
      <w:r>
        <w:rPr>
          <w:rFonts w:eastAsia="Times New Roman"/>
          <w:color w:val="000000"/>
          <w:spacing w:val="5"/>
          <w:sz w:val="17"/>
        </w:rPr>
        <w:t>tion</w:t>
      </w:r>
      <w:proofErr w:type="gramEnd"/>
      <w:r>
        <w:rPr>
          <w:rFonts w:eastAsia="Times New Roman"/>
          <w:color w:val="000000"/>
          <w:spacing w:val="5"/>
          <w:sz w:val="17"/>
        </w:rPr>
        <w:t xml:space="preserve"> and by federal corporations under public law;</w:t>
      </w:r>
    </w:p>
    <w:p w:rsidR="002D4AB2" w:rsidRDefault="0032131A">
      <w:pPr>
        <w:spacing w:line="192" w:lineRule="exact"/>
        <w:ind w:left="144"/>
        <w:textAlignment w:val="baseline"/>
        <w:rPr>
          <w:rFonts w:eastAsia="Times New Roman"/>
          <w:color w:val="000000"/>
          <w:spacing w:val="7"/>
          <w:sz w:val="17"/>
        </w:rPr>
      </w:pPr>
      <w:r>
        <w:rPr>
          <w:rFonts w:eastAsia="Times New Roman"/>
          <w:color w:val="000000"/>
          <w:spacing w:val="7"/>
          <w:sz w:val="17"/>
        </w:rPr>
        <w:t xml:space="preserve">9. </w:t>
      </w:r>
      <w:proofErr w:type="gramStart"/>
      <w:r>
        <w:rPr>
          <w:rFonts w:eastAsia="Times New Roman"/>
          <w:color w:val="000000"/>
          <w:spacing w:val="7"/>
          <w:sz w:val="17"/>
        </w:rPr>
        <w:t>industrial</w:t>
      </w:r>
      <w:proofErr w:type="gramEnd"/>
      <w:r>
        <w:rPr>
          <w:rFonts w:eastAsia="Times New Roman"/>
          <w:color w:val="000000"/>
          <w:spacing w:val="7"/>
          <w:sz w:val="17"/>
        </w:rPr>
        <w:t xml:space="preserve"> property rights, copyrights and publishing;</w:t>
      </w:r>
    </w:p>
    <w:p w:rsidR="002D4AB2" w:rsidRDefault="0032131A">
      <w:pPr>
        <w:spacing w:line="192" w:lineRule="exact"/>
        <w:ind w:left="432" w:right="144" w:hanging="288"/>
        <w:textAlignment w:val="baseline"/>
        <w:rPr>
          <w:rFonts w:ascii="Garamond" w:eastAsia="Garamond" w:hAnsi="Garamond"/>
          <w:color w:val="000000"/>
          <w:spacing w:val="3"/>
          <w:sz w:val="19"/>
        </w:rPr>
      </w:pPr>
      <w:r>
        <w:rPr>
          <w:rFonts w:ascii="Garamond" w:eastAsia="Garamond" w:hAnsi="Garamond"/>
          <w:color w:val="000000"/>
          <w:spacing w:val="3"/>
          <w:sz w:val="19"/>
        </w:rPr>
        <w:t xml:space="preserve">9a. protection by the Federal Criminal Police Office against </w:t>
      </w:r>
      <w:r>
        <w:rPr>
          <w:rFonts w:eastAsia="Times New Roman"/>
          <w:color w:val="000000"/>
          <w:spacing w:val="3"/>
          <w:sz w:val="17"/>
        </w:rPr>
        <w:t xml:space="preserve">the dangers of international terrorism when a threat transcends the boundary of one </w:t>
      </w:r>
      <w:r>
        <w:rPr>
          <w:rFonts w:eastAsia="Times New Roman"/>
          <w:i/>
          <w:color w:val="000000"/>
          <w:spacing w:val="3"/>
          <w:sz w:val="17"/>
        </w:rPr>
        <w:t>Land</w:t>
      </w:r>
      <w:r>
        <w:rPr>
          <w:rFonts w:eastAsia="Times New Roman"/>
          <w:color w:val="000000"/>
          <w:spacing w:val="3"/>
          <w:sz w:val="17"/>
        </w:rPr>
        <w:t>, when the juris</w:t>
      </w:r>
      <w:r>
        <w:rPr>
          <w:rFonts w:eastAsia="Times New Roman"/>
          <w:color w:val="000000"/>
          <w:spacing w:val="3"/>
          <w:sz w:val="17"/>
        </w:rPr>
        <w:softHyphen/>
        <w:t xml:space="preserve">diction of a </w:t>
      </w:r>
      <w:r>
        <w:rPr>
          <w:rFonts w:eastAsia="Times New Roman"/>
          <w:i/>
          <w:color w:val="000000"/>
          <w:spacing w:val="3"/>
          <w:sz w:val="17"/>
        </w:rPr>
        <w:t>Land</w:t>
      </w:r>
      <w:r>
        <w:rPr>
          <w:rFonts w:eastAsia="Times New Roman"/>
          <w:color w:val="000000"/>
          <w:spacing w:val="3"/>
          <w:sz w:val="17"/>
        </w:rPr>
        <w:t>’s police authorities cannot be per</w:t>
      </w:r>
      <w:r>
        <w:rPr>
          <w:rFonts w:eastAsia="Times New Roman"/>
          <w:color w:val="000000"/>
          <w:spacing w:val="3"/>
          <w:sz w:val="17"/>
        </w:rPr>
        <w:softHyphen/>
        <w:t xml:space="preserve">ceived, or when the highest authority of an individual </w:t>
      </w:r>
      <w:r>
        <w:rPr>
          <w:rFonts w:eastAsia="Times New Roman"/>
          <w:i/>
          <w:color w:val="000000"/>
          <w:spacing w:val="3"/>
          <w:sz w:val="17"/>
        </w:rPr>
        <w:t xml:space="preserve">Land </w:t>
      </w:r>
      <w:r>
        <w:rPr>
          <w:rFonts w:eastAsia="Times New Roman"/>
          <w:color w:val="000000"/>
          <w:spacing w:val="3"/>
          <w:sz w:val="17"/>
        </w:rPr>
        <w:t>requests the assumption of federal responsibility;</w:t>
      </w:r>
    </w:p>
    <w:p w:rsidR="002D4AB2" w:rsidRDefault="0032131A">
      <w:pPr>
        <w:spacing w:line="192" w:lineRule="exact"/>
        <w:ind w:left="432" w:right="432" w:hanging="288"/>
        <w:textAlignment w:val="baseline"/>
        <w:rPr>
          <w:rFonts w:eastAsia="Times New Roman"/>
          <w:color w:val="000000"/>
          <w:sz w:val="17"/>
        </w:rPr>
      </w:pPr>
      <w:r>
        <w:rPr>
          <w:rFonts w:eastAsia="Times New Roman"/>
          <w:color w:val="000000"/>
          <w:sz w:val="17"/>
        </w:rPr>
        <w:t xml:space="preserve">10. </w:t>
      </w:r>
      <w:proofErr w:type="gramStart"/>
      <w:r>
        <w:rPr>
          <w:rFonts w:eastAsia="Times New Roman"/>
          <w:color w:val="000000"/>
          <w:sz w:val="17"/>
        </w:rPr>
        <w:t>cooperation</w:t>
      </w:r>
      <w:proofErr w:type="gramEnd"/>
      <w:r>
        <w:rPr>
          <w:rFonts w:eastAsia="Times New Roman"/>
          <w:color w:val="000000"/>
          <w:sz w:val="17"/>
        </w:rPr>
        <w:t xml:space="preserve"> between the Federation and the </w:t>
      </w:r>
      <w:r>
        <w:rPr>
          <w:rFonts w:eastAsia="Times New Roman"/>
          <w:i/>
          <w:color w:val="000000"/>
          <w:sz w:val="17"/>
        </w:rPr>
        <w:t xml:space="preserve">Länder </w:t>
      </w:r>
      <w:r>
        <w:rPr>
          <w:rFonts w:eastAsia="Times New Roman"/>
          <w:color w:val="000000"/>
          <w:sz w:val="17"/>
        </w:rPr>
        <w:t>concerning</w:t>
      </w:r>
    </w:p>
    <w:p w:rsidR="002D4AB2" w:rsidRDefault="0032131A">
      <w:pPr>
        <w:numPr>
          <w:ilvl w:val="0"/>
          <w:numId w:val="72"/>
        </w:numPr>
        <w:tabs>
          <w:tab w:val="clear" w:pos="216"/>
          <w:tab w:val="left" w:pos="648"/>
        </w:tabs>
        <w:spacing w:line="192" w:lineRule="exact"/>
        <w:ind w:hanging="288"/>
        <w:textAlignment w:val="baseline"/>
        <w:rPr>
          <w:rFonts w:eastAsia="Times New Roman"/>
          <w:color w:val="000000"/>
          <w:spacing w:val="6"/>
          <w:sz w:val="17"/>
        </w:rPr>
      </w:pPr>
      <w:r>
        <w:rPr>
          <w:rFonts w:eastAsia="Times New Roman"/>
          <w:color w:val="000000"/>
          <w:spacing w:val="6"/>
          <w:sz w:val="17"/>
        </w:rPr>
        <w:t>criminal police work,</w:t>
      </w:r>
    </w:p>
    <w:p w:rsidR="002D4AB2" w:rsidRDefault="0032131A">
      <w:pPr>
        <w:numPr>
          <w:ilvl w:val="0"/>
          <w:numId w:val="72"/>
        </w:numPr>
        <w:tabs>
          <w:tab w:val="clear" w:pos="216"/>
          <w:tab w:val="left" w:pos="648"/>
        </w:tabs>
        <w:spacing w:line="192" w:lineRule="exact"/>
        <w:ind w:right="144" w:hanging="288"/>
        <w:textAlignment w:val="baseline"/>
        <w:rPr>
          <w:rFonts w:eastAsia="Times New Roman"/>
          <w:color w:val="000000"/>
          <w:spacing w:val="3"/>
          <w:sz w:val="17"/>
        </w:rPr>
      </w:pPr>
      <w:r>
        <w:rPr>
          <w:rFonts w:eastAsia="Times New Roman"/>
          <w:color w:val="000000"/>
          <w:spacing w:val="3"/>
          <w:sz w:val="17"/>
        </w:rPr>
        <w:t xml:space="preserve">protection of the free democratic basic order, existence and security of the Federation or of a </w:t>
      </w:r>
      <w:r>
        <w:rPr>
          <w:rFonts w:eastAsia="Times New Roman"/>
          <w:i/>
          <w:color w:val="000000"/>
          <w:spacing w:val="3"/>
          <w:sz w:val="17"/>
        </w:rPr>
        <w:t xml:space="preserve">Land </w:t>
      </w:r>
      <w:r>
        <w:rPr>
          <w:rFonts w:eastAsia="Times New Roman"/>
          <w:color w:val="000000"/>
          <w:spacing w:val="3"/>
          <w:sz w:val="17"/>
        </w:rPr>
        <w:t>(protection of the constitution), and</w:t>
      </w:r>
    </w:p>
    <w:p w:rsidR="002D4AB2" w:rsidRDefault="0032131A">
      <w:pPr>
        <w:numPr>
          <w:ilvl w:val="0"/>
          <w:numId w:val="72"/>
        </w:numPr>
        <w:tabs>
          <w:tab w:val="clear" w:pos="216"/>
          <w:tab w:val="left" w:pos="648"/>
        </w:tabs>
        <w:spacing w:line="192" w:lineRule="exact"/>
        <w:ind w:hanging="288"/>
        <w:textAlignment w:val="baseline"/>
        <w:rPr>
          <w:rFonts w:eastAsia="Times New Roman"/>
          <w:color w:val="000000"/>
          <w:spacing w:val="5"/>
          <w:sz w:val="17"/>
        </w:rPr>
      </w:pPr>
      <w:r>
        <w:rPr>
          <w:rFonts w:eastAsia="Times New Roman"/>
          <w:color w:val="000000"/>
          <w:spacing w:val="5"/>
          <w:sz w:val="17"/>
        </w:rPr>
        <w:t>protection against activities within the federal</w:t>
      </w:r>
    </w:p>
    <w:p w:rsidR="002D4AB2" w:rsidRDefault="0032131A">
      <w:pPr>
        <w:spacing w:line="192" w:lineRule="exact"/>
        <w:ind w:left="720"/>
        <w:textAlignment w:val="baseline"/>
        <w:rPr>
          <w:rFonts w:eastAsia="Times New Roman"/>
          <w:color w:val="000000"/>
          <w:spacing w:val="3"/>
          <w:sz w:val="17"/>
        </w:rPr>
      </w:pPr>
      <w:proofErr w:type="gramStart"/>
      <w:r>
        <w:rPr>
          <w:rFonts w:eastAsia="Times New Roman"/>
          <w:color w:val="000000"/>
          <w:spacing w:val="3"/>
          <w:sz w:val="17"/>
        </w:rPr>
        <w:t>territory</w:t>
      </w:r>
      <w:proofErr w:type="gramEnd"/>
      <w:r>
        <w:rPr>
          <w:rFonts w:eastAsia="Times New Roman"/>
          <w:color w:val="000000"/>
          <w:spacing w:val="3"/>
          <w:sz w:val="17"/>
        </w:rPr>
        <w:t xml:space="preserve"> which, by the use of force or preparations</w:t>
      </w:r>
    </w:p>
    <w:p w:rsidR="002D4AB2" w:rsidRDefault="0032131A">
      <w:pPr>
        <w:spacing w:line="192" w:lineRule="exact"/>
        <w:ind w:left="720"/>
        <w:textAlignment w:val="baseline"/>
        <w:rPr>
          <w:rFonts w:eastAsia="Times New Roman"/>
          <w:color w:val="000000"/>
          <w:spacing w:val="3"/>
          <w:sz w:val="17"/>
        </w:rPr>
      </w:pPr>
      <w:proofErr w:type="gramStart"/>
      <w:r>
        <w:rPr>
          <w:rFonts w:eastAsia="Times New Roman"/>
          <w:color w:val="000000"/>
          <w:spacing w:val="3"/>
          <w:sz w:val="17"/>
        </w:rPr>
        <w:t>for</w:t>
      </w:r>
      <w:proofErr w:type="gramEnd"/>
      <w:r>
        <w:rPr>
          <w:rFonts w:eastAsia="Times New Roman"/>
          <w:color w:val="000000"/>
          <w:spacing w:val="3"/>
          <w:sz w:val="17"/>
        </w:rPr>
        <w:t xml:space="preserve"> the use of force, endanger the external interests</w:t>
      </w:r>
    </w:p>
    <w:p w:rsidR="002D4AB2" w:rsidRDefault="0032131A">
      <w:pPr>
        <w:spacing w:line="186" w:lineRule="exact"/>
        <w:ind w:left="432" w:right="576" w:firstLine="288"/>
        <w:textAlignment w:val="baseline"/>
        <w:rPr>
          <w:rFonts w:eastAsia="Times New Roman"/>
          <w:color w:val="000000"/>
          <w:spacing w:val="8"/>
          <w:sz w:val="17"/>
        </w:rPr>
      </w:pPr>
      <w:proofErr w:type="gramStart"/>
      <w:r>
        <w:rPr>
          <w:rFonts w:eastAsia="Times New Roman"/>
          <w:color w:val="000000"/>
          <w:spacing w:val="8"/>
          <w:sz w:val="17"/>
        </w:rPr>
        <w:t>of</w:t>
      </w:r>
      <w:proofErr w:type="gramEnd"/>
      <w:r>
        <w:rPr>
          <w:rFonts w:eastAsia="Times New Roman"/>
          <w:color w:val="000000"/>
          <w:spacing w:val="8"/>
          <w:sz w:val="17"/>
        </w:rPr>
        <w:t xml:space="preserve"> the Federal Republic of Germany, as well as the establishment of a Federal Criminal</w:t>
      </w:r>
    </w:p>
    <w:p w:rsidR="002D4AB2" w:rsidRDefault="0032131A">
      <w:pPr>
        <w:spacing w:line="203" w:lineRule="exact"/>
        <w:ind w:left="432"/>
        <w:textAlignment w:val="baseline"/>
        <w:rPr>
          <w:rFonts w:ascii="Garamond" w:eastAsia="Garamond" w:hAnsi="Garamond"/>
          <w:color w:val="000000"/>
          <w:sz w:val="19"/>
        </w:rPr>
      </w:pPr>
      <w:r>
        <w:rPr>
          <w:rFonts w:ascii="Garamond" w:eastAsia="Garamond" w:hAnsi="Garamond"/>
          <w:color w:val="000000"/>
          <w:sz w:val="19"/>
        </w:rPr>
        <w:t>Police Office and international action to combat crime;</w:t>
      </w:r>
    </w:p>
    <w:p w:rsidR="002D4AB2" w:rsidRDefault="0032131A">
      <w:pPr>
        <w:spacing w:line="192" w:lineRule="exact"/>
        <w:ind w:left="144"/>
        <w:textAlignment w:val="baseline"/>
        <w:rPr>
          <w:rFonts w:eastAsia="Times New Roman"/>
          <w:color w:val="000000"/>
          <w:spacing w:val="5"/>
          <w:sz w:val="17"/>
        </w:rPr>
      </w:pPr>
      <w:r>
        <w:rPr>
          <w:rFonts w:eastAsia="Times New Roman"/>
          <w:color w:val="000000"/>
          <w:spacing w:val="5"/>
          <w:sz w:val="17"/>
        </w:rPr>
        <w:t xml:space="preserve">11. </w:t>
      </w:r>
      <w:proofErr w:type="gramStart"/>
      <w:r>
        <w:rPr>
          <w:rFonts w:eastAsia="Times New Roman"/>
          <w:color w:val="000000"/>
          <w:spacing w:val="5"/>
          <w:sz w:val="17"/>
        </w:rPr>
        <w:t>statistics</w:t>
      </w:r>
      <w:proofErr w:type="gramEnd"/>
      <w:r>
        <w:rPr>
          <w:rFonts w:eastAsia="Times New Roman"/>
          <w:color w:val="000000"/>
          <w:spacing w:val="5"/>
          <w:sz w:val="17"/>
        </w:rPr>
        <w:t xml:space="preserve"> for federal purposes;</w:t>
      </w:r>
    </w:p>
    <w:p w:rsidR="002D4AB2" w:rsidRDefault="0032131A">
      <w:pPr>
        <w:spacing w:line="192" w:lineRule="exact"/>
        <w:ind w:left="144"/>
        <w:textAlignment w:val="baseline"/>
        <w:rPr>
          <w:rFonts w:eastAsia="Times New Roman"/>
          <w:color w:val="000000"/>
          <w:spacing w:val="6"/>
          <w:sz w:val="17"/>
        </w:rPr>
      </w:pPr>
      <w:r>
        <w:rPr>
          <w:rFonts w:eastAsia="Times New Roman"/>
          <w:color w:val="000000"/>
          <w:spacing w:val="6"/>
          <w:sz w:val="17"/>
        </w:rPr>
        <w:t xml:space="preserve">12. </w:t>
      </w:r>
      <w:proofErr w:type="gramStart"/>
      <w:r>
        <w:rPr>
          <w:rFonts w:eastAsia="Times New Roman"/>
          <w:color w:val="000000"/>
          <w:spacing w:val="6"/>
          <w:sz w:val="17"/>
        </w:rPr>
        <w:t>the</w:t>
      </w:r>
      <w:proofErr w:type="gramEnd"/>
      <w:r>
        <w:rPr>
          <w:rFonts w:eastAsia="Times New Roman"/>
          <w:color w:val="000000"/>
          <w:spacing w:val="6"/>
          <w:sz w:val="17"/>
        </w:rPr>
        <w:t xml:space="preserve"> law on weapons and explosives;</w:t>
      </w:r>
    </w:p>
    <w:p w:rsidR="002D4AB2" w:rsidRDefault="0032131A">
      <w:pPr>
        <w:spacing w:line="192" w:lineRule="exact"/>
        <w:ind w:left="432" w:right="144" w:hanging="288"/>
        <w:textAlignment w:val="baseline"/>
        <w:rPr>
          <w:rFonts w:ascii="Garamond" w:eastAsia="Garamond" w:hAnsi="Garamond"/>
          <w:color w:val="000000"/>
          <w:sz w:val="19"/>
        </w:rPr>
      </w:pPr>
      <w:r>
        <w:rPr>
          <w:rFonts w:ascii="Garamond" w:eastAsia="Garamond" w:hAnsi="Garamond"/>
          <w:color w:val="000000"/>
          <w:sz w:val="19"/>
        </w:rPr>
        <w:t xml:space="preserve">13. </w:t>
      </w:r>
      <w:proofErr w:type="gramStart"/>
      <w:r>
        <w:rPr>
          <w:rFonts w:ascii="Garamond" w:eastAsia="Garamond" w:hAnsi="Garamond"/>
          <w:color w:val="000000"/>
          <w:sz w:val="19"/>
        </w:rPr>
        <w:t>benefits</w:t>
      </w:r>
      <w:proofErr w:type="gramEnd"/>
      <w:r>
        <w:rPr>
          <w:rFonts w:ascii="Garamond" w:eastAsia="Garamond" w:hAnsi="Garamond"/>
          <w:color w:val="000000"/>
          <w:sz w:val="19"/>
        </w:rPr>
        <w:t xml:space="preserve"> for persons disabled by war and for dependents </w:t>
      </w:r>
      <w:r>
        <w:rPr>
          <w:rFonts w:eastAsia="Times New Roman"/>
          <w:color w:val="000000"/>
          <w:sz w:val="17"/>
        </w:rPr>
        <w:t>of deceased war victims as well as assistance to former prisoners of war;</w:t>
      </w:r>
    </w:p>
    <w:p w:rsidR="002D4AB2" w:rsidRDefault="0032131A">
      <w:pPr>
        <w:spacing w:line="192" w:lineRule="exact"/>
        <w:ind w:left="432" w:right="72" w:hanging="288"/>
        <w:textAlignment w:val="baseline"/>
        <w:rPr>
          <w:rFonts w:eastAsia="Times New Roman"/>
          <w:color w:val="000000"/>
          <w:spacing w:val="2"/>
          <w:sz w:val="17"/>
        </w:rPr>
      </w:pPr>
      <w:r>
        <w:rPr>
          <w:rFonts w:eastAsia="Times New Roman"/>
          <w:color w:val="000000"/>
          <w:spacing w:val="2"/>
          <w:sz w:val="17"/>
        </w:rPr>
        <w:t>14. the production and utilisation of nuclear energy for peace</w:t>
      </w:r>
      <w:r>
        <w:rPr>
          <w:rFonts w:eastAsia="Times New Roman"/>
          <w:color w:val="000000"/>
          <w:spacing w:val="2"/>
          <w:sz w:val="17"/>
        </w:rPr>
        <w:softHyphen/>
        <w:t>ful purposes, the construction and operation of facilities serving such purposes, protection against hazards arising from the release of nuclear energy or from ionising radia</w:t>
      </w:r>
      <w:r>
        <w:rPr>
          <w:rFonts w:eastAsia="Times New Roman"/>
          <w:color w:val="000000"/>
          <w:spacing w:val="2"/>
          <w:sz w:val="17"/>
        </w:rPr>
        <w:softHyphen/>
        <w:t>tion, and the disposal of radioactive substances.</w:t>
      </w:r>
    </w:p>
    <w:p w:rsidR="002D4AB2" w:rsidRDefault="002D4AB2">
      <w:pPr>
        <w:sectPr w:rsidR="002D4AB2">
          <w:pgSz w:w="5957" w:h="8390"/>
          <w:pgMar w:top="340" w:right="420" w:bottom="261" w:left="857" w:header="720" w:footer="720" w:gutter="0"/>
          <w:cols w:space="720"/>
        </w:sectPr>
      </w:pPr>
    </w:p>
    <w:p w:rsidR="002D4AB2" w:rsidRDefault="00084792">
      <w:pPr>
        <w:spacing w:before="18" w:line="192" w:lineRule="exact"/>
        <w:ind w:left="288" w:hanging="288"/>
        <w:jc w:val="both"/>
        <w:textAlignment w:val="baseline"/>
        <w:rPr>
          <w:rFonts w:eastAsia="Times New Roman"/>
          <w:b/>
          <w:color w:val="000000"/>
          <w:sz w:val="17"/>
        </w:rPr>
      </w:pPr>
      <w:r>
        <w:lastRenderedPageBreak/>
        <w:pict>
          <v:shape id="_x0000_s1100" type="#_x0000_t202" style="position:absolute;left:0;text-align:left;margin-left:29.9pt;margin-top:386.65pt;width:234pt;height:8.95pt;z-index:-251672064;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88"/>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60</w:t>
                  </w:r>
                </w:p>
              </w:txbxContent>
            </v:textbox>
            <w10:wrap type="square" anchorx="page" anchory="page"/>
          </v:shape>
        </w:pict>
      </w:r>
      <w:r w:rsidR="0032131A">
        <w:rPr>
          <w:rFonts w:eastAsia="Times New Roman"/>
          <w:b/>
          <w:color w:val="000000"/>
          <w:sz w:val="17"/>
        </w:rPr>
        <w:t xml:space="preserve">(2) </w:t>
      </w:r>
      <w:r w:rsidR="0032131A">
        <w:rPr>
          <w:rFonts w:eastAsia="Times New Roman"/>
          <w:color w:val="000000"/>
          <w:sz w:val="17"/>
        </w:rPr>
        <w:t>Laws enacted pursuant to clause 9a of paragraph (1) require the consent of the Bundesrat.</w:t>
      </w:r>
    </w:p>
    <w:p w:rsidR="002D4AB2" w:rsidRDefault="0032131A">
      <w:pPr>
        <w:spacing w:before="188" w:line="192" w:lineRule="exact"/>
        <w:ind w:left="288"/>
        <w:textAlignment w:val="baseline"/>
        <w:rPr>
          <w:rFonts w:eastAsia="Times New Roman"/>
          <w:b/>
          <w:color w:val="000000"/>
          <w:sz w:val="17"/>
        </w:rPr>
      </w:pPr>
      <w:r>
        <w:rPr>
          <w:rFonts w:eastAsia="Times New Roman"/>
          <w:b/>
          <w:color w:val="000000"/>
          <w:sz w:val="17"/>
        </w:rPr>
        <w:t>Article 74</w:t>
      </w:r>
    </w:p>
    <w:p w:rsidR="002D4AB2" w:rsidRDefault="0032131A">
      <w:pPr>
        <w:spacing w:before="6" w:line="192" w:lineRule="exact"/>
        <w:ind w:left="288"/>
        <w:textAlignment w:val="baseline"/>
        <w:rPr>
          <w:rFonts w:eastAsia="Times New Roman"/>
          <w:b/>
          <w:color w:val="000000"/>
          <w:spacing w:val="1"/>
          <w:sz w:val="17"/>
        </w:rPr>
      </w:pPr>
      <w:r>
        <w:rPr>
          <w:rFonts w:eastAsia="Times New Roman"/>
          <w:b/>
          <w:color w:val="000000"/>
          <w:spacing w:val="1"/>
          <w:sz w:val="17"/>
        </w:rPr>
        <w:t>[Matters under concurrent legislative powers]</w:t>
      </w:r>
    </w:p>
    <w:p w:rsidR="002D4AB2" w:rsidRDefault="0032131A">
      <w:pPr>
        <w:spacing w:line="191" w:lineRule="exact"/>
        <w:ind w:left="288" w:right="72" w:hanging="288"/>
        <w:jc w:val="both"/>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Concurrent legislative power shall extend to the following matters:</w:t>
      </w:r>
    </w:p>
    <w:p w:rsidR="002D4AB2" w:rsidRDefault="0032131A">
      <w:pPr>
        <w:numPr>
          <w:ilvl w:val="0"/>
          <w:numId w:val="73"/>
        </w:numPr>
        <w:tabs>
          <w:tab w:val="clear" w:pos="360"/>
          <w:tab w:val="left" w:pos="648"/>
        </w:tabs>
        <w:spacing w:before="2" w:line="192" w:lineRule="exact"/>
        <w:ind w:left="504" w:right="144" w:hanging="216"/>
        <w:textAlignment w:val="baseline"/>
        <w:rPr>
          <w:rFonts w:eastAsia="Times New Roman"/>
          <w:color w:val="000000"/>
          <w:spacing w:val="4"/>
          <w:sz w:val="17"/>
        </w:rPr>
      </w:pPr>
      <w:r>
        <w:rPr>
          <w:rFonts w:eastAsia="Times New Roman"/>
          <w:color w:val="000000"/>
          <w:spacing w:val="4"/>
          <w:sz w:val="17"/>
        </w:rPr>
        <w:t>civil law, criminal law, court organisation and proce</w:t>
      </w:r>
      <w:r>
        <w:rPr>
          <w:rFonts w:eastAsia="Times New Roman"/>
          <w:color w:val="000000"/>
          <w:spacing w:val="4"/>
          <w:sz w:val="17"/>
        </w:rPr>
        <w:softHyphen/>
        <w:t>dure (except for the correctional law of pretrial deten</w:t>
      </w:r>
      <w:r>
        <w:rPr>
          <w:rFonts w:eastAsia="Times New Roman"/>
          <w:color w:val="000000"/>
          <w:spacing w:val="4"/>
          <w:sz w:val="17"/>
        </w:rPr>
        <w:softHyphen/>
        <w:t>tion), the legal profession, notaries, and the provision of legal advice;</w:t>
      </w:r>
    </w:p>
    <w:p w:rsidR="002D4AB2" w:rsidRDefault="0032131A">
      <w:pPr>
        <w:numPr>
          <w:ilvl w:val="0"/>
          <w:numId w:val="73"/>
        </w:numPr>
        <w:tabs>
          <w:tab w:val="clear" w:pos="360"/>
          <w:tab w:val="left" w:pos="648"/>
        </w:tabs>
        <w:spacing w:line="192" w:lineRule="exact"/>
        <w:ind w:left="504" w:hanging="216"/>
        <w:textAlignment w:val="baseline"/>
        <w:rPr>
          <w:rFonts w:eastAsia="Times New Roman"/>
          <w:color w:val="000000"/>
          <w:spacing w:val="2"/>
          <w:sz w:val="17"/>
        </w:rPr>
      </w:pPr>
      <w:r>
        <w:rPr>
          <w:rFonts w:eastAsia="Times New Roman"/>
          <w:color w:val="000000"/>
          <w:spacing w:val="2"/>
          <w:sz w:val="17"/>
        </w:rPr>
        <w:t>registration of births, deaths and marriages;</w:t>
      </w:r>
    </w:p>
    <w:p w:rsidR="002D4AB2" w:rsidRDefault="0032131A">
      <w:pPr>
        <w:numPr>
          <w:ilvl w:val="0"/>
          <w:numId w:val="73"/>
        </w:numPr>
        <w:tabs>
          <w:tab w:val="clear" w:pos="360"/>
          <w:tab w:val="left" w:pos="648"/>
        </w:tabs>
        <w:spacing w:line="190" w:lineRule="exact"/>
        <w:ind w:left="504" w:hanging="216"/>
        <w:textAlignment w:val="baseline"/>
        <w:rPr>
          <w:rFonts w:eastAsia="Times New Roman"/>
          <w:color w:val="000000"/>
          <w:sz w:val="17"/>
        </w:rPr>
      </w:pPr>
      <w:r>
        <w:rPr>
          <w:rFonts w:eastAsia="Times New Roman"/>
          <w:color w:val="000000"/>
          <w:sz w:val="17"/>
        </w:rPr>
        <w:t>the law of association;</w:t>
      </w:r>
    </w:p>
    <w:p w:rsidR="002D4AB2" w:rsidRDefault="0032131A">
      <w:pPr>
        <w:numPr>
          <w:ilvl w:val="0"/>
          <w:numId w:val="73"/>
        </w:numPr>
        <w:tabs>
          <w:tab w:val="clear" w:pos="360"/>
          <w:tab w:val="left" w:pos="648"/>
        </w:tabs>
        <w:spacing w:before="2" w:line="192" w:lineRule="exact"/>
        <w:ind w:left="504" w:right="432" w:hanging="216"/>
        <w:textAlignment w:val="baseline"/>
        <w:rPr>
          <w:rFonts w:eastAsia="Times New Roman"/>
          <w:color w:val="000000"/>
          <w:sz w:val="17"/>
        </w:rPr>
      </w:pPr>
      <w:r>
        <w:rPr>
          <w:rFonts w:eastAsia="Times New Roman"/>
          <w:color w:val="000000"/>
          <w:sz w:val="17"/>
        </w:rPr>
        <w:t>the law relating to residence and establishment of foreign nationals;</w:t>
      </w:r>
    </w:p>
    <w:p w:rsidR="002D4AB2" w:rsidRDefault="0032131A">
      <w:pPr>
        <w:spacing w:line="192" w:lineRule="exact"/>
        <w:ind w:left="288"/>
        <w:textAlignment w:val="baseline"/>
        <w:rPr>
          <w:rFonts w:eastAsia="Times New Roman"/>
          <w:color w:val="000000"/>
          <w:spacing w:val="2"/>
          <w:sz w:val="17"/>
        </w:rPr>
      </w:pPr>
      <w:r>
        <w:rPr>
          <w:rFonts w:eastAsia="Times New Roman"/>
          <w:color w:val="000000"/>
          <w:spacing w:val="2"/>
          <w:sz w:val="17"/>
        </w:rPr>
        <w:t>4a. (repealed)</w:t>
      </w:r>
    </w:p>
    <w:p w:rsidR="002D4AB2" w:rsidRDefault="0032131A">
      <w:pPr>
        <w:numPr>
          <w:ilvl w:val="0"/>
          <w:numId w:val="73"/>
        </w:numPr>
        <w:tabs>
          <w:tab w:val="clear" w:pos="360"/>
          <w:tab w:val="left" w:pos="648"/>
        </w:tabs>
        <w:spacing w:line="192" w:lineRule="exact"/>
        <w:ind w:left="504" w:hanging="216"/>
        <w:textAlignment w:val="baseline"/>
        <w:rPr>
          <w:rFonts w:eastAsia="Times New Roman"/>
          <w:color w:val="000000"/>
          <w:spacing w:val="-6"/>
          <w:sz w:val="17"/>
        </w:rPr>
      </w:pPr>
      <w:r>
        <w:rPr>
          <w:rFonts w:eastAsia="Times New Roman"/>
          <w:color w:val="000000"/>
          <w:spacing w:val="-6"/>
          <w:sz w:val="17"/>
        </w:rPr>
        <w:t>(repealed)</w:t>
      </w:r>
    </w:p>
    <w:p w:rsidR="002D4AB2" w:rsidRDefault="0032131A">
      <w:pPr>
        <w:numPr>
          <w:ilvl w:val="0"/>
          <w:numId w:val="73"/>
        </w:numPr>
        <w:tabs>
          <w:tab w:val="clear" w:pos="360"/>
          <w:tab w:val="left" w:pos="648"/>
        </w:tabs>
        <w:spacing w:line="192" w:lineRule="exact"/>
        <w:ind w:left="504" w:hanging="216"/>
        <w:textAlignment w:val="baseline"/>
        <w:rPr>
          <w:rFonts w:eastAsia="Times New Roman"/>
          <w:color w:val="000000"/>
          <w:spacing w:val="2"/>
          <w:sz w:val="17"/>
        </w:rPr>
      </w:pPr>
      <w:r>
        <w:rPr>
          <w:rFonts w:eastAsia="Times New Roman"/>
          <w:color w:val="000000"/>
          <w:spacing w:val="2"/>
          <w:sz w:val="17"/>
        </w:rPr>
        <w:t>matters concerning refugees and expellees;</w:t>
      </w:r>
    </w:p>
    <w:p w:rsidR="002D4AB2" w:rsidRDefault="0032131A">
      <w:pPr>
        <w:numPr>
          <w:ilvl w:val="0"/>
          <w:numId w:val="73"/>
        </w:numPr>
        <w:tabs>
          <w:tab w:val="clear" w:pos="360"/>
          <w:tab w:val="left" w:pos="648"/>
        </w:tabs>
        <w:spacing w:line="192" w:lineRule="exact"/>
        <w:ind w:left="504" w:hanging="216"/>
        <w:textAlignment w:val="baseline"/>
        <w:rPr>
          <w:rFonts w:eastAsia="Times New Roman"/>
          <w:color w:val="000000"/>
          <w:sz w:val="17"/>
        </w:rPr>
      </w:pPr>
      <w:r>
        <w:rPr>
          <w:rFonts w:eastAsia="Times New Roman"/>
          <w:color w:val="000000"/>
          <w:sz w:val="17"/>
        </w:rPr>
        <w:t>public welfare (except for the law on social care homes);</w:t>
      </w:r>
    </w:p>
    <w:p w:rsidR="002D4AB2" w:rsidRDefault="0032131A">
      <w:pPr>
        <w:numPr>
          <w:ilvl w:val="0"/>
          <w:numId w:val="73"/>
        </w:numPr>
        <w:tabs>
          <w:tab w:val="clear" w:pos="360"/>
          <w:tab w:val="left" w:pos="648"/>
        </w:tabs>
        <w:spacing w:line="192" w:lineRule="exact"/>
        <w:ind w:left="504" w:hanging="216"/>
        <w:textAlignment w:val="baseline"/>
        <w:rPr>
          <w:rFonts w:eastAsia="Times New Roman"/>
          <w:color w:val="000000"/>
          <w:spacing w:val="-6"/>
          <w:sz w:val="17"/>
        </w:rPr>
      </w:pPr>
      <w:r>
        <w:rPr>
          <w:rFonts w:eastAsia="Times New Roman"/>
          <w:color w:val="000000"/>
          <w:spacing w:val="-6"/>
          <w:sz w:val="17"/>
        </w:rPr>
        <w:t>(repealed)</w:t>
      </w:r>
    </w:p>
    <w:p w:rsidR="002D4AB2" w:rsidRDefault="0032131A">
      <w:pPr>
        <w:numPr>
          <w:ilvl w:val="0"/>
          <w:numId w:val="73"/>
        </w:numPr>
        <w:tabs>
          <w:tab w:val="clear" w:pos="360"/>
          <w:tab w:val="left" w:pos="648"/>
        </w:tabs>
        <w:spacing w:line="192" w:lineRule="exact"/>
        <w:ind w:left="504" w:hanging="216"/>
        <w:textAlignment w:val="baseline"/>
        <w:rPr>
          <w:rFonts w:eastAsia="Times New Roman"/>
          <w:color w:val="000000"/>
          <w:spacing w:val="1"/>
          <w:sz w:val="17"/>
        </w:rPr>
      </w:pPr>
      <w:r>
        <w:rPr>
          <w:rFonts w:eastAsia="Times New Roman"/>
          <w:color w:val="000000"/>
          <w:spacing w:val="1"/>
          <w:sz w:val="17"/>
        </w:rPr>
        <w:t>war damage and reparations;</w:t>
      </w:r>
    </w:p>
    <w:p w:rsidR="002D4AB2" w:rsidRDefault="0032131A">
      <w:pPr>
        <w:numPr>
          <w:ilvl w:val="0"/>
          <w:numId w:val="73"/>
        </w:numPr>
        <w:tabs>
          <w:tab w:val="clear" w:pos="360"/>
          <w:tab w:val="left" w:pos="648"/>
        </w:tabs>
        <w:spacing w:line="191" w:lineRule="exact"/>
        <w:ind w:left="504" w:right="72" w:hanging="216"/>
        <w:textAlignment w:val="baseline"/>
        <w:rPr>
          <w:rFonts w:eastAsia="Times New Roman"/>
          <w:color w:val="000000"/>
          <w:sz w:val="17"/>
        </w:rPr>
      </w:pPr>
      <w:r>
        <w:rPr>
          <w:rFonts w:eastAsia="Times New Roman"/>
          <w:color w:val="000000"/>
          <w:sz w:val="17"/>
        </w:rPr>
        <w:t>war graves and graves of other victims of war or despo</w:t>
      </w:r>
      <w:r>
        <w:rPr>
          <w:rFonts w:eastAsia="Times New Roman"/>
          <w:color w:val="000000"/>
          <w:sz w:val="17"/>
        </w:rPr>
        <w:softHyphen/>
        <w:t>tism;</w:t>
      </w:r>
    </w:p>
    <w:p w:rsidR="002D4AB2" w:rsidRDefault="0032131A">
      <w:pPr>
        <w:numPr>
          <w:ilvl w:val="0"/>
          <w:numId w:val="73"/>
        </w:numPr>
        <w:tabs>
          <w:tab w:val="clear" w:pos="360"/>
          <w:tab w:val="left" w:pos="648"/>
        </w:tabs>
        <w:spacing w:before="2" w:line="192" w:lineRule="exact"/>
        <w:ind w:left="504" w:hanging="216"/>
        <w:textAlignment w:val="baseline"/>
        <w:rPr>
          <w:rFonts w:eastAsia="Times New Roman"/>
          <w:color w:val="000000"/>
          <w:spacing w:val="4"/>
          <w:sz w:val="17"/>
        </w:rPr>
      </w:pPr>
      <w:r>
        <w:rPr>
          <w:rFonts w:eastAsia="Times New Roman"/>
          <w:color w:val="000000"/>
          <w:spacing w:val="4"/>
          <w:sz w:val="17"/>
        </w:rPr>
        <w:t>the law relating to economic matters (mining, industry, energy, crafts, trades, commerce, banking, stock exchan</w:t>
      </w:r>
      <w:r>
        <w:rPr>
          <w:rFonts w:eastAsia="Times New Roman"/>
          <w:color w:val="000000"/>
          <w:spacing w:val="4"/>
          <w:sz w:val="17"/>
        </w:rPr>
        <w:softHyphen/>
        <w:t>ges and private insurance), except for the law on shop closing hours, restaurants, game halls, display of indivi</w:t>
      </w:r>
      <w:r>
        <w:rPr>
          <w:rFonts w:eastAsia="Times New Roman"/>
          <w:color w:val="000000"/>
          <w:spacing w:val="4"/>
          <w:sz w:val="17"/>
        </w:rPr>
        <w:softHyphen/>
        <w:t>dual persons, trade fairs, exhibitions and markets;</w:t>
      </w:r>
    </w:p>
    <w:p w:rsidR="002D4AB2" w:rsidRDefault="0032131A">
      <w:pPr>
        <w:spacing w:line="192" w:lineRule="exact"/>
        <w:ind w:left="216"/>
        <w:textAlignment w:val="baseline"/>
        <w:rPr>
          <w:rFonts w:eastAsia="Times New Roman"/>
          <w:color w:val="000000"/>
          <w:spacing w:val="1"/>
          <w:sz w:val="17"/>
        </w:rPr>
      </w:pPr>
      <w:r>
        <w:rPr>
          <w:rFonts w:eastAsia="Times New Roman"/>
          <w:color w:val="000000"/>
          <w:spacing w:val="1"/>
          <w:sz w:val="17"/>
        </w:rPr>
        <w:t>11a. (repealed)</w:t>
      </w:r>
    </w:p>
    <w:p w:rsidR="002D4AB2" w:rsidRDefault="0032131A">
      <w:pPr>
        <w:numPr>
          <w:ilvl w:val="0"/>
          <w:numId w:val="73"/>
        </w:numPr>
        <w:tabs>
          <w:tab w:val="clear" w:pos="360"/>
          <w:tab w:val="left" w:pos="648"/>
        </w:tabs>
        <w:spacing w:line="191" w:lineRule="exact"/>
        <w:ind w:left="504" w:right="72" w:hanging="216"/>
        <w:textAlignment w:val="baseline"/>
        <w:rPr>
          <w:rFonts w:eastAsia="Times New Roman"/>
          <w:color w:val="000000"/>
          <w:spacing w:val="5"/>
          <w:sz w:val="17"/>
        </w:rPr>
      </w:pPr>
      <w:r>
        <w:rPr>
          <w:rFonts w:eastAsia="Times New Roman"/>
          <w:color w:val="000000"/>
          <w:spacing w:val="5"/>
          <w:sz w:val="17"/>
        </w:rPr>
        <w:t>labour law, including the organisation of enterprises, occupational health and safety, and employment agen</w:t>
      </w:r>
      <w:r>
        <w:rPr>
          <w:rFonts w:eastAsia="Times New Roman"/>
          <w:color w:val="000000"/>
          <w:spacing w:val="5"/>
          <w:sz w:val="17"/>
        </w:rPr>
        <w:softHyphen/>
        <w:t>cies, as well as social security, including unemploy</w:t>
      </w:r>
      <w:r>
        <w:rPr>
          <w:rFonts w:eastAsia="Times New Roman"/>
          <w:color w:val="000000"/>
          <w:spacing w:val="5"/>
          <w:sz w:val="17"/>
        </w:rPr>
        <w:softHyphen/>
        <w:t>ment insurance;</w:t>
      </w:r>
    </w:p>
    <w:p w:rsidR="002D4AB2" w:rsidRDefault="0032131A">
      <w:pPr>
        <w:numPr>
          <w:ilvl w:val="0"/>
          <w:numId w:val="73"/>
        </w:numPr>
        <w:tabs>
          <w:tab w:val="clear" w:pos="360"/>
          <w:tab w:val="left" w:pos="648"/>
        </w:tabs>
        <w:spacing w:before="2" w:line="192" w:lineRule="exact"/>
        <w:ind w:left="504" w:right="216" w:hanging="216"/>
        <w:textAlignment w:val="baseline"/>
        <w:rPr>
          <w:rFonts w:eastAsia="Times New Roman"/>
          <w:color w:val="000000"/>
          <w:sz w:val="17"/>
        </w:rPr>
      </w:pPr>
      <w:r>
        <w:rPr>
          <w:rFonts w:eastAsia="Times New Roman"/>
          <w:color w:val="000000"/>
          <w:sz w:val="17"/>
        </w:rPr>
        <w:t>the regulation of educational and training grants and the promotion of research;</w:t>
      </w:r>
    </w:p>
    <w:p w:rsidR="002D4AB2" w:rsidRDefault="0032131A">
      <w:pPr>
        <w:numPr>
          <w:ilvl w:val="0"/>
          <w:numId w:val="73"/>
        </w:numPr>
        <w:tabs>
          <w:tab w:val="clear" w:pos="360"/>
          <w:tab w:val="left" w:pos="648"/>
        </w:tabs>
        <w:spacing w:line="191" w:lineRule="exact"/>
        <w:ind w:left="504" w:right="144" w:hanging="216"/>
        <w:textAlignment w:val="baseline"/>
        <w:rPr>
          <w:rFonts w:eastAsia="Times New Roman"/>
          <w:color w:val="000000"/>
          <w:sz w:val="17"/>
        </w:rPr>
      </w:pPr>
      <w:r>
        <w:rPr>
          <w:rFonts w:eastAsia="Times New Roman"/>
          <w:color w:val="000000"/>
          <w:sz w:val="17"/>
        </w:rPr>
        <w:t>the law regarding expropriation, to the extent relevant to matters enumerated in Articles 73 and 74;</w:t>
      </w:r>
    </w:p>
    <w:p w:rsidR="002D4AB2" w:rsidRDefault="002D4AB2">
      <w:pPr>
        <w:sectPr w:rsidR="002D4AB2">
          <w:pgSz w:w="5957" w:h="8390"/>
          <w:pgMar w:top="340" w:right="679" w:bottom="261" w:left="598" w:header="720" w:footer="720" w:gutter="0"/>
          <w:cols w:space="720"/>
        </w:sectPr>
      </w:pPr>
    </w:p>
    <w:p w:rsidR="002D4AB2" w:rsidRDefault="00084792">
      <w:pPr>
        <w:numPr>
          <w:ilvl w:val="0"/>
          <w:numId w:val="74"/>
        </w:numPr>
        <w:tabs>
          <w:tab w:val="clear" w:pos="360"/>
          <w:tab w:val="left" w:pos="432"/>
        </w:tabs>
        <w:spacing w:before="20" w:line="192" w:lineRule="exact"/>
        <w:ind w:left="432" w:right="72" w:hanging="360"/>
        <w:textAlignment w:val="baseline"/>
        <w:rPr>
          <w:rFonts w:eastAsia="Times New Roman"/>
          <w:color w:val="000000"/>
          <w:sz w:val="17"/>
        </w:rPr>
      </w:pPr>
      <w:r>
        <w:lastRenderedPageBreak/>
        <w:pict>
          <v:shape id="_x0000_s1099" type="#_x0000_t202" style="position:absolute;left:0;text-align:left;margin-left:42.6pt;margin-top:386.65pt;width:234pt;height:8.95pt;z-index:-251671040;mso-wrap-distance-left:0;mso-wrap-distance-right:0;mso-position-horizontal-relative:page;mso-position-vertical-relative:page" filled="f" stroked="f">
            <v:textbox inset="0,0,0,0">
              <w:txbxContent>
                <w:p w:rsidR="0032131A" w:rsidRDefault="0032131A">
                  <w:pPr>
                    <w:tabs>
                      <w:tab w:val="right" w:pos="4608"/>
                    </w:tabs>
                    <w:spacing w:before="13" w:line="159" w:lineRule="exact"/>
                    <w:ind w:left="72"/>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61</w:t>
                  </w:r>
                </w:p>
              </w:txbxContent>
            </v:textbox>
            <w10:wrap type="square" anchorx="page" anchory="page"/>
          </v:shape>
        </w:pict>
      </w:r>
      <w:r w:rsidR="0032131A">
        <w:rPr>
          <w:rFonts w:eastAsia="Times New Roman"/>
          <w:color w:val="000000"/>
          <w:sz w:val="17"/>
        </w:rPr>
        <w:t>the transfer of land, natural resources, and means of production to public ownership or other forms of public enterprise;</w:t>
      </w:r>
    </w:p>
    <w:p w:rsidR="002D4AB2" w:rsidRDefault="0032131A">
      <w:pPr>
        <w:numPr>
          <w:ilvl w:val="0"/>
          <w:numId w:val="74"/>
        </w:numPr>
        <w:tabs>
          <w:tab w:val="clear" w:pos="360"/>
          <w:tab w:val="left" w:pos="432"/>
        </w:tabs>
        <w:spacing w:line="192" w:lineRule="exact"/>
        <w:ind w:left="432" w:hanging="360"/>
        <w:textAlignment w:val="baseline"/>
        <w:rPr>
          <w:rFonts w:eastAsia="Times New Roman"/>
          <w:color w:val="000000"/>
          <w:spacing w:val="5"/>
          <w:sz w:val="17"/>
        </w:rPr>
      </w:pPr>
      <w:r>
        <w:rPr>
          <w:rFonts w:eastAsia="Times New Roman"/>
          <w:color w:val="000000"/>
          <w:spacing w:val="5"/>
          <w:sz w:val="17"/>
        </w:rPr>
        <w:t>prevention of the abuse of economic power;</w:t>
      </w:r>
    </w:p>
    <w:p w:rsidR="002D4AB2" w:rsidRDefault="0032131A">
      <w:pPr>
        <w:numPr>
          <w:ilvl w:val="0"/>
          <w:numId w:val="74"/>
        </w:numPr>
        <w:tabs>
          <w:tab w:val="clear" w:pos="360"/>
          <w:tab w:val="left" w:pos="432"/>
        </w:tabs>
        <w:spacing w:line="192" w:lineRule="exact"/>
        <w:ind w:left="432" w:right="144" w:hanging="360"/>
        <w:textAlignment w:val="baseline"/>
        <w:rPr>
          <w:rFonts w:eastAsia="Times New Roman"/>
          <w:color w:val="000000"/>
          <w:sz w:val="17"/>
        </w:rPr>
      </w:pPr>
      <w:r>
        <w:rPr>
          <w:rFonts w:eastAsia="Times New Roman"/>
          <w:color w:val="000000"/>
          <w:sz w:val="17"/>
        </w:rPr>
        <w:t>the promotion of agricultural production and forestry (except for the law on land consolidation), ensuring the adequacy of food supply, the importation and exporta</w:t>
      </w:r>
      <w:r>
        <w:rPr>
          <w:rFonts w:eastAsia="Times New Roman"/>
          <w:color w:val="000000"/>
          <w:sz w:val="17"/>
        </w:rPr>
        <w:softHyphen/>
        <w:t>tion of agricultural and forestry products, deep-sea and coastal fishing, and preservation of the coasts;</w:t>
      </w:r>
    </w:p>
    <w:p w:rsidR="002D4AB2" w:rsidRDefault="0032131A">
      <w:pPr>
        <w:numPr>
          <w:ilvl w:val="0"/>
          <w:numId w:val="74"/>
        </w:numPr>
        <w:tabs>
          <w:tab w:val="clear" w:pos="360"/>
          <w:tab w:val="left" w:pos="432"/>
        </w:tabs>
        <w:spacing w:line="192" w:lineRule="exact"/>
        <w:ind w:left="432" w:right="144" w:hanging="360"/>
        <w:jc w:val="both"/>
        <w:textAlignment w:val="baseline"/>
        <w:rPr>
          <w:rFonts w:eastAsia="Times New Roman"/>
          <w:color w:val="000000"/>
          <w:sz w:val="17"/>
        </w:rPr>
      </w:pPr>
      <w:r>
        <w:rPr>
          <w:rFonts w:eastAsia="Times New Roman"/>
          <w:color w:val="000000"/>
          <w:sz w:val="17"/>
        </w:rPr>
        <w:t>urban real estate transactions, land law (except for laws regarding development fees), and the law on rental sub</w:t>
      </w:r>
      <w:r>
        <w:rPr>
          <w:rFonts w:eastAsia="Times New Roman"/>
          <w:color w:val="000000"/>
          <w:sz w:val="17"/>
        </w:rPr>
        <w:softHyphen/>
        <w:t>sidies, subsidies for old debts, home building loan pre</w:t>
      </w:r>
      <w:r>
        <w:rPr>
          <w:rFonts w:eastAsia="Times New Roman"/>
          <w:color w:val="000000"/>
          <w:sz w:val="17"/>
        </w:rPr>
        <w:softHyphen/>
        <w:t>miums, miners’ homebuilding and homesteading;</w:t>
      </w:r>
    </w:p>
    <w:p w:rsidR="002D4AB2" w:rsidRDefault="0032131A">
      <w:pPr>
        <w:numPr>
          <w:ilvl w:val="0"/>
          <w:numId w:val="74"/>
        </w:numPr>
        <w:tabs>
          <w:tab w:val="clear" w:pos="360"/>
          <w:tab w:val="left" w:pos="432"/>
        </w:tabs>
        <w:spacing w:line="192" w:lineRule="exact"/>
        <w:ind w:left="432" w:right="144" w:hanging="360"/>
        <w:textAlignment w:val="baseline"/>
        <w:rPr>
          <w:rFonts w:eastAsia="Times New Roman"/>
          <w:color w:val="000000"/>
          <w:spacing w:val="3"/>
          <w:sz w:val="17"/>
        </w:rPr>
      </w:pPr>
      <w:r>
        <w:rPr>
          <w:rFonts w:eastAsia="Times New Roman"/>
          <w:color w:val="000000"/>
          <w:spacing w:val="3"/>
          <w:sz w:val="17"/>
        </w:rPr>
        <w:t>measures to combat human and animal diseases which pose a danger to the public or are communicable, admis</w:t>
      </w:r>
      <w:r>
        <w:rPr>
          <w:rFonts w:eastAsia="Times New Roman"/>
          <w:color w:val="000000"/>
          <w:spacing w:val="3"/>
          <w:sz w:val="17"/>
        </w:rPr>
        <w:softHyphen/>
        <w:t>sion to the medical profession and to ancillary profes</w:t>
      </w:r>
      <w:r>
        <w:rPr>
          <w:rFonts w:eastAsia="Times New Roman"/>
          <w:color w:val="000000"/>
          <w:spacing w:val="3"/>
          <w:sz w:val="17"/>
        </w:rPr>
        <w:softHyphen/>
        <w:t>sions or occupations, as well as the law on pharmacies, medicines, medical products, drugs, narcotics and poisons;</w:t>
      </w:r>
    </w:p>
    <w:p w:rsidR="002D4AB2" w:rsidRDefault="0032131A">
      <w:pPr>
        <w:spacing w:line="192" w:lineRule="exact"/>
        <w:ind w:left="432" w:right="288" w:hanging="360"/>
        <w:textAlignment w:val="baseline"/>
        <w:rPr>
          <w:rFonts w:eastAsia="Times New Roman"/>
          <w:color w:val="000000"/>
          <w:sz w:val="17"/>
        </w:rPr>
      </w:pPr>
      <w:r>
        <w:rPr>
          <w:rFonts w:eastAsia="Times New Roman"/>
          <w:color w:val="000000"/>
          <w:sz w:val="17"/>
        </w:rPr>
        <w:t>19a. the economic viability of hospitals and the regulation of hospital charges;</w:t>
      </w:r>
    </w:p>
    <w:p w:rsidR="002D4AB2" w:rsidRDefault="0032131A">
      <w:pPr>
        <w:numPr>
          <w:ilvl w:val="0"/>
          <w:numId w:val="74"/>
        </w:numPr>
        <w:tabs>
          <w:tab w:val="clear" w:pos="360"/>
          <w:tab w:val="left" w:pos="432"/>
        </w:tabs>
        <w:spacing w:line="192" w:lineRule="exact"/>
        <w:ind w:left="432" w:right="72" w:hanging="360"/>
        <w:textAlignment w:val="baseline"/>
        <w:rPr>
          <w:rFonts w:eastAsia="Times New Roman"/>
          <w:color w:val="000000"/>
          <w:spacing w:val="5"/>
          <w:sz w:val="17"/>
        </w:rPr>
      </w:pPr>
      <w:r>
        <w:rPr>
          <w:rFonts w:eastAsia="Times New Roman"/>
          <w:color w:val="000000"/>
          <w:spacing w:val="5"/>
          <w:sz w:val="17"/>
        </w:rPr>
        <w:t>the law on food products including animals used in their production, the law on alcohol and tobacco, essen</w:t>
      </w:r>
      <w:r>
        <w:rPr>
          <w:rFonts w:eastAsia="Times New Roman"/>
          <w:color w:val="000000"/>
          <w:spacing w:val="5"/>
          <w:sz w:val="17"/>
        </w:rPr>
        <w:softHyphen/>
        <w:t>tial commodities and feedstuffs as well as protective measures in connection with the marketing of agricul</w:t>
      </w:r>
      <w:r>
        <w:rPr>
          <w:rFonts w:eastAsia="Times New Roman"/>
          <w:color w:val="000000"/>
          <w:spacing w:val="5"/>
          <w:sz w:val="17"/>
        </w:rPr>
        <w:softHyphen/>
        <w:t>tural and forest seeds and seedlings, the protection of plants against diseases and pests, as well as the protec</w:t>
      </w:r>
      <w:r>
        <w:rPr>
          <w:rFonts w:eastAsia="Times New Roman"/>
          <w:color w:val="000000"/>
          <w:spacing w:val="5"/>
          <w:sz w:val="17"/>
        </w:rPr>
        <w:softHyphen/>
        <w:t>tion of animals;</w:t>
      </w:r>
    </w:p>
    <w:p w:rsidR="002D4AB2" w:rsidRDefault="0032131A">
      <w:pPr>
        <w:numPr>
          <w:ilvl w:val="0"/>
          <w:numId w:val="74"/>
        </w:numPr>
        <w:tabs>
          <w:tab w:val="clear" w:pos="360"/>
          <w:tab w:val="left" w:pos="432"/>
        </w:tabs>
        <w:spacing w:line="192" w:lineRule="exact"/>
        <w:ind w:left="432" w:right="288" w:hanging="360"/>
        <w:textAlignment w:val="baseline"/>
        <w:rPr>
          <w:rFonts w:eastAsia="Times New Roman"/>
          <w:color w:val="000000"/>
          <w:sz w:val="17"/>
        </w:rPr>
      </w:pPr>
      <w:r>
        <w:rPr>
          <w:rFonts w:eastAsia="Times New Roman"/>
          <w:color w:val="000000"/>
          <w:sz w:val="17"/>
        </w:rPr>
        <w:t>maritime and coastal shipping, as well as navigational aids, inland navigation, meteorological services, sea routes, and inland waterways used for general traffic;</w:t>
      </w:r>
    </w:p>
    <w:p w:rsidR="002D4AB2" w:rsidRDefault="0032131A">
      <w:pPr>
        <w:numPr>
          <w:ilvl w:val="0"/>
          <w:numId w:val="74"/>
        </w:numPr>
        <w:tabs>
          <w:tab w:val="clear" w:pos="360"/>
          <w:tab w:val="left" w:pos="432"/>
        </w:tabs>
        <w:spacing w:line="192" w:lineRule="exact"/>
        <w:ind w:left="432" w:right="216" w:hanging="360"/>
        <w:textAlignment w:val="baseline"/>
        <w:rPr>
          <w:rFonts w:eastAsia="Times New Roman"/>
          <w:color w:val="000000"/>
          <w:sz w:val="17"/>
        </w:rPr>
      </w:pPr>
      <w:r>
        <w:rPr>
          <w:rFonts w:eastAsia="Times New Roman"/>
          <w:color w:val="000000"/>
          <w:sz w:val="17"/>
        </w:rPr>
        <w:t>road traffic, motor transport, construction and mainte</w:t>
      </w:r>
      <w:r>
        <w:rPr>
          <w:rFonts w:eastAsia="Times New Roman"/>
          <w:color w:val="000000"/>
          <w:sz w:val="17"/>
        </w:rPr>
        <w:softHyphen/>
        <w:t>nance of long-distance highways, as well as the collec</w:t>
      </w:r>
      <w:r>
        <w:rPr>
          <w:rFonts w:eastAsia="Times New Roman"/>
          <w:color w:val="000000"/>
          <w:sz w:val="17"/>
        </w:rPr>
        <w:softHyphen/>
        <w:t>tion of tolls for the use of public highways by vehicles and the allocation of the revenue;</w:t>
      </w:r>
    </w:p>
    <w:p w:rsidR="002D4AB2" w:rsidRDefault="0032131A">
      <w:pPr>
        <w:numPr>
          <w:ilvl w:val="0"/>
          <w:numId w:val="74"/>
        </w:numPr>
        <w:tabs>
          <w:tab w:val="clear" w:pos="360"/>
          <w:tab w:val="left" w:pos="432"/>
        </w:tabs>
        <w:spacing w:line="192" w:lineRule="exact"/>
        <w:ind w:left="432" w:hanging="360"/>
        <w:textAlignment w:val="baseline"/>
        <w:rPr>
          <w:rFonts w:eastAsia="Times New Roman"/>
          <w:color w:val="000000"/>
          <w:spacing w:val="5"/>
          <w:sz w:val="17"/>
        </w:rPr>
      </w:pPr>
      <w:r>
        <w:rPr>
          <w:rFonts w:eastAsia="Times New Roman"/>
          <w:color w:val="000000"/>
          <w:spacing w:val="5"/>
          <w:sz w:val="17"/>
        </w:rPr>
        <w:t>non-federal railways, except mountain railways;</w:t>
      </w:r>
    </w:p>
    <w:p w:rsidR="002D4AB2" w:rsidRDefault="002D4AB2">
      <w:pPr>
        <w:sectPr w:rsidR="002D4AB2">
          <w:pgSz w:w="5957" w:h="8390"/>
          <w:pgMar w:top="340" w:right="425" w:bottom="261" w:left="852" w:header="720" w:footer="720" w:gutter="0"/>
          <w:cols w:space="720"/>
        </w:sectPr>
      </w:pPr>
    </w:p>
    <w:p w:rsidR="002D4AB2" w:rsidRDefault="00084792">
      <w:pPr>
        <w:numPr>
          <w:ilvl w:val="0"/>
          <w:numId w:val="75"/>
        </w:numPr>
        <w:tabs>
          <w:tab w:val="clear" w:pos="360"/>
          <w:tab w:val="left" w:pos="504"/>
        </w:tabs>
        <w:spacing w:before="21" w:line="192" w:lineRule="exact"/>
        <w:ind w:left="504" w:right="216" w:hanging="360"/>
        <w:textAlignment w:val="baseline"/>
        <w:rPr>
          <w:rFonts w:eastAsia="Times New Roman"/>
          <w:color w:val="000000"/>
          <w:sz w:val="17"/>
        </w:rPr>
      </w:pPr>
      <w:r>
        <w:lastRenderedPageBreak/>
        <w:pict>
          <v:shape id="_x0000_s1098" type="#_x0000_t202" style="position:absolute;left:0;text-align:left;margin-left:30.15pt;margin-top:386.65pt;width:234pt;height:8.95pt;z-index:-251670016;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144"/>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62</w:t>
                  </w:r>
                </w:p>
              </w:txbxContent>
            </v:textbox>
            <w10:wrap type="square" anchorx="page" anchory="page"/>
          </v:shape>
        </w:pict>
      </w:r>
      <w:r w:rsidR="0032131A">
        <w:rPr>
          <w:rFonts w:eastAsia="Times New Roman"/>
          <w:color w:val="000000"/>
          <w:sz w:val="17"/>
        </w:rPr>
        <w:t>waste disposal, air pollution control, and noise abate</w:t>
      </w:r>
      <w:r w:rsidR="0032131A">
        <w:rPr>
          <w:rFonts w:eastAsia="Times New Roman"/>
          <w:color w:val="000000"/>
          <w:sz w:val="17"/>
        </w:rPr>
        <w:softHyphen/>
        <w:t>ment (except for the protection from noise associated with human activity);</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5"/>
          <w:sz w:val="17"/>
        </w:rPr>
      </w:pPr>
      <w:r>
        <w:rPr>
          <w:rFonts w:eastAsia="Times New Roman"/>
          <w:color w:val="000000"/>
          <w:spacing w:val="5"/>
          <w:sz w:val="17"/>
        </w:rPr>
        <w:t>state liability;</w:t>
      </w:r>
    </w:p>
    <w:p w:rsidR="002D4AB2" w:rsidRDefault="0032131A">
      <w:pPr>
        <w:numPr>
          <w:ilvl w:val="0"/>
          <w:numId w:val="75"/>
        </w:numPr>
        <w:tabs>
          <w:tab w:val="clear" w:pos="360"/>
          <w:tab w:val="left" w:pos="504"/>
        </w:tabs>
        <w:spacing w:line="192" w:lineRule="exact"/>
        <w:ind w:left="504" w:right="144" w:hanging="360"/>
        <w:textAlignment w:val="baseline"/>
        <w:rPr>
          <w:rFonts w:eastAsia="Times New Roman"/>
          <w:color w:val="000000"/>
          <w:sz w:val="17"/>
        </w:rPr>
      </w:pPr>
      <w:r>
        <w:rPr>
          <w:rFonts w:eastAsia="Times New Roman"/>
          <w:color w:val="000000"/>
          <w:sz w:val="17"/>
        </w:rPr>
        <w:t xml:space="preserve">medically assisted generation of human life, analysis </w:t>
      </w:r>
      <w:r>
        <w:rPr>
          <w:rFonts w:ascii="Bookman Old Style" w:eastAsia="Bookman Old Style" w:hAnsi="Bookman Old Style"/>
          <w:color w:val="000000"/>
          <w:sz w:val="16"/>
        </w:rPr>
        <w:t xml:space="preserve">and modification of genetic information as well as the </w:t>
      </w:r>
      <w:r>
        <w:rPr>
          <w:rFonts w:eastAsia="Times New Roman"/>
          <w:color w:val="000000"/>
          <w:sz w:val="17"/>
        </w:rPr>
        <w:t>regulation of organ, tissue and cell transplantation;</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4"/>
          <w:sz w:val="17"/>
        </w:rPr>
      </w:pPr>
      <w:r>
        <w:rPr>
          <w:rFonts w:eastAsia="Times New Roman"/>
          <w:color w:val="000000"/>
          <w:spacing w:val="4"/>
          <w:sz w:val="17"/>
        </w:rPr>
        <w:t xml:space="preserve">the statutory rights and duties of civil servants of the </w:t>
      </w:r>
      <w:r>
        <w:rPr>
          <w:rFonts w:eastAsia="Times New Roman"/>
          <w:i/>
          <w:color w:val="000000"/>
          <w:spacing w:val="4"/>
          <w:sz w:val="17"/>
        </w:rPr>
        <w:t>Länder</w:t>
      </w:r>
      <w:r>
        <w:rPr>
          <w:rFonts w:eastAsia="Times New Roman"/>
          <w:color w:val="000000"/>
          <w:spacing w:val="4"/>
          <w:sz w:val="17"/>
        </w:rPr>
        <w:t xml:space="preserve">, the municipalities and other corporations of public law as well as of the judges in the </w:t>
      </w:r>
      <w:r>
        <w:rPr>
          <w:rFonts w:eastAsia="Times New Roman"/>
          <w:i/>
          <w:color w:val="000000"/>
          <w:spacing w:val="4"/>
          <w:sz w:val="17"/>
        </w:rPr>
        <w:t>Länder</w:t>
      </w:r>
      <w:r>
        <w:rPr>
          <w:rFonts w:eastAsia="Times New Roman"/>
          <w:color w:val="000000"/>
          <w:spacing w:val="4"/>
          <w:sz w:val="17"/>
        </w:rPr>
        <w:t>, except for their career regulations, remuneration and pensions;</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8"/>
          <w:sz w:val="17"/>
        </w:rPr>
      </w:pPr>
      <w:r>
        <w:rPr>
          <w:rFonts w:eastAsia="Times New Roman"/>
          <w:color w:val="000000"/>
          <w:spacing w:val="8"/>
          <w:sz w:val="17"/>
        </w:rPr>
        <w:t>hunting;</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6"/>
          <w:sz w:val="17"/>
        </w:rPr>
      </w:pPr>
      <w:r>
        <w:rPr>
          <w:rFonts w:eastAsia="Times New Roman"/>
          <w:color w:val="000000"/>
          <w:spacing w:val="6"/>
          <w:sz w:val="17"/>
        </w:rPr>
        <w:t>protection of nature and landscape management;</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7"/>
          <w:sz w:val="17"/>
        </w:rPr>
      </w:pPr>
      <w:r>
        <w:rPr>
          <w:rFonts w:eastAsia="Times New Roman"/>
          <w:color w:val="000000"/>
          <w:spacing w:val="7"/>
          <w:sz w:val="17"/>
        </w:rPr>
        <w:t>land distribution;</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6"/>
          <w:sz w:val="17"/>
        </w:rPr>
      </w:pPr>
      <w:r>
        <w:rPr>
          <w:rFonts w:eastAsia="Times New Roman"/>
          <w:color w:val="000000"/>
          <w:spacing w:val="6"/>
          <w:sz w:val="17"/>
        </w:rPr>
        <w:t>regional planning;</w:t>
      </w:r>
    </w:p>
    <w:p w:rsidR="002D4AB2" w:rsidRDefault="0032131A">
      <w:pPr>
        <w:numPr>
          <w:ilvl w:val="0"/>
          <w:numId w:val="75"/>
        </w:numPr>
        <w:tabs>
          <w:tab w:val="clear" w:pos="360"/>
          <w:tab w:val="left" w:pos="504"/>
        </w:tabs>
        <w:spacing w:line="192" w:lineRule="exact"/>
        <w:ind w:left="504" w:hanging="360"/>
        <w:textAlignment w:val="baseline"/>
        <w:rPr>
          <w:rFonts w:eastAsia="Times New Roman"/>
          <w:color w:val="000000"/>
          <w:spacing w:val="5"/>
          <w:sz w:val="17"/>
        </w:rPr>
      </w:pPr>
      <w:r>
        <w:rPr>
          <w:rFonts w:eastAsia="Times New Roman"/>
          <w:color w:val="000000"/>
          <w:spacing w:val="5"/>
          <w:sz w:val="17"/>
        </w:rPr>
        <w:t>management of water resources;</w:t>
      </w:r>
    </w:p>
    <w:p w:rsidR="002D4AB2" w:rsidRDefault="0032131A">
      <w:pPr>
        <w:numPr>
          <w:ilvl w:val="0"/>
          <w:numId w:val="75"/>
        </w:numPr>
        <w:tabs>
          <w:tab w:val="clear" w:pos="360"/>
          <w:tab w:val="left" w:pos="504"/>
        </w:tabs>
        <w:spacing w:line="192" w:lineRule="exact"/>
        <w:ind w:left="504" w:right="216" w:hanging="360"/>
        <w:textAlignment w:val="baseline"/>
        <w:rPr>
          <w:rFonts w:eastAsia="Times New Roman"/>
          <w:color w:val="000000"/>
          <w:sz w:val="17"/>
        </w:rPr>
      </w:pPr>
      <w:proofErr w:type="gramStart"/>
      <w:r>
        <w:rPr>
          <w:rFonts w:eastAsia="Times New Roman"/>
          <w:color w:val="000000"/>
          <w:sz w:val="17"/>
        </w:rPr>
        <w:t>admission</w:t>
      </w:r>
      <w:proofErr w:type="gramEnd"/>
      <w:r>
        <w:rPr>
          <w:rFonts w:eastAsia="Times New Roman"/>
          <w:color w:val="000000"/>
          <w:sz w:val="17"/>
        </w:rPr>
        <w:t xml:space="preserve"> to institutions of higher education and re</w:t>
      </w:r>
      <w:r>
        <w:rPr>
          <w:rFonts w:eastAsia="Times New Roman"/>
          <w:color w:val="000000"/>
          <w:sz w:val="17"/>
        </w:rPr>
        <w:softHyphen/>
        <w:t xml:space="preserve">quirements for graduation in such institutions. </w:t>
      </w:r>
      <w:r>
        <w:rPr>
          <w:rFonts w:eastAsia="Times New Roman"/>
          <w:b/>
          <w:color w:val="000000"/>
          <w:sz w:val="17"/>
        </w:rPr>
        <w:t xml:space="preserve">(2) </w:t>
      </w:r>
      <w:r>
        <w:rPr>
          <w:rFonts w:eastAsia="Times New Roman"/>
          <w:color w:val="000000"/>
          <w:sz w:val="17"/>
        </w:rPr>
        <w:t>Laws enacted pursuant to clauses 25 and 27 of paragraph (1) shall require the consent of the Bundesrat.</w:t>
      </w:r>
    </w:p>
    <w:p w:rsidR="002D4AB2" w:rsidRDefault="0032131A">
      <w:pPr>
        <w:spacing w:line="383" w:lineRule="exact"/>
        <w:ind w:left="144" w:right="2808"/>
        <w:textAlignment w:val="baseline"/>
        <w:rPr>
          <w:rFonts w:eastAsia="Times New Roman"/>
          <w:b/>
          <w:color w:val="000000"/>
          <w:sz w:val="17"/>
        </w:rPr>
      </w:pPr>
      <w:r>
        <w:rPr>
          <w:rFonts w:eastAsia="Times New Roman"/>
          <w:b/>
          <w:color w:val="000000"/>
          <w:sz w:val="17"/>
        </w:rPr>
        <w:t>Article 74a (repealed) Article 75 (repealed)</w:t>
      </w:r>
    </w:p>
    <w:p w:rsidR="002D4AB2" w:rsidRDefault="0032131A">
      <w:pPr>
        <w:spacing w:before="186" w:line="192" w:lineRule="exact"/>
        <w:ind w:left="144" w:right="3672"/>
        <w:textAlignment w:val="baseline"/>
        <w:rPr>
          <w:rFonts w:eastAsia="Times New Roman"/>
          <w:b/>
          <w:color w:val="000000"/>
          <w:sz w:val="17"/>
        </w:rPr>
      </w:pPr>
      <w:r>
        <w:rPr>
          <w:rFonts w:eastAsia="Times New Roman"/>
          <w:b/>
          <w:color w:val="000000"/>
          <w:sz w:val="17"/>
        </w:rPr>
        <w:t>Article 76 [Bills]</w:t>
      </w:r>
    </w:p>
    <w:p w:rsidR="002D4AB2" w:rsidRDefault="0032131A">
      <w:pPr>
        <w:numPr>
          <w:ilvl w:val="0"/>
          <w:numId w:val="76"/>
        </w:numPr>
        <w:spacing w:before="7" w:line="192" w:lineRule="exact"/>
        <w:ind w:left="144" w:hanging="144"/>
        <w:textAlignment w:val="baseline"/>
        <w:rPr>
          <w:rFonts w:eastAsia="Times New Roman"/>
          <w:color w:val="000000"/>
          <w:sz w:val="17"/>
        </w:rPr>
      </w:pPr>
      <w:r>
        <w:rPr>
          <w:rFonts w:eastAsia="Times New Roman"/>
          <w:color w:val="000000"/>
          <w:sz w:val="17"/>
        </w:rPr>
        <w:t xml:space="preserve">Bills may be introduced in the Bundestag by the Federal </w:t>
      </w:r>
      <w:r>
        <w:rPr>
          <w:rFonts w:ascii="Bookman Old Style" w:eastAsia="Bookman Old Style" w:hAnsi="Bookman Old Style"/>
          <w:color w:val="000000"/>
          <w:sz w:val="16"/>
        </w:rPr>
        <w:t>Government, by the Bundesrat, or from the floor of the Bun</w:t>
      </w:r>
      <w:r>
        <w:rPr>
          <w:rFonts w:eastAsia="Times New Roman"/>
          <w:color w:val="000000"/>
          <w:sz w:val="17"/>
        </w:rPr>
        <w:t>-destag.</w:t>
      </w:r>
    </w:p>
    <w:p w:rsidR="002D4AB2" w:rsidRDefault="0032131A">
      <w:pPr>
        <w:numPr>
          <w:ilvl w:val="0"/>
          <w:numId w:val="76"/>
        </w:numPr>
        <w:spacing w:line="192" w:lineRule="exact"/>
        <w:ind w:left="144" w:hanging="144"/>
        <w:textAlignment w:val="baseline"/>
        <w:rPr>
          <w:rFonts w:ascii="Bookman Old Style" w:eastAsia="Bookman Old Style" w:hAnsi="Bookman Old Style"/>
          <w:color w:val="000000"/>
          <w:spacing w:val="5"/>
          <w:sz w:val="16"/>
        </w:rPr>
      </w:pPr>
      <w:r>
        <w:rPr>
          <w:rFonts w:ascii="Bookman Old Style" w:eastAsia="Bookman Old Style" w:hAnsi="Bookman Old Style"/>
          <w:color w:val="000000"/>
          <w:spacing w:val="5"/>
          <w:sz w:val="16"/>
        </w:rPr>
        <w:t xml:space="preserve">Federal Government bills shall first be submitted to the </w:t>
      </w:r>
      <w:r>
        <w:rPr>
          <w:rFonts w:eastAsia="Times New Roman"/>
          <w:color w:val="000000"/>
          <w:spacing w:val="5"/>
          <w:sz w:val="17"/>
        </w:rPr>
        <w:t>Bundesrat. The Bundesrat shall be entitled to comment on such bills within six weeks. If for important reasons, espe</w:t>
      </w:r>
      <w:r>
        <w:rPr>
          <w:rFonts w:eastAsia="Times New Roman"/>
          <w:color w:val="000000"/>
          <w:spacing w:val="5"/>
          <w:sz w:val="17"/>
        </w:rPr>
        <w:softHyphen/>
        <w:t>cially with respect to the scope of the bill, the Bundesrat demands an extension, the period shall be increased to nine weeks. If in exceptional circumstances the Federal Govern</w:t>
      </w:r>
      <w:r>
        <w:rPr>
          <w:rFonts w:eastAsia="Times New Roman"/>
          <w:color w:val="000000"/>
          <w:spacing w:val="5"/>
          <w:sz w:val="17"/>
        </w:rPr>
        <w:softHyphen/>
        <w:t>ment on submitting a bill to the Bundesrat declares it to be</w:t>
      </w:r>
    </w:p>
    <w:p w:rsidR="002D4AB2" w:rsidRDefault="002D4AB2">
      <w:pPr>
        <w:sectPr w:rsidR="002D4AB2">
          <w:pgSz w:w="5957" w:h="8390"/>
          <w:pgMar w:top="340" w:right="674" w:bottom="261" w:left="603" w:header="720" w:footer="720" w:gutter="0"/>
          <w:cols w:space="720"/>
        </w:sectPr>
      </w:pPr>
    </w:p>
    <w:p w:rsidR="002D4AB2" w:rsidRDefault="00084792">
      <w:pPr>
        <w:spacing w:before="25" w:line="192" w:lineRule="exact"/>
        <w:ind w:left="288" w:right="72"/>
        <w:textAlignment w:val="baseline"/>
        <w:rPr>
          <w:rFonts w:eastAsia="Times New Roman"/>
          <w:color w:val="000000"/>
          <w:spacing w:val="6"/>
          <w:sz w:val="17"/>
        </w:rPr>
      </w:pPr>
      <w:r>
        <w:lastRenderedPageBreak/>
        <w:pict>
          <v:shape id="_x0000_s1097" type="#_x0000_t202" style="position:absolute;left:0;text-align:left;margin-left:38.4pt;margin-top:386.65pt;width:234pt;height:8.95pt;z-index:-251668992;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88"/>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63</w:t>
                  </w:r>
                </w:p>
              </w:txbxContent>
            </v:textbox>
            <w10:wrap type="square" anchorx="page" anchory="page"/>
          </v:shape>
        </w:pict>
      </w:r>
      <w:proofErr w:type="gramStart"/>
      <w:r w:rsidR="0032131A">
        <w:rPr>
          <w:rFonts w:eastAsia="Times New Roman"/>
          <w:color w:val="000000"/>
          <w:spacing w:val="6"/>
          <w:sz w:val="17"/>
        </w:rPr>
        <w:t>particularly</w:t>
      </w:r>
      <w:proofErr w:type="gramEnd"/>
      <w:r w:rsidR="0032131A">
        <w:rPr>
          <w:rFonts w:eastAsia="Times New Roman"/>
          <w:color w:val="000000"/>
          <w:spacing w:val="6"/>
          <w:sz w:val="17"/>
        </w:rPr>
        <w:t xml:space="preserve"> urgent, it may submit the bill to the Bundestag after three weeks or, if the Bundesrat has demanded an ex</w:t>
      </w:r>
      <w:r w:rsidR="0032131A">
        <w:rPr>
          <w:rFonts w:eastAsia="Times New Roman"/>
          <w:color w:val="000000"/>
          <w:spacing w:val="6"/>
          <w:sz w:val="17"/>
        </w:rPr>
        <w:softHyphen/>
        <w:t>tension pursuant to the third sentence of this paragraph, after six weeks, even if it has not yet received the Bundes-rat’s comments; upon receiving such comments, it shall transmit them to the Bundestag without delay. In the case of bills to amend this Basic Law or to transfer sovereign powers pursuant to Article 23 or 24 the comment period shall be nine weeks; the fourth sentence of this paragraph shall not apply.</w:t>
      </w:r>
    </w:p>
    <w:p w:rsidR="002D4AB2" w:rsidRDefault="0032131A">
      <w:pPr>
        <w:numPr>
          <w:ilvl w:val="0"/>
          <w:numId w:val="77"/>
        </w:numPr>
        <w:spacing w:line="192" w:lineRule="exact"/>
        <w:ind w:left="288" w:hanging="288"/>
        <w:textAlignment w:val="baseline"/>
        <w:rPr>
          <w:rFonts w:eastAsia="Times New Roman"/>
          <w:color w:val="000000"/>
          <w:spacing w:val="6"/>
          <w:sz w:val="17"/>
        </w:rPr>
      </w:pPr>
      <w:r>
        <w:rPr>
          <w:rFonts w:eastAsia="Times New Roman"/>
          <w:color w:val="000000"/>
          <w:spacing w:val="6"/>
          <w:sz w:val="17"/>
        </w:rPr>
        <w:t>Bundesrat bills shall be submitted to the Bundestag by the Federal Government within six weeks. In submitting them the Federal Government shall state its own views. If for im</w:t>
      </w:r>
      <w:r>
        <w:rPr>
          <w:rFonts w:eastAsia="Times New Roman"/>
          <w:color w:val="000000"/>
          <w:spacing w:val="6"/>
          <w:sz w:val="17"/>
        </w:rPr>
        <w:softHyphen/>
        <w:t>portant reasons, especially with respect to the scope of the bill, the Federal Government demands an extension, the period shall be increased to nine weeks. If in exceptional circumstances the Bundesrat declares a bill to be particular</w:t>
      </w:r>
      <w:r>
        <w:rPr>
          <w:rFonts w:eastAsia="Times New Roman"/>
          <w:color w:val="000000"/>
          <w:spacing w:val="6"/>
          <w:sz w:val="17"/>
        </w:rPr>
        <w:softHyphen/>
        <w:t>ly urgent, the period shall be three weeks or, if the Federal Government has demanded an extension pursuant to the third sentence of this paragraph, six weeks. In the case of bills to amend this Basic Law or to transfer sovereign pow</w:t>
      </w:r>
      <w:r>
        <w:rPr>
          <w:rFonts w:eastAsia="Times New Roman"/>
          <w:color w:val="000000"/>
          <w:spacing w:val="6"/>
          <w:sz w:val="17"/>
        </w:rPr>
        <w:softHyphen/>
        <w:t>ers pursuant to Article 23 or 24 the comment period shall be nine weeks; the fourth sentence of this paragraph shall not apply. The Bundestag shall consider and vote on bills within a reasonable time.</w:t>
      </w:r>
    </w:p>
    <w:p w:rsidR="002D4AB2" w:rsidRDefault="0032131A">
      <w:pPr>
        <w:spacing w:before="181" w:line="192" w:lineRule="exact"/>
        <w:ind w:left="288"/>
        <w:textAlignment w:val="baseline"/>
        <w:rPr>
          <w:rFonts w:eastAsia="Times New Roman"/>
          <w:b/>
          <w:color w:val="000000"/>
          <w:sz w:val="17"/>
        </w:rPr>
      </w:pPr>
      <w:r>
        <w:rPr>
          <w:rFonts w:eastAsia="Times New Roman"/>
          <w:b/>
          <w:color w:val="000000"/>
          <w:sz w:val="17"/>
        </w:rPr>
        <w:t>Article 77</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[Legislative procedure – Mediation Committee]</w:t>
      </w:r>
    </w:p>
    <w:p w:rsidR="002D4AB2" w:rsidRDefault="0032131A">
      <w:pPr>
        <w:numPr>
          <w:ilvl w:val="0"/>
          <w:numId w:val="78"/>
        </w:numPr>
        <w:spacing w:before="5" w:line="192" w:lineRule="exact"/>
        <w:ind w:left="288" w:hanging="288"/>
        <w:textAlignment w:val="baseline"/>
        <w:rPr>
          <w:rFonts w:eastAsia="Times New Roman"/>
          <w:color w:val="000000"/>
          <w:sz w:val="17"/>
        </w:rPr>
      </w:pPr>
      <w:r>
        <w:rPr>
          <w:rFonts w:eastAsia="Times New Roman"/>
          <w:color w:val="000000"/>
          <w:sz w:val="17"/>
        </w:rPr>
        <w:t>Federal laws shall be adopted by the Bundestag. After their adoption the President of the Bundestag shall submit them to the Bundesrat without delay.</w:t>
      </w:r>
    </w:p>
    <w:p w:rsidR="002D4AB2" w:rsidRDefault="0032131A">
      <w:pPr>
        <w:numPr>
          <w:ilvl w:val="0"/>
          <w:numId w:val="78"/>
        </w:numPr>
        <w:spacing w:line="192" w:lineRule="exact"/>
        <w:ind w:left="288" w:hanging="288"/>
        <w:textAlignment w:val="baseline"/>
        <w:rPr>
          <w:rFonts w:eastAsia="Times New Roman"/>
          <w:color w:val="000000"/>
          <w:sz w:val="17"/>
        </w:rPr>
      </w:pPr>
      <w:r>
        <w:rPr>
          <w:rFonts w:eastAsia="Times New Roman"/>
          <w:color w:val="000000"/>
          <w:sz w:val="17"/>
        </w:rPr>
        <w:t>Within three weeks after receiving an adopted bill, the Bun-desrat may demand that a committee for joint consideration of bills, composed of Members of the Bundestag and of the Bundesrat, be convened. The composition and proceedings of this committee shall be regulated by rules of procedure adopted by the Bundestag and requiring the consent of the</w:t>
      </w:r>
    </w:p>
    <w:p w:rsidR="002D4AB2" w:rsidRDefault="002D4AB2">
      <w:pPr>
        <w:sectPr w:rsidR="002D4AB2">
          <w:pgSz w:w="5957" w:h="8390"/>
          <w:pgMar w:top="340" w:right="509" w:bottom="261" w:left="768" w:header="720" w:footer="720" w:gutter="0"/>
          <w:cols w:space="720"/>
        </w:sectPr>
      </w:pPr>
    </w:p>
    <w:p w:rsidR="002D4AB2" w:rsidRDefault="00084792">
      <w:pPr>
        <w:spacing w:before="24" w:line="192" w:lineRule="exact"/>
        <w:ind w:left="360"/>
        <w:textAlignment w:val="baseline"/>
        <w:rPr>
          <w:rFonts w:eastAsia="Times New Roman"/>
          <w:color w:val="000000"/>
          <w:spacing w:val="5"/>
          <w:sz w:val="17"/>
        </w:rPr>
      </w:pPr>
      <w:r>
        <w:lastRenderedPageBreak/>
        <w:pict>
          <v:shape id="_x0000_s1096" type="#_x0000_t202" style="position:absolute;left:0;text-align:left;margin-left:25.9pt;margin-top:386.65pt;width:238pt;height:8.95pt;z-index:-251667968;mso-wrap-distance-left:0;mso-wrap-distance-right:0;mso-position-horizontal-relative:page;mso-position-vertical-relative:page" filled="f" stroked="f">
            <v:textbox inset="0,0,0,0">
              <w:txbxContent>
                <w:p w:rsidR="0032131A" w:rsidRDefault="0032131A">
                  <w:pPr>
                    <w:tabs>
                      <w:tab w:val="right" w:pos="4752"/>
                    </w:tabs>
                    <w:spacing w:before="13" w:line="159" w:lineRule="exact"/>
                    <w:ind w:left="360"/>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64</w:t>
                  </w:r>
                </w:p>
              </w:txbxContent>
            </v:textbox>
            <w10:wrap type="square" anchorx="page" anchory="page"/>
          </v:shape>
        </w:pict>
      </w:r>
      <w:proofErr w:type="gramStart"/>
      <w:r w:rsidR="0032131A">
        <w:rPr>
          <w:rFonts w:eastAsia="Times New Roman"/>
          <w:color w:val="000000"/>
          <w:spacing w:val="5"/>
          <w:sz w:val="17"/>
        </w:rPr>
        <w:t>Bundesrat.</w:t>
      </w:r>
      <w:proofErr w:type="gramEnd"/>
      <w:r w:rsidR="0032131A">
        <w:rPr>
          <w:rFonts w:eastAsia="Times New Roman"/>
          <w:color w:val="000000"/>
          <w:spacing w:val="5"/>
          <w:sz w:val="17"/>
        </w:rPr>
        <w:t xml:space="preserve"> The members of the Bundesrat on this commit</w:t>
      </w:r>
      <w:r w:rsidR="0032131A">
        <w:rPr>
          <w:rFonts w:eastAsia="Times New Roman"/>
          <w:color w:val="000000"/>
          <w:spacing w:val="5"/>
          <w:sz w:val="17"/>
        </w:rPr>
        <w:softHyphen/>
        <w:t>tee shall not be bound by instructions. When the consent of the Bundesrat is required for a bill to become law, the Bun-destag and the Federal Government may likewise demand that such a committee be convened. Should the committee propose any amendment to the adopted bill, the Bundestag shall vote on it a second time.</w:t>
      </w:r>
    </w:p>
    <w:p w:rsidR="002D4AB2" w:rsidRDefault="0032131A">
      <w:pPr>
        <w:spacing w:line="192" w:lineRule="exact"/>
        <w:ind w:left="360" w:right="72" w:hanging="288"/>
        <w:textAlignment w:val="baseline"/>
        <w:rPr>
          <w:rFonts w:eastAsia="Times New Roman"/>
          <w:b/>
          <w:color w:val="000000"/>
          <w:spacing w:val="4"/>
          <w:sz w:val="16"/>
        </w:rPr>
      </w:pPr>
      <w:r>
        <w:rPr>
          <w:rFonts w:eastAsia="Times New Roman"/>
          <w:b/>
          <w:color w:val="000000"/>
          <w:spacing w:val="4"/>
          <w:sz w:val="16"/>
        </w:rPr>
        <w:t xml:space="preserve">(2a) </w:t>
      </w:r>
      <w:r>
        <w:rPr>
          <w:rFonts w:eastAsia="Times New Roman"/>
          <w:color w:val="000000"/>
          <w:spacing w:val="4"/>
          <w:sz w:val="17"/>
        </w:rPr>
        <w:t xml:space="preserve">Insofar as its consent is required for a bill to become law, the Bundesrat, if no request has been made pursuant to the </w:t>
      </w:r>
      <w:r>
        <w:rPr>
          <w:rFonts w:ascii="Garamond" w:eastAsia="Garamond" w:hAnsi="Garamond"/>
          <w:color w:val="000000"/>
          <w:spacing w:val="4"/>
          <w:sz w:val="18"/>
        </w:rPr>
        <w:t xml:space="preserve">first sentence of paragraph (2) </w:t>
      </w:r>
      <w:r>
        <w:rPr>
          <w:rFonts w:eastAsia="Times New Roman"/>
          <w:color w:val="000000"/>
          <w:spacing w:val="4"/>
          <w:sz w:val="17"/>
        </w:rPr>
        <w:t>of this Article or if the medi</w:t>
      </w:r>
      <w:r>
        <w:rPr>
          <w:rFonts w:eastAsia="Times New Roman"/>
          <w:color w:val="000000"/>
          <w:spacing w:val="4"/>
          <w:sz w:val="17"/>
        </w:rPr>
        <w:softHyphen/>
        <w:t>ation proceeding has been completed without a proposal to amend the bill, shall vote on the bill within a reasonable time.</w:t>
      </w:r>
    </w:p>
    <w:p w:rsidR="002D4AB2" w:rsidRDefault="0032131A">
      <w:pPr>
        <w:numPr>
          <w:ilvl w:val="0"/>
          <w:numId w:val="79"/>
        </w:numPr>
        <w:tabs>
          <w:tab w:val="clear" w:pos="288"/>
          <w:tab w:val="left" w:pos="360"/>
        </w:tabs>
        <w:spacing w:line="192" w:lineRule="exact"/>
        <w:ind w:left="360" w:hanging="288"/>
        <w:textAlignment w:val="baseline"/>
        <w:rPr>
          <w:rFonts w:eastAsia="Times New Roman"/>
          <w:color w:val="000000"/>
          <w:spacing w:val="4"/>
          <w:sz w:val="17"/>
        </w:rPr>
      </w:pPr>
      <w:r>
        <w:rPr>
          <w:rFonts w:eastAsia="Times New Roman"/>
          <w:color w:val="000000"/>
          <w:spacing w:val="4"/>
          <w:sz w:val="17"/>
        </w:rPr>
        <w:t>Insofar as its consent is not required for a bill to become law, the Bundesrat, once proceedings under paragraph (2) of this Article are completed, may within two weeks object to a bill adopted by the Bundestag. The time for objection shall begin, in the case described in the last sentence of paragraph (2) of this Article, upon receipt of the bill as re</w:t>
      </w:r>
      <w:r>
        <w:rPr>
          <w:rFonts w:eastAsia="Times New Roman"/>
          <w:color w:val="000000"/>
          <w:spacing w:val="4"/>
          <w:sz w:val="17"/>
        </w:rPr>
        <w:softHyphen/>
        <w:t>adopted by the Bundestag, and in all other cases upon re</w:t>
      </w:r>
      <w:r>
        <w:rPr>
          <w:rFonts w:eastAsia="Times New Roman"/>
          <w:color w:val="000000"/>
          <w:spacing w:val="4"/>
          <w:sz w:val="17"/>
        </w:rPr>
        <w:softHyphen/>
        <w:t>ceipt of a communication from the chairman of the commit</w:t>
      </w:r>
      <w:r>
        <w:rPr>
          <w:rFonts w:eastAsia="Times New Roman"/>
          <w:color w:val="000000"/>
          <w:spacing w:val="4"/>
          <w:sz w:val="17"/>
        </w:rPr>
        <w:softHyphen/>
        <w:t>tee provided for in paragraph (2) of this Article to the effect that the committee’s proceedings have been concluded.</w:t>
      </w:r>
    </w:p>
    <w:p w:rsidR="002D4AB2" w:rsidRDefault="0032131A">
      <w:pPr>
        <w:numPr>
          <w:ilvl w:val="0"/>
          <w:numId w:val="79"/>
        </w:numPr>
        <w:tabs>
          <w:tab w:val="clear" w:pos="288"/>
          <w:tab w:val="left" w:pos="360"/>
        </w:tabs>
        <w:spacing w:line="192" w:lineRule="exact"/>
        <w:ind w:left="360" w:hanging="288"/>
        <w:textAlignment w:val="baseline"/>
        <w:rPr>
          <w:rFonts w:eastAsia="Times New Roman"/>
          <w:color w:val="000000"/>
          <w:spacing w:val="4"/>
          <w:sz w:val="17"/>
        </w:rPr>
      </w:pPr>
      <w:r>
        <w:rPr>
          <w:rFonts w:eastAsia="Times New Roman"/>
          <w:color w:val="000000"/>
          <w:spacing w:val="4"/>
          <w:sz w:val="17"/>
        </w:rPr>
        <w:t>If the objection is adopted by the majority of the votes of the Bundesrat, it may be rejected by a decision of the major</w:t>
      </w:r>
      <w:r>
        <w:rPr>
          <w:rFonts w:eastAsia="Times New Roman"/>
          <w:color w:val="000000"/>
          <w:spacing w:val="4"/>
          <w:sz w:val="17"/>
        </w:rPr>
        <w:softHyphen/>
        <w:t>ity of the Members of the Bundestag. If the Bundesrat adopted the objection by a majority of at least two thirds of its votes, its rejection by the Bundestag shall require a two-thirds majority, including at least a majority of the Mem</w:t>
      </w:r>
      <w:r>
        <w:rPr>
          <w:rFonts w:eastAsia="Times New Roman"/>
          <w:color w:val="000000"/>
          <w:spacing w:val="4"/>
          <w:sz w:val="17"/>
        </w:rPr>
        <w:softHyphen/>
        <w:t>bers of the Bundestag.</w:t>
      </w:r>
    </w:p>
    <w:p w:rsidR="002D4AB2" w:rsidRDefault="002D4AB2">
      <w:pPr>
        <w:sectPr w:rsidR="002D4AB2">
          <w:pgSz w:w="5957" w:h="8390"/>
          <w:pgMar w:top="340" w:right="679" w:bottom="261" w:left="518" w:header="720" w:footer="720" w:gutter="0"/>
          <w:cols w:space="720"/>
        </w:sectPr>
      </w:pPr>
    </w:p>
    <w:p w:rsidR="002D4AB2" w:rsidRDefault="00084792">
      <w:pPr>
        <w:spacing w:before="13" w:line="192" w:lineRule="exact"/>
        <w:ind w:left="360"/>
        <w:textAlignment w:val="baseline"/>
        <w:rPr>
          <w:rFonts w:eastAsia="Times New Roman"/>
          <w:b/>
          <w:color w:val="000000"/>
          <w:spacing w:val="-1"/>
          <w:sz w:val="17"/>
        </w:rPr>
      </w:pPr>
      <w:r>
        <w:lastRenderedPageBreak/>
        <w:pict>
          <v:shape id="_x0000_s1095" type="#_x0000_t202" style="position:absolute;left:0;text-align:left;margin-left:35.7pt;margin-top:386.65pt;width:238pt;height:8.95pt;z-index:-251666944;mso-wrap-distance-left:0;mso-wrap-distance-right:0;mso-position-horizontal-relative:page;mso-position-vertical-relative:page" filled="f" stroked="f">
            <v:textbox inset="0,0,0,0">
              <w:txbxContent>
                <w:p w:rsidR="0032131A" w:rsidRDefault="0032131A">
                  <w:pPr>
                    <w:tabs>
                      <w:tab w:val="right" w:pos="4752"/>
                    </w:tabs>
                    <w:spacing w:before="13" w:line="159" w:lineRule="exact"/>
                    <w:ind w:left="360"/>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65</w:t>
                  </w:r>
                </w:p>
              </w:txbxContent>
            </v:textbox>
            <w10:wrap type="square" anchorx="page" anchory="page"/>
          </v:shape>
        </w:pict>
      </w:r>
      <w:r w:rsidR="0032131A">
        <w:rPr>
          <w:rFonts w:eastAsia="Times New Roman"/>
          <w:b/>
          <w:color w:val="000000"/>
          <w:spacing w:val="-1"/>
          <w:sz w:val="17"/>
        </w:rPr>
        <w:t>Article 78</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[Passage of federal laws]</w:t>
      </w:r>
    </w:p>
    <w:p w:rsidR="002D4AB2" w:rsidRDefault="0032131A">
      <w:pPr>
        <w:spacing w:before="4" w:line="192" w:lineRule="exact"/>
        <w:ind w:left="360" w:right="72"/>
        <w:textAlignment w:val="baseline"/>
        <w:rPr>
          <w:rFonts w:eastAsia="Times New Roman"/>
          <w:color w:val="000000"/>
          <w:spacing w:val="3"/>
          <w:sz w:val="17"/>
        </w:rPr>
      </w:pPr>
      <w:r>
        <w:rPr>
          <w:rFonts w:eastAsia="Times New Roman"/>
          <w:color w:val="000000"/>
          <w:spacing w:val="3"/>
          <w:sz w:val="17"/>
        </w:rPr>
        <w:t>A bill adopted by the Bundestag shall become law if the Bundesrat consents to it, or fails to make a demand pursu</w:t>
      </w:r>
      <w:r>
        <w:rPr>
          <w:rFonts w:eastAsia="Times New Roman"/>
          <w:color w:val="000000"/>
          <w:spacing w:val="3"/>
          <w:sz w:val="17"/>
        </w:rPr>
        <w:softHyphen/>
        <w:t>ant to paragraph (2) of Article 77, or fails to enter an objec</w:t>
      </w:r>
      <w:r>
        <w:rPr>
          <w:rFonts w:eastAsia="Times New Roman"/>
          <w:color w:val="000000"/>
          <w:spacing w:val="3"/>
          <w:sz w:val="17"/>
        </w:rPr>
        <w:softHyphen/>
        <w:t>tion within the period stipulated in paragraph (3) of Article 77, or withdraws such an objection, or if the objection is overridden by the Bundestag.</w:t>
      </w:r>
    </w:p>
    <w:p w:rsidR="002D4AB2" w:rsidRDefault="0032131A">
      <w:pPr>
        <w:spacing w:before="181" w:line="192" w:lineRule="exact"/>
        <w:ind w:left="360"/>
        <w:textAlignment w:val="baseline"/>
        <w:rPr>
          <w:rFonts w:eastAsia="Times New Roman"/>
          <w:b/>
          <w:color w:val="000000"/>
          <w:spacing w:val="-1"/>
          <w:sz w:val="17"/>
        </w:rPr>
      </w:pPr>
      <w:r>
        <w:rPr>
          <w:rFonts w:eastAsia="Times New Roman"/>
          <w:b/>
          <w:color w:val="000000"/>
          <w:spacing w:val="-1"/>
          <w:sz w:val="17"/>
        </w:rPr>
        <w:t>Article 79</w:t>
      </w:r>
    </w:p>
    <w:p w:rsidR="002D4AB2" w:rsidRDefault="0032131A">
      <w:pPr>
        <w:spacing w:line="192" w:lineRule="exact"/>
        <w:ind w:left="360"/>
        <w:textAlignment w:val="baseline"/>
        <w:rPr>
          <w:rFonts w:eastAsia="Times New Roman"/>
          <w:b/>
          <w:color w:val="000000"/>
          <w:sz w:val="17"/>
        </w:rPr>
      </w:pPr>
      <w:r>
        <w:rPr>
          <w:rFonts w:eastAsia="Times New Roman"/>
          <w:b/>
          <w:color w:val="000000"/>
          <w:sz w:val="17"/>
        </w:rPr>
        <w:t>[Amendment of the Basic Law]</w:t>
      </w:r>
    </w:p>
    <w:p w:rsidR="002D4AB2" w:rsidRDefault="0032131A">
      <w:pPr>
        <w:numPr>
          <w:ilvl w:val="0"/>
          <w:numId w:val="80"/>
        </w:numPr>
        <w:tabs>
          <w:tab w:val="clear" w:pos="216"/>
          <w:tab w:val="left" w:pos="288"/>
        </w:tabs>
        <w:spacing w:before="9" w:line="192" w:lineRule="exact"/>
        <w:ind w:left="360" w:right="72" w:hanging="288"/>
        <w:textAlignment w:val="baseline"/>
        <w:rPr>
          <w:rFonts w:eastAsia="Times New Roman"/>
          <w:color w:val="000000"/>
          <w:spacing w:val="3"/>
          <w:sz w:val="17"/>
        </w:rPr>
      </w:pPr>
      <w:r>
        <w:rPr>
          <w:rFonts w:eastAsia="Times New Roman"/>
          <w:color w:val="000000"/>
          <w:spacing w:val="3"/>
          <w:sz w:val="17"/>
        </w:rPr>
        <w:t>This Basic Law may be amended only by a law expressly amending or supplementing its text. In the case of an inter</w:t>
      </w:r>
      <w:r>
        <w:rPr>
          <w:rFonts w:eastAsia="Times New Roman"/>
          <w:color w:val="000000"/>
          <w:spacing w:val="3"/>
          <w:sz w:val="17"/>
        </w:rPr>
        <w:softHyphen/>
        <w:t>national treaty regarding a peace settlement, the prepara</w:t>
      </w:r>
      <w:r>
        <w:rPr>
          <w:rFonts w:eastAsia="Times New Roman"/>
          <w:color w:val="000000"/>
          <w:spacing w:val="3"/>
          <w:sz w:val="17"/>
        </w:rPr>
        <w:softHyphen/>
        <w:t>tion of a peace settlement, or the phasing out of an occupa</w:t>
      </w:r>
      <w:r>
        <w:rPr>
          <w:rFonts w:eastAsia="Times New Roman"/>
          <w:color w:val="000000"/>
          <w:spacing w:val="3"/>
          <w:sz w:val="17"/>
        </w:rPr>
        <w:softHyphen/>
        <w:t xml:space="preserve">tion regime, or designed to promote the defence of the </w:t>
      </w:r>
      <w:r>
        <w:rPr>
          <w:rFonts w:ascii="Garamond" w:eastAsia="Garamond" w:hAnsi="Garamond"/>
          <w:color w:val="000000"/>
          <w:spacing w:val="3"/>
          <w:sz w:val="19"/>
        </w:rPr>
        <w:t xml:space="preserve">Federal Republic, it shall be sufficient, for the purpose of </w:t>
      </w:r>
      <w:r>
        <w:rPr>
          <w:rFonts w:eastAsia="Times New Roman"/>
          <w:color w:val="000000"/>
          <w:spacing w:val="3"/>
          <w:sz w:val="17"/>
        </w:rPr>
        <w:t xml:space="preserve">making clear that the provisions of this Basic Law do not preclude the conclusion and entry into force of the treaty, to add language to the Basic Law that merely makes this </w:t>
      </w:r>
      <w:r>
        <w:rPr>
          <w:rFonts w:ascii="Garamond" w:eastAsia="Garamond" w:hAnsi="Garamond"/>
          <w:color w:val="000000"/>
          <w:spacing w:val="3"/>
          <w:sz w:val="19"/>
        </w:rPr>
        <w:t>clarification.</w:t>
      </w:r>
    </w:p>
    <w:p w:rsidR="002D4AB2" w:rsidRDefault="0032131A">
      <w:pPr>
        <w:numPr>
          <w:ilvl w:val="0"/>
          <w:numId w:val="80"/>
        </w:numPr>
        <w:tabs>
          <w:tab w:val="clear" w:pos="216"/>
          <w:tab w:val="left" w:pos="288"/>
        </w:tabs>
        <w:spacing w:before="2" w:line="192" w:lineRule="exact"/>
        <w:ind w:left="360" w:right="288" w:hanging="288"/>
        <w:textAlignment w:val="baseline"/>
        <w:rPr>
          <w:rFonts w:eastAsia="Times New Roman"/>
          <w:color w:val="000000"/>
          <w:sz w:val="17"/>
        </w:rPr>
      </w:pPr>
      <w:r>
        <w:rPr>
          <w:rFonts w:eastAsia="Times New Roman"/>
          <w:color w:val="000000"/>
          <w:sz w:val="17"/>
        </w:rPr>
        <w:t>Any such law shall be carried by two thirds of the Mem</w:t>
      </w:r>
      <w:r>
        <w:rPr>
          <w:rFonts w:eastAsia="Times New Roman"/>
          <w:color w:val="000000"/>
          <w:sz w:val="17"/>
        </w:rPr>
        <w:softHyphen/>
        <w:t>bers of the Bundestag and two thirds of the votes of the Bundesrat.</w:t>
      </w:r>
    </w:p>
    <w:p w:rsidR="002D4AB2" w:rsidRDefault="0032131A">
      <w:pPr>
        <w:numPr>
          <w:ilvl w:val="0"/>
          <w:numId w:val="8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Amendments to this Basic Law affecting the division of the Federation into </w:t>
      </w:r>
      <w:r>
        <w:rPr>
          <w:rFonts w:eastAsia="Times New Roman"/>
          <w:i/>
          <w:color w:val="000000"/>
          <w:sz w:val="17"/>
        </w:rPr>
        <w:t>Länder</w:t>
      </w:r>
      <w:r>
        <w:rPr>
          <w:rFonts w:eastAsia="Times New Roman"/>
          <w:color w:val="000000"/>
          <w:sz w:val="17"/>
        </w:rPr>
        <w:t>, their participation on principle in the legislative process, or the principles laid down in Articles 1 and 20 shall be inadmissible.</w:t>
      </w:r>
    </w:p>
    <w:p w:rsidR="002D4AB2" w:rsidRDefault="0032131A">
      <w:pPr>
        <w:spacing w:before="181" w:line="192" w:lineRule="exact"/>
        <w:ind w:left="360"/>
        <w:textAlignment w:val="baseline"/>
        <w:rPr>
          <w:rFonts w:eastAsia="Times New Roman"/>
          <w:b/>
          <w:color w:val="000000"/>
          <w:spacing w:val="-1"/>
          <w:sz w:val="17"/>
        </w:rPr>
      </w:pPr>
      <w:r>
        <w:rPr>
          <w:rFonts w:eastAsia="Times New Roman"/>
          <w:b/>
          <w:color w:val="000000"/>
          <w:spacing w:val="-1"/>
          <w:sz w:val="17"/>
        </w:rPr>
        <w:t>Article 80</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[Issuance of statutory instruments]</w:t>
      </w:r>
    </w:p>
    <w:p w:rsidR="002D4AB2" w:rsidRDefault="0032131A">
      <w:pPr>
        <w:spacing w:before="4" w:line="192" w:lineRule="exact"/>
        <w:ind w:left="360" w:right="72"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The Federal Government, a Federal Minister or the </w:t>
      </w:r>
      <w:r>
        <w:rPr>
          <w:rFonts w:eastAsia="Times New Roman"/>
          <w:i/>
          <w:color w:val="000000"/>
          <w:sz w:val="17"/>
        </w:rPr>
        <w:t xml:space="preserve">Land </w:t>
      </w:r>
      <w:r>
        <w:rPr>
          <w:rFonts w:eastAsia="Times New Roman"/>
          <w:color w:val="000000"/>
          <w:sz w:val="17"/>
        </w:rPr>
        <w:t>governments may be authorised by a law to issue statutory instruments. The content, purpose and scope of the author</w:t>
      </w:r>
      <w:r>
        <w:rPr>
          <w:rFonts w:eastAsia="Times New Roman"/>
          <w:color w:val="000000"/>
          <w:sz w:val="17"/>
        </w:rPr>
        <w:softHyphen/>
      </w:r>
      <w:r>
        <w:rPr>
          <w:rFonts w:ascii="Garamond" w:eastAsia="Garamond" w:hAnsi="Garamond"/>
          <w:color w:val="000000"/>
          <w:sz w:val="19"/>
        </w:rPr>
        <w:t xml:space="preserve">ity conferred shall be specified in the law. Each statutory </w:t>
      </w:r>
      <w:r>
        <w:rPr>
          <w:rFonts w:eastAsia="Times New Roman"/>
          <w:color w:val="000000"/>
          <w:sz w:val="17"/>
        </w:rPr>
        <w:t>instrument shall contain a statement of its legal basis. If the law provides that such authority may be further</w:t>
      </w:r>
    </w:p>
    <w:p w:rsidR="002D4AB2" w:rsidRDefault="002D4AB2">
      <w:pPr>
        <w:sectPr w:rsidR="002D4AB2">
          <w:pgSz w:w="5957" w:h="8390"/>
          <w:pgMar w:top="340" w:right="483" w:bottom="261" w:left="714" w:header="720" w:footer="720" w:gutter="0"/>
          <w:cols w:space="720"/>
        </w:sectPr>
      </w:pPr>
    </w:p>
    <w:p w:rsidR="002D4AB2" w:rsidRDefault="00084792">
      <w:pPr>
        <w:spacing w:before="25" w:line="192" w:lineRule="exact"/>
        <w:ind w:left="360" w:right="72"/>
        <w:textAlignment w:val="baseline"/>
        <w:rPr>
          <w:rFonts w:eastAsia="Times New Roman"/>
          <w:color w:val="000000"/>
          <w:sz w:val="17"/>
        </w:rPr>
      </w:pPr>
      <w:r>
        <w:lastRenderedPageBreak/>
        <w:pict>
          <v:shape id="_x0000_s1094" type="#_x0000_t202" style="position:absolute;left:0;text-align:left;margin-left:28.25pt;margin-top:386.65pt;width:238pt;height:8.95pt;z-index:-251665920;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right="72"/>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66</w:t>
                  </w:r>
                </w:p>
              </w:txbxContent>
            </v:textbox>
            <w10:wrap type="square" anchorx="page" anchory="page"/>
          </v:shape>
        </w:pict>
      </w:r>
      <w:proofErr w:type="gramStart"/>
      <w:r w:rsidR="0032131A">
        <w:rPr>
          <w:rFonts w:eastAsia="Times New Roman"/>
          <w:color w:val="000000"/>
          <w:sz w:val="17"/>
        </w:rPr>
        <w:t>delegated</w:t>
      </w:r>
      <w:proofErr w:type="gramEnd"/>
      <w:r w:rsidR="0032131A">
        <w:rPr>
          <w:rFonts w:eastAsia="Times New Roman"/>
          <w:color w:val="000000"/>
          <w:sz w:val="17"/>
        </w:rPr>
        <w:t>, such subdelegation shall be effected by statutory instrument.</w:t>
      </w:r>
    </w:p>
    <w:p w:rsidR="002D4AB2" w:rsidRDefault="0032131A">
      <w:pPr>
        <w:numPr>
          <w:ilvl w:val="0"/>
          <w:numId w:val="81"/>
        </w:numPr>
        <w:tabs>
          <w:tab w:val="clear" w:pos="216"/>
          <w:tab w:val="left" w:pos="288"/>
        </w:tabs>
        <w:spacing w:line="192" w:lineRule="exact"/>
        <w:ind w:left="360" w:right="72" w:hanging="288"/>
        <w:textAlignment w:val="baseline"/>
        <w:rPr>
          <w:rFonts w:eastAsia="Times New Roman"/>
          <w:color w:val="000000"/>
          <w:spacing w:val="4"/>
          <w:sz w:val="17"/>
        </w:rPr>
      </w:pPr>
      <w:r>
        <w:rPr>
          <w:rFonts w:eastAsia="Times New Roman"/>
          <w:color w:val="000000"/>
          <w:spacing w:val="4"/>
          <w:sz w:val="17"/>
        </w:rPr>
        <w:t xml:space="preserve">Unless a federal law otherwise provides, the consent of the Bundesrat shall be required for statutory instruments issued by the Federal Government or a Federal Minister regarding fees or basic principles for the use of postal and telecommunication facilities, basic principles for levying of charges for the use of facilities of federal railways, or the construction and operation of railways, as well as for statutory instruments issued pursuant to federal laws that require the consent of the Bundesrat or that are executed by the </w:t>
      </w:r>
      <w:r>
        <w:rPr>
          <w:rFonts w:eastAsia="Times New Roman"/>
          <w:i/>
          <w:color w:val="000000"/>
          <w:spacing w:val="4"/>
          <w:sz w:val="17"/>
        </w:rPr>
        <w:t xml:space="preserve">Länder </w:t>
      </w:r>
      <w:r>
        <w:rPr>
          <w:rFonts w:eastAsia="Times New Roman"/>
          <w:color w:val="000000"/>
          <w:spacing w:val="4"/>
          <w:sz w:val="17"/>
        </w:rPr>
        <w:t>on federal commission or in their own right.</w:t>
      </w:r>
    </w:p>
    <w:p w:rsidR="002D4AB2" w:rsidRDefault="0032131A">
      <w:pPr>
        <w:numPr>
          <w:ilvl w:val="0"/>
          <w:numId w:val="81"/>
        </w:numPr>
        <w:tabs>
          <w:tab w:val="clear" w:pos="216"/>
          <w:tab w:val="left" w:pos="288"/>
        </w:tabs>
        <w:spacing w:line="192" w:lineRule="exact"/>
        <w:ind w:left="360" w:right="432" w:hanging="288"/>
        <w:textAlignment w:val="baseline"/>
        <w:rPr>
          <w:rFonts w:eastAsia="Times New Roman"/>
          <w:color w:val="000000"/>
          <w:sz w:val="17"/>
        </w:rPr>
      </w:pPr>
      <w:r>
        <w:rPr>
          <w:rFonts w:eastAsia="Times New Roman"/>
          <w:color w:val="000000"/>
          <w:sz w:val="17"/>
        </w:rPr>
        <w:t>The Bundesrat may submit to the Federal Government drafts of statutory instruments that require its consent.</w:t>
      </w:r>
    </w:p>
    <w:p w:rsidR="002D4AB2" w:rsidRDefault="0032131A">
      <w:pPr>
        <w:numPr>
          <w:ilvl w:val="0"/>
          <w:numId w:val="81"/>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Insofar as </w:t>
      </w:r>
      <w:r>
        <w:rPr>
          <w:rFonts w:eastAsia="Times New Roman"/>
          <w:i/>
          <w:color w:val="000000"/>
          <w:sz w:val="17"/>
        </w:rPr>
        <w:t xml:space="preserve">Land </w:t>
      </w:r>
      <w:r>
        <w:rPr>
          <w:rFonts w:eastAsia="Times New Roman"/>
          <w:color w:val="000000"/>
          <w:sz w:val="17"/>
        </w:rPr>
        <w:t xml:space="preserve">governments are authorised by or pursuant to federal laws to issue statutory instruments, the </w:t>
      </w:r>
      <w:r>
        <w:rPr>
          <w:rFonts w:eastAsia="Times New Roman"/>
          <w:i/>
          <w:color w:val="000000"/>
          <w:sz w:val="17"/>
        </w:rPr>
        <w:t xml:space="preserve">Länder </w:t>
      </w:r>
      <w:r>
        <w:rPr>
          <w:rFonts w:eastAsia="Times New Roman"/>
          <w:color w:val="000000"/>
          <w:sz w:val="17"/>
        </w:rPr>
        <w:t>shall also be entitled to regulate the matter by a law.</w:t>
      </w:r>
    </w:p>
    <w:p w:rsidR="002D4AB2" w:rsidRDefault="0032131A">
      <w:pPr>
        <w:spacing w:before="180" w:line="192" w:lineRule="exact"/>
        <w:ind w:left="360" w:right="3168"/>
        <w:textAlignment w:val="baseline"/>
        <w:rPr>
          <w:rFonts w:eastAsia="Times New Roman"/>
          <w:b/>
          <w:color w:val="000000"/>
          <w:spacing w:val="-1"/>
          <w:sz w:val="17"/>
        </w:rPr>
      </w:pPr>
      <w:r>
        <w:rPr>
          <w:rFonts w:eastAsia="Times New Roman"/>
          <w:b/>
          <w:color w:val="000000"/>
          <w:spacing w:val="-1"/>
          <w:sz w:val="17"/>
        </w:rPr>
        <w:t>Article 80a [State of tension]</w:t>
      </w:r>
    </w:p>
    <w:p w:rsidR="002D4AB2" w:rsidRDefault="0032131A">
      <w:pPr>
        <w:numPr>
          <w:ilvl w:val="0"/>
          <w:numId w:val="82"/>
        </w:numPr>
        <w:tabs>
          <w:tab w:val="clear" w:pos="216"/>
          <w:tab w:val="left" w:pos="288"/>
        </w:tabs>
        <w:spacing w:before="12" w:line="192" w:lineRule="exact"/>
        <w:ind w:left="360" w:right="72" w:hanging="288"/>
        <w:textAlignment w:val="baseline"/>
        <w:rPr>
          <w:rFonts w:eastAsia="Times New Roman"/>
          <w:color w:val="000000"/>
          <w:sz w:val="17"/>
        </w:rPr>
      </w:pPr>
      <w:r>
        <w:rPr>
          <w:rFonts w:eastAsia="Times New Roman"/>
          <w:color w:val="000000"/>
          <w:sz w:val="17"/>
        </w:rPr>
        <w:t>If this Basic Law or a federal law regarding defence, includ</w:t>
      </w:r>
      <w:r>
        <w:rPr>
          <w:rFonts w:eastAsia="Times New Roman"/>
          <w:color w:val="000000"/>
          <w:sz w:val="17"/>
        </w:rPr>
        <w:softHyphen/>
        <w:t>ing protection of the civilian population, provides that legal provisions may be applied only in accordance with this Ar</w:t>
      </w:r>
      <w:r>
        <w:rPr>
          <w:rFonts w:eastAsia="Times New Roman"/>
          <w:color w:val="000000"/>
          <w:sz w:val="17"/>
        </w:rPr>
        <w:softHyphen/>
        <w:t xml:space="preserve">ticle, their application, except when a state of defence has been declared, shall be permissible only after the Bundestag </w:t>
      </w:r>
      <w:r>
        <w:rPr>
          <w:rFonts w:ascii="Garamond" w:eastAsia="Garamond" w:hAnsi="Garamond"/>
          <w:color w:val="000000"/>
          <w:sz w:val="19"/>
        </w:rPr>
        <w:t>has determined that a state of tension exists or has specifi</w:t>
      </w:r>
      <w:r>
        <w:rPr>
          <w:rFonts w:eastAsia="Times New Roman"/>
          <w:color w:val="000000"/>
          <w:sz w:val="17"/>
        </w:rPr>
        <w:softHyphen/>
        <w:t xml:space="preserve">cally approved such application. The determination of a </w:t>
      </w:r>
      <w:r>
        <w:rPr>
          <w:rFonts w:ascii="Garamond" w:eastAsia="Garamond" w:hAnsi="Garamond"/>
          <w:color w:val="000000"/>
          <w:sz w:val="19"/>
        </w:rPr>
        <w:t>state of tension and specific approval in the cases men</w:t>
      </w:r>
      <w:r>
        <w:rPr>
          <w:rFonts w:eastAsia="Times New Roman"/>
          <w:color w:val="000000"/>
          <w:sz w:val="17"/>
        </w:rPr>
        <w:softHyphen/>
      </w:r>
      <w:r>
        <w:rPr>
          <w:rFonts w:ascii="Garamond" w:eastAsia="Garamond" w:hAnsi="Garamond"/>
          <w:color w:val="000000"/>
          <w:sz w:val="19"/>
        </w:rPr>
        <w:t xml:space="preserve">tioned in the first sentence of paragraph (5) and the second </w:t>
      </w:r>
      <w:r>
        <w:rPr>
          <w:rFonts w:eastAsia="Times New Roman"/>
          <w:color w:val="000000"/>
          <w:sz w:val="17"/>
        </w:rPr>
        <w:t>sentence of paragraph (6) of Article 12a shall require a two-thirds majority of the votes cast.</w:t>
      </w:r>
    </w:p>
    <w:p w:rsidR="002D4AB2" w:rsidRDefault="0032131A">
      <w:pPr>
        <w:numPr>
          <w:ilvl w:val="0"/>
          <w:numId w:val="82"/>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Any measures taken pursuant to legal provisions by virtue of paragraph (1) of this Article shall be rescinded whenever the Bundestag so demands.</w:t>
      </w:r>
    </w:p>
    <w:p w:rsidR="002D4AB2" w:rsidRDefault="0032131A">
      <w:pPr>
        <w:numPr>
          <w:ilvl w:val="0"/>
          <w:numId w:val="82"/>
        </w:numPr>
        <w:tabs>
          <w:tab w:val="clear" w:pos="216"/>
          <w:tab w:val="left" w:pos="288"/>
        </w:tabs>
        <w:spacing w:line="192" w:lineRule="exact"/>
        <w:ind w:left="360" w:right="72" w:hanging="288"/>
        <w:textAlignment w:val="baseline"/>
        <w:rPr>
          <w:rFonts w:eastAsia="Times New Roman"/>
          <w:color w:val="000000"/>
          <w:spacing w:val="5"/>
          <w:sz w:val="17"/>
        </w:rPr>
      </w:pPr>
      <w:r>
        <w:rPr>
          <w:rFonts w:eastAsia="Times New Roman"/>
          <w:color w:val="000000"/>
          <w:spacing w:val="5"/>
          <w:sz w:val="17"/>
        </w:rPr>
        <w:t>Notwithstanding paragraph (1) of this Article, the applica</w:t>
      </w:r>
      <w:r>
        <w:rPr>
          <w:rFonts w:eastAsia="Times New Roman"/>
          <w:color w:val="000000"/>
          <w:spacing w:val="5"/>
          <w:sz w:val="17"/>
        </w:rPr>
        <w:softHyphen/>
        <w:t>tion of such legal provisions shall also be permissible on the basis of and in accordance with a decision made by an</w:t>
      </w:r>
    </w:p>
    <w:p w:rsidR="002D4AB2" w:rsidRDefault="002D4AB2">
      <w:pPr>
        <w:sectPr w:rsidR="002D4AB2">
          <w:pgSz w:w="5957" w:h="8390"/>
          <w:pgMar w:top="340" w:right="632" w:bottom="261" w:left="565" w:header="720" w:footer="720" w:gutter="0"/>
          <w:cols w:space="720"/>
        </w:sectPr>
      </w:pPr>
    </w:p>
    <w:p w:rsidR="002D4AB2" w:rsidRDefault="00084792">
      <w:pPr>
        <w:spacing w:before="24" w:line="192" w:lineRule="exact"/>
        <w:ind w:left="360" w:right="72"/>
        <w:textAlignment w:val="baseline"/>
        <w:rPr>
          <w:rFonts w:eastAsia="Times New Roman"/>
          <w:color w:val="000000"/>
          <w:spacing w:val="4"/>
          <w:sz w:val="17"/>
        </w:rPr>
      </w:pPr>
      <w:r>
        <w:lastRenderedPageBreak/>
        <w:pict>
          <v:shape id="_x0000_s1093" type="#_x0000_t202" style="position:absolute;left:0;text-align:left;margin-left:36.9pt;margin-top:386.65pt;width:238pt;height:8.95pt;z-index:-251664896;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right="72"/>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67</w:t>
                  </w:r>
                </w:p>
              </w:txbxContent>
            </v:textbox>
            <w10:wrap type="square" anchorx="page" anchory="page"/>
          </v:shape>
        </w:pict>
      </w:r>
      <w:proofErr w:type="gramStart"/>
      <w:r w:rsidR="0032131A">
        <w:rPr>
          <w:rFonts w:eastAsia="Times New Roman"/>
          <w:color w:val="000000"/>
          <w:spacing w:val="4"/>
          <w:sz w:val="17"/>
        </w:rPr>
        <w:t>international</w:t>
      </w:r>
      <w:proofErr w:type="gramEnd"/>
      <w:r w:rsidR="0032131A">
        <w:rPr>
          <w:rFonts w:eastAsia="Times New Roman"/>
          <w:color w:val="000000"/>
          <w:spacing w:val="4"/>
          <w:sz w:val="17"/>
        </w:rPr>
        <w:t xml:space="preserve"> body within the framework of a treaty of alli</w:t>
      </w:r>
      <w:r w:rsidR="0032131A">
        <w:rPr>
          <w:rFonts w:eastAsia="Times New Roman"/>
          <w:color w:val="000000"/>
          <w:spacing w:val="4"/>
          <w:sz w:val="17"/>
        </w:rPr>
        <w:softHyphen/>
        <w:t>ance with the approval of the Federal Government. Any measures taken pursuant to this paragraph shall be rescind</w:t>
      </w:r>
      <w:r w:rsidR="0032131A">
        <w:rPr>
          <w:rFonts w:eastAsia="Times New Roman"/>
          <w:color w:val="000000"/>
          <w:spacing w:val="4"/>
          <w:sz w:val="17"/>
        </w:rPr>
        <w:softHyphen/>
        <w:t>ed whenever the Bundestag, by the vote of a majority of its Members, so demands.</w:t>
      </w:r>
    </w:p>
    <w:p w:rsidR="002D4AB2" w:rsidRDefault="0032131A">
      <w:pPr>
        <w:spacing w:before="181" w:line="192" w:lineRule="exact"/>
        <w:ind w:left="360" w:right="72"/>
        <w:textAlignment w:val="baseline"/>
        <w:rPr>
          <w:rFonts w:eastAsia="Times New Roman"/>
          <w:b/>
          <w:color w:val="000000"/>
          <w:spacing w:val="-4"/>
          <w:sz w:val="17"/>
        </w:rPr>
      </w:pPr>
      <w:r>
        <w:rPr>
          <w:rFonts w:eastAsia="Times New Roman"/>
          <w:b/>
          <w:color w:val="000000"/>
          <w:spacing w:val="-4"/>
          <w:sz w:val="17"/>
        </w:rPr>
        <w:t>Article 81</w:t>
      </w:r>
    </w:p>
    <w:p w:rsidR="002D4AB2" w:rsidRDefault="0032131A">
      <w:pPr>
        <w:spacing w:before="7" w:line="192" w:lineRule="exact"/>
        <w:ind w:left="360" w:right="72"/>
        <w:textAlignment w:val="baseline"/>
        <w:rPr>
          <w:rFonts w:eastAsia="Times New Roman"/>
          <w:b/>
          <w:color w:val="000000"/>
          <w:spacing w:val="-1"/>
          <w:sz w:val="17"/>
        </w:rPr>
      </w:pPr>
      <w:r>
        <w:rPr>
          <w:rFonts w:eastAsia="Times New Roman"/>
          <w:b/>
          <w:color w:val="000000"/>
          <w:spacing w:val="-1"/>
          <w:sz w:val="17"/>
        </w:rPr>
        <w:t>[Legislative emergency]</w:t>
      </w:r>
    </w:p>
    <w:p w:rsidR="002D4AB2" w:rsidRDefault="0032131A">
      <w:pPr>
        <w:numPr>
          <w:ilvl w:val="0"/>
          <w:numId w:val="83"/>
        </w:numPr>
        <w:tabs>
          <w:tab w:val="clear" w:pos="216"/>
          <w:tab w:val="left" w:pos="288"/>
        </w:tabs>
        <w:spacing w:before="4" w:line="192" w:lineRule="exact"/>
        <w:ind w:left="360" w:right="72" w:hanging="288"/>
        <w:textAlignment w:val="baseline"/>
        <w:rPr>
          <w:rFonts w:eastAsia="Times New Roman"/>
          <w:color w:val="000000"/>
          <w:spacing w:val="4"/>
          <w:sz w:val="17"/>
        </w:rPr>
      </w:pPr>
      <w:r>
        <w:rPr>
          <w:rFonts w:eastAsia="Times New Roman"/>
          <w:color w:val="000000"/>
          <w:spacing w:val="4"/>
          <w:sz w:val="17"/>
        </w:rPr>
        <w:t xml:space="preserve">If, in the circumstances described in Article 68, the Bun-destag </w:t>
      </w:r>
      <w:proofErr w:type="gramStart"/>
      <w:r>
        <w:rPr>
          <w:rFonts w:eastAsia="Times New Roman"/>
          <w:color w:val="000000"/>
          <w:spacing w:val="4"/>
          <w:sz w:val="17"/>
        </w:rPr>
        <w:t>is</w:t>
      </w:r>
      <w:proofErr w:type="gramEnd"/>
      <w:r>
        <w:rPr>
          <w:rFonts w:eastAsia="Times New Roman"/>
          <w:color w:val="000000"/>
          <w:spacing w:val="4"/>
          <w:sz w:val="17"/>
        </w:rPr>
        <w:t xml:space="preserve"> not dissolved, the Federal President, at the request of the Federal Government and with the consent of the Bun-desrat, may declare a state of legislative emergency with respect to a bill, if the Bundestag rejects the bill although the Federal Government has declared it to be urgent. The same shall apply if a bill has been rejected although the Federal Chancellor had combined it with a motion under Article 68.</w:t>
      </w:r>
    </w:p>
    <w:p w:rsidR="002D4AB2" w:rsidRDefault="0032131A">
      <w:pPr>
        <w:numPr>
          <w:ilvl w:val="0"/>
          <w:numId w:val="83"/>
        </w:numPr>
        <w:tabs>
          <w:tab w:val="clear" w:pos="216"/>
          <w:tab w:val="left" w:pos="288"/>
        </w:tabs>
        <w:spacing w:line="192" w:lineRule="exact"/>
        <w:ind w:left="360" w:right="72" w:hanging="288"/>
        <w:textAlignment w:val="baseline"/>
        <w:rPr>
          <w:rFonts w:eastAsia="Times New Roman"/>
          <w:color w:val="000000"/>
          <w:spacing w:val="4"/>
          <w:sz w:val="17"/>
        </w:rPr>
      </w:pPr>
      <w:r>
        <w:rPr>
          <w:rFonts w:eastAsia="Times New Roman"/>
          <w:color w:val="000000"/>
          <w:spacing w:val="4"/>
          <w:sz w:val="17"/>
        </w:rPr>
        <w:t>If, after a state of legislative emergency has been declared, the Bundestag again rejects the bill or adopts it in a version the Federal Government declares unacceptable, the bill shall be deemed to have become law to the extent that it re</w:t>
      </w:r>
      <w:r>
        <w:rPr>
          <w:rFonts w:eastAsia="Times New Roman"/>
          <w:color w:val="000000"/>
          <w:spacing w:val="4"/>
          <w:sz w:val="17"/>
        </w:rPr>
        <w:softHyphen/>
        <w:t>ceives the consent of the Bundesrat. The same shall apply if the Bundestag does not pass the bill within four weeks after it is reintroduced.</w:t>
      </w:r>
    </w:p>
    <w:p w:rsidR="002D4AB2" w:rsidRDefault="0032131A">
      <w:pPr>
        <w:numPr>
          <w:ilvl w:val="0"/>
          <w:numId w:val="83"/>
        </w:numPr>
        <w:tabs>
          <w:tab w:val="clear" w:pos="216"/>
          <w:tab w:val="left" w:pos="288"/>
        </w:tabs>
        <w:spacing w:line="192" w:lineRule="exact"/>
        <w:ind w:left="360" w:right="72" w:hanging="288"/>
        <w:textAlignment w:val="baseline"/>
        <w:rPr>
          <w:rFonts w:ascii="Garamond" w:eastAsia="Garamond" w:hAnsi="Garamond"/>
          <w:color w:val="000000"/>
          <w:spacing w:val="1"/>
          <w:sz w:val="19"/>
        </w:rPr>
      </w:pPr>
      <w:r>
        <w:rPr>
          <w:rFonts w:ascii="Garamond" w:eastAsia="Garamond" w:hAnsi="Garamond"/>
          <w:color w:val="000000"/>
          <w:spacing w:val="1"/>
          <w:sz w:val="19"/>
        </w:rPr>
        <w:t xml:space="preserve">During the term of office of a Federal Chancellor, any other </w:t>
      </w:r>
      <w:r>
        <w:rPr>
          <w:rFonts w:eastAsia="Times New Roman"/>
          <w:color w:val="000000"/>
          <w:spacing w:val="1"/>
          <w:sz w:val="17"/>
        </w:rPr>
        <w:t>bill rejected by the Bundestag may become law in accor</w:t>
      </w:r>
      <w:r>
        <w:rPr>
          <w:rFonts w:eastAsia="Times New Roman"/>
          <w:color w:val="000000"/>
          <w:spacing w:val="1"/>
          <w:sz w:val="17"/>
        </w:rPr>
        <w:softHyphen/>
        <w:t xml:space="preserve">dance with paragraphs (1) and (2) of this Article within a </w:t>
      </w:r>
      <w:r>
        <w:rPr>
          <w:rFonts w:ascii="Garamond" w:eastAsia="Garamond" w:hAnsi="Garamond"/>
          <w:color w:val="000000"/>
          <w:spacing w:val="1"/>
          <w:sz w:val="19"/>
        </w:rPr>
        <w:t xml:space="preserve">period of six months after the first declaration of a state of </w:t>
      </w:r>
      <w:r>
        <w:rPr>
          <w:rFonts w:eastAsia="Times New Roman"/>
          <w:color w:val="000000"/>
          <w:spacing w:val="1"/>
          <w:sz w:val="17"/>
        </w:rPr>
        <w:t xml:space="preserve">legislative emergency. After the expiration of this period, no further declaration of a state of legislative emergency </w:t>
      </w:r>
      <w:r>
        <w:rPr>
          <w:rFonts w:ascii="Garamond" w:eastAsia="Garamond" w:hAnsi="Garamond"/>
          <w:color w:val="000000"/>
          <w:spacing w:val="1"/>
          <w:sz w:val="19"/>
        </w:rPr>
        <w:t xml:space="preserve">may be made during the term of office of the same Federal </w:t>
      </w:r>
      <w:r>
        <w:rPr>
          <w:rFonts w:eastAsia="Times New Roman"/>
          <w:color w:val="000000"/>
          <w:spacing w:val="1"/>
          <w:sz w:val="17"/>
        </w:rPr>
        <w:t>Chancellor.</w:t>
      </w:r>
    </w:p>
    <w:p w:rsidR="002D4AB2" w:rsidRDefault="0032131A">
      <w:pPr>
        <w:numPr>
          <w:ilvl w:val="0"/>
          <w:numId w:val="8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This Basic Law may neither be amended nor abrogated nor suspended in whole or in part by a law enacted pursuant to paragraph (2) of this Article.</w:t>
      </w:r>
    </w:p>
    <w:p w:rsidR="002D4AB2" w:rsidRDefault="002D4AB2">
      <w:pPr>
        <w:sectPr w:rsidR="002D4AB2">
          <w:pgSz w:w="5957" w:h="8390"/>
          <w:pgMar w:top="340" w:right="459" w:bottom="261" w:left="738" w:header="720" w:footer="720" w:gutter="0"/>
          <w:cols w:space="720"/>
        </w:sectPr>
      </w:pPr>
    </w:p>
    <w:p w:rsidR="002D4AB2" w:rsidRDefault="00084792">
      <w:pPr>
        <w:spacing w:before="20" w:line="178" w:lineRule="exact"/>
        <w:ind w:left="432"/>
        <w:textAlignment w:val="baseline"/>
        <w:rPr>
          <w:rFonts w:eastAsia="Times New Roman"/>
          <w:b/>
          <w:color w:val="000000"/>
          <w:spacing w:val="-3"/>
          <w:sz w:val="17"/>
        </w:rPr>
      </w:pPr>
      <w:r>
        <w:lastRenderedPageBreak/>
        <w:pict>
          <v:shape id="_x0000_s1092" type="#_x0000_t202" style="position:absolute;left:0;text-align:left;margin-left:24.3pt;margin-top:386.65pt;width:239.2pt;height:8.95pt;z-index:-251663872;mso-wrap-distance-left:0;mso-wrap-distance-right:0;mso-position-horizontal-relative:page;mso-position-vertical-relative:page" filled="f" stroked="f">
            <v:textbox inset="0,0,0,0">
              <w:txbxContent>
                <w:p w:rsidR="0032131A" w:rsidRDefault="0032131A">
                  <w:pPr>
                    <w:tabs>
                      <w:tab w:val="right" w:pos="4752"/>
                    </w:tabs>
                    <w:spacing w:before="13" w:line="159" w:lineRule="exact"/>
                    <w:ind w:left="360"/>
                    <w:textAlignment w:val="baseline"/>
                    <w:rPr>
                      <w:rFonts w:eastAsia="Times New Roman"/>
                      <w:color w:val="000000"/>
                      <w:sz w:val="15"/>
                    </w:rPr>
                  </w:pPr>
                  <w:r>
                    <w:rPr>
                      <w:rFonts w:eastAsia="Times New Roman"/>
                      <w:color w:val="000000"/>
                      <w:sz w:val="15"/>
                    </w:rPr>
                    <w:t>VII. Federal Legislation and Legislative Procedures</w:t>
                  </w:r>
                  <w:r>
                    <w:rPr>
                      <w:rFonts w:eastAsia="Times New Roman"/>
                      <w:color w:val="000000"/>
                      <w:sz w:val="15"/>
                    </w:rPr>
                    <w:tab/>
                    <w:t>68</w:t>
                  </w:r>
                </w:p>
              </w:txbxContent>
            </v:textbox>
            <w10:wrap type="square" anchorx="page" anchory="page"/>
          </v:shape>
        </w:pict>
      </w:r>
      <w:r w:rsidR="0032131A">
        <w:rPr>
          <w:rFonts w:eastAsia="Times New Roman"/>
          <w:b/>
          <w:color w:val="000000"/>
          <w:spacing w:val="-3"/>
          <w:sz w:val="17"/>
        </w:rPr>
        <w:t>Article 82</w:t>
      </w:r>
    </w:p>
    <w:p w:rsidR="002D4AB2" w:rsidRDefault="0032131A">
      <w:pPr>
        <w:spacing w:line="208" w:lineRule="exact"/>
        <w:ind w:left="432"/>
        <w:textAlignment w:val="baseline"/>
        <w:rPr>
          <w:rFonts w:ascii="Garamond" w:eastAsia="Garamond" w:hAnsi="Garamond"/>
          <w:b/>
          <w:color w:val="000000"/>
          <w:spacing w:val="-8"/>
          <w:sz w:val="19"/>
        </w:rPr>
      </w:pPr>
      <w:r>
        <w:rPr>
          <w:rFonts w:ascii="Garamond" w:eastAsia="Garamond" w:hAnsi="Garamond"/>
          <w:b/>
          <w:color w:val="000000"/>
          <w:spacing w:val="-8"/>
          <w:sz w:val="19"/>
        </w:rPr>
        <w:t xml:space="preserve">[Certification – Promulgation </w:t>
      </w:r>
      <w:r>
        <w:rPr>
          <w:rFonts w:ascii="Garamond" w:eastAsia="Garamond" w:hAnsi="Garamond"/>
          <w:color w:val="000000"/>
          <w:spacing w:val="-8"/>
          <w:sz w:val="19"/>
        </w:rPr>
        <w:t xml:space="preserve">– </w:t>
      </w:r>
      <w:r>
        <w:rPr>
          <w:rFonts w:ascii="Garamond" w:eastAsia="Garamond" w:hAnsi="Garamond"/>
          <w:b/>
          <w:color w:val="000000"/>
          <w:spacing w:val="-8"/>
          <w:sz w:val="19"/>
        </w:rPr>
        <w:t>Entry into force]</w:t>
      </w:r>
    </w:p>
    <w:p w:rsidR="002D4AB2" w:rsidRDefault="0032131A">
      <w:pPr>
        <w:numPr>
          <w:ilvl w:val="0"/>
          <w:numId w:val="84"/>
        </w:numPr>
        <w:tabs>
          <w:tab w:val="clear" w:pos="216"/>
          <w:tab w:val="left" w:pos="360"/>
        </w:tabs>
        <w:spacing w:before="3" w:line="192" w:lineRule="exact"/>
        <w:ind w:left="432" w:right="144" w:hanging="288"/>
        <w:textAlignment w:val="baseline"/>
        <w:rPr>
          <w:rFonts w:eastAsia="Times New Roman"/>
          <w:color w:val="000000"/>
          <w:sz w:val="17"/>
        </w:rPr>
      </w:pPr>
      <w:r>
        <w:rPr>
          <w:rFonts w:eastAsia="Times New Roman"/>
          <w:color w:val="000000"/>
          <w:sz w:val="17"/>
        </w:rPr>
        <w:t xml:space="preserve">Laws enacted in accordance with the provisions of this </w:t>
      </w:r>
      <w:r>
        <w:rPr>
          <w:rFonts w:ascii="Garamond" w:eastAsia="Garamond" w:hAnsi="Garamond"/>
          <w:color w:val="000000"/>
          <w:sz w:val="19"/>
        </w:rPr>
        <w:t xml:space="preserve">Basic Law shall, after countersignature, be certified by the </w:t>
      </w:r>
      <w:r>
        <w:rPr>
          <w:rFonts w:eastAsia="Times New Roman"/>
          <w:color w:val="000000"/>
          <w:sz w:val="17"/>
        </w:rPr>
        <w:t xml:space="preserve">Federal President and promulgated in the Federal Law </w:t>
      </w:r>
      <w:r>
        <w:rPr>
          <w:rFonts w:ascii="Garamond" w:eastAsia="Garamond" w:hAnsi="Garamond"/>
          <w:color w:val="000000"/>
          <w:sz w:val="19"/>
        </w:rPr>
        <w:t xml:space="preserve">Gazette. Statutory instruments shall be certified by the </w:t>
      </w:r>
      <w:r>
        <w:rPr>
          <w:rFonts w:eastAsia="Times New Roman"/>
          <w:color w:val="000000"/>
          <w:sz w:val="17"/>
        </w:rPr>
        <w:t>agency that issues them and, unless a law otherwise pro</w:t>
      </w:r>
      <w:r>
        <w:rPr>
          <w:rFonts w:eastAsia="Times New Roman"/>
          <w:color w:val="000000"/>
          <w:sz w:val="17"/>
        </w:rPr>
        <w:softHyphen/>
        <w:t>vides, shall be promulgated in the Federal Law Gazette.</w:t>
      </w:r>
    </w:p>
    <w:p w:rsidR="002D4AB2" w:rsidRDefault="0032131A">
      <w:pPr>
        <w:numPr>
          <w:ilvl w:val="0"/>
          <w:numId w:val="84"/>
        </w:numPr>
        <w:tabs>
          <w:tab w:val="clear" w:pos="216"/>
          <w:tab w:val="left" w:pos="360"/>
        </w:tabs>
        <w:spacing w:line="192" w:lineRule="exact"/>
        <w:ind w:left="432" w:right="288" w:hanging="288"/>
        <w:textAlignment w:val="baseline"/>
        <w:rPr>
          <w:rFonts w:eastAsia="Times New Roman"/>
          <w:color w:val="000000"/>
          <w:sz w:val="17"/>
        </w:rPr>
      </w:pPr>
      <w:r>
        <w:rPr>
          <w:rFonts w:eastAsia="Times New Roman"/>
          <w:color w:val="000000"/>
          <w:sz w:val="17"/>
        </w:rPr>
        <w:t>Every law or statutory instrument shall specify the date on which it shall take effect. In the absence of such a provision, it shall take effect on the fourteenth day after the day on which the Federal Law Gazette containing it was published.</w:t>
      </w:r>
    </w:p>
    <w:p w:rsidR="002D4AB2" w:rsidRDefault="002D4AB2">
      <w:pPr>
        <w:sectPr w:rsidR="002D4AB2">
          <w:pgSz w:w="5957" w:h="8390"/>
          <w:pgMar w:top="340" w:right="711" w:bottom="261" w:left="486" w:header="720" w:footer="720" w:gutter="0"/>
          <w:cols w:space="720"/>
        </w:sectPr>
      </w:pPr>
    </w:p>
    <w:p w:rsidR="002D4AB2" w:rsidRDefault="00084792">
      <w:pPr>
        <w:spacing w:before="10" w:line="305" w:lineRule="exact"/>
        <w:textAlignment w:val="baseline"/>
        <w:rPr>
          <w:rFonts w:eastAsia="Times New Roman"/>
          <w:color w:val="000000"/>
          <w:spacing w:val="-8"/>
          <w:sz w:val="27"/>
        </w:rPr>
      </w:pPr>
      <w:r>
        <w:lastRenderedPageBreak/>
        <w:pict>
          <v:shape id="_x0000_s1091" type="#_x0000_t202" style="position:absolute;margin-left:260pt;margin-top:387.55pt;width:16.85pt;height:8.45pt;z-index:-251662848;mso-wrap-distance-left:0;mso-wrap-distance-right:0;mso-position-horizontal-relative:page;mso-position-vertical-relative:page" filled="f" stroked="f">
            <v:textbox inset="0,0,0,0">
              <w:txbxContent>
                <w:p w:rsidR="0032131A" w:rsidRDefault="0032131A">
                  <w:pPr>
                    <w:spacing w:after="19" w:line="150" w:lineRule="exact"/>
                    <w:textAlignment w:val="baseline"/>
                    <w:rPr>
                      <w:rFonts w:eastAsia="Times New Roman"/>
                      <w:color w:val="000000"/>
                      <w:spacing w:val="32"/>
                      <w:sz w:val="13"/>
                    </w:rPr>
                  </w:pPr>
                  <w:r>
                    <w:rPr>
                      <w:rFonts w:eastAsia="Times New Roman"/>
                      <w:color w:val="000000"/>
                      <w:spacing w:val="32"/>
                      <w:sz w:val="13"/>
                    </w:rPr>
                    <w:t>69</w:t>
                  </w:r>
                </w:p>
              </w:txbxContent>
            </v:textbox>
            <w10:wrap type="square" anchorx="page" anchory="page"/>
          </v:shape>
        </w:pict>
      </w:r>
      <w:proofErr w:type="gramStart"/>
      <w:r w:rsidR="0032131A">
        <w:rPr>
          <w:rFonts w:eastAsia="Times New Roman"/>
          <w:color w:val="000000"/>
          <w:spacing w:val="-8"/>
          <w:sz w:val="27"/>
        </w:rPr>
        <w:t>VIII.</w:t>
      </w:r>
      <w:proofErr w:type="gramEnd"/>
    </w:p>
    <w:p w:rsidR="002D4AB2" w:rsidRDefault="0032131A">
      <w:pPr>
        <w:spacing w:line="305" w:lineRule="exact"/>
        <w:textAlignment w:val="baseline"/>
        <w:rPr>
          <w:rFonts w:eastAsia="Times New Roman"/>
          <w:color w:val="000000"/>
          <w:sz w:val="27"/>
        </w:rPr>
      </w:pPr>
      <w:r>
        <w:rPr>
          <w:rFonts w:eastAsia="Times New Roman"/>
          <w:color w:val="000000"/>
          <w:sz w:val="27"/>
        </w:rPr>
        <w:t>The Execution of Federal Laws and the Federal Administration</w:t>
      </w:r>
    </w:p>
    <w:p w:rsidR="002D4AB2" w:rsidRDefault="002D4AB2">
      <w:pPr>
        <w:sectPr w:rsidR="002D4AB2">
          <w:pgSz w:w="5957" w:h="8390"/>
          <w:pgMar w:top="320" w:right="1175" w:bottom="205" w:left="682" w:header="720" w:footer="720" w:gutter="0"/>
          <w:cols w:space="720"/>
        </w:sectPr>
      </w:pPr>
    </w:p>
    <w:p w:rsidR="002D4AB2" w:rsidRDefault="00084792">
      <w:pPr>
        <w:spacing w:before="12" w:line="192" w:lineRule="exact"/>
        <w:ind w:left="360"/>
        <w:textAlignment w:val="baseline"/>
        <w:rPr>
          <w:rFonts w:eastAsia="Times New Roman"/>
          <w:b/>
          <w:color w:val="000000"/>
          <w:spacing w:val="-3"/>
          <w:sz w:val="17"/>
        </w:rPr>
      </w:pPr>
      <w:r>
        <w:lastRenderedPageBreak/>
        <w:pict>
          <v:shape id="_x0000_s1090" type="#_x0000_t202" style="position:absolute;left:0;text-align:left;margin-left:43.45pt;margin-top:386.65pt;width:220.05pt;height:8.6pt;z-index:-251661824;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70</w:t>
                  </w:r>
                </w:p>
              </w:txbxContent>
            </v:textbox>
            <w10:wrap type="square" anchorx="page" anchory="page"/>
          </v:shape>
        </w:pict>
      </w:r>
      <w:r w:rsidR="0032131A">
        <w:rPr>
          <w:rFonts w:eastAsia="Times New Roman"/>
          <w:b/>
          <w:color w:val="000000"/>
          <w:spacing w:val="-3"/>
          <w:sz w:val="17"/>
        </w:rPr>
        <w:t>Article 83</w:t>
      </w:r>
    </w:p>
    <w:p w:rsidR="002D4AB2" w:rsidRDefault="0032131A">
      <w:pPr>
        <w:spacing w:before="8" w:line="192" w:lineRule="exact"/>
        <w:ind w:left="360"/>
        <w:textAlignment w:val="baseline"/>
        <w:rPr>
          <w:rFonts w:eastAsia="Times New Roman"/>
          <w:b/>
          <w:color w:val="000000"/>
          <w:spacing w:val="-1"/>
          <w:sz w:val="17"/>
        </w:rPr>
      </w:pPr>
      <w:r>
        <w:rPr>
          <w:rFonts w:eastAsia="Times New Roman"/>
          <w:b/>
          <w:color w:val="000000"/>
          <w:spacing w:val="-1"/>
          <w:sz w:val="17"/>
        </w:rPr>
        <w:t xml:space="preserve">[Execution by the </w:t>
      </w:r>
      <w:r>
        <w:rPr>
          <w:rFonts w:eastAsia="Times New Roman"/>
          <w:b/>
          <w:i/>
          <w:color w:val="000000"/>
          <w:spacing w:val="-1"/>
          <w:sz w:val="18"/>
        </w:rPr>
        <w:t>Länder</w:t>
      </w:r>
      <w:r>
        <w:rPr>
          <w:rFonts w:eastAsia="Times New Roman"/>
          <w:b/>
          <w:color w:val="000000"/>
          <w:spacing w:val="-1"/>
          <w:sz w:val="17"/>
        </w:rPr>
        <w:t>]</w:t>
      </w:r>
    </w:p>
    <w:p w:rsidR="002D4AB2" w:rsidRDefault="0032131A">
      <w:pPr>
        <w:spacing w:before="4" w:line="192" w:lineRule="exact"/>
        <w:ind w:left="360" w:right="288"/>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shall execute federal laws in their own right insofar as this Basic Law does not otherwise provide or permit.</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84</w:t>
      </w:r>
    </w:p>
    <w:p w:rsidR="002D4AB2" w:rsidRDefault="0032131A">
      <w:pPr>
        <w:spacing w:before="8" w:line="192" w:lineRule="exact"/>
        <w:ind w:left="360"/>
        <w:textAlignment w:val="baseline"/>
        <w:rPr>
          <w:rFonts w:eastAsia="Times New Roman"/>
          <w:b/>
          <w:color w:val="000000"/>
          <w:sz w:val="17"/>
        </w:rPr>
      </w:pPr>
      <w:r>
        <w:rPr>
          <w:rFonts w:eastAsia="Times New Roman"/>
          <w:b/>
          <w:color w:val="000000"/>
          <w:sz w:val="17"/>
        </w:rPr>
        <w:t>[</w:t>
      </w:r>
      <w:r>
        <w:rPr>
          <w:rFonts w:eastAsia="Times New Roman"/>
          <w:b/>
          <w:i/>
          <w:color w:val="000000"/>
          <w:sz w:val="18"/>
        </w:rPr>
        <w:t xml:space="preserve">Länder </w:t>
      </w:r>
      <w:r>
        <w:rPr>
          <w:rFonts w:eastAsia="Times New Roman"/>
          <w:b/>
          <w:color w:val="000000"/>
          <w:sz w:val="17"/>
        </w:rPr>
        <w:t>administration – Federal oversight]</w:t>
      </w:r>
    </w:p>
    <w:p w:rsidR="002D4AB2" w:rsidRDefault="0032131A">
      <w:pPr>
        <w:numPr>
          <w:ilvl w:val="0"/>
          <w:numId w:val="85"/>
        </w:numPr>
        <w:tabs>
          <w:tab w:val="clear" w:pos="216"/>
          <w:tab w:val="left" w:pos="288"/>
        </w:tabs>
        <w:spacing w:before="4" w:line="192" w:lineRule="exact"/>
        <w:ind w:left="360" w:hanging="288"/>
        <w:textAlignment w:val="baseline"/>
        <w:rPr>
          <w:rFonts w:eastAsia="Times New Roman"/>
          <w:color w:val="000000"/>
          <w:spacing w:val="4"/>
          <w:sz w:val="17"/>
        </w:rPr>
      </w:pPr>
      <w:r>
        <w:rPr>
          <w:rFonts w:eastAsia="Times New Roman"/>
          <w:color w:val="000000"/>
          <w:spacing w:val="4"/>
          <w:sz w:val="17"/>
        </w:rPr>
        <w:t xml:space="preserve">Where the </w:t>
      </w:r>
      <w:r>
        <w:rPr>
          <w:rFonts w:eastAsia="Times New Roman"/>
          <w:i/>
          <w:color w:val="000000"/>
          <w:spacing w:val="4"/>
          <w:sz w:val="17"/>
        </w:rPr>
        <w:t xml:space="preserve">Länder </w:t>
      </w:r>
      <w:r>
        <w:rPr>
          <w:rFonts w:eastAsia="Times New Roman"/>
          <w:color w:val="000000"/>
          <w:spacing w:val="4"/>
          <w:sz w:val="17"/>
        </w:rPr>
        <w:t>execute federal laws in their own right, they shall provide for the establishment of the requisite au</w:t>
      </w:r>
      <w:r>
        <w:rPr>
          <w:rFonts w:eastAsia="Times New Roman"/>
          <w:color w:val="000000"/>
          <w:spacing w:val="4"/>
          <w:sz w:val="17"/>
        </w:rPr>
        <w:softHyphen/>
        <w:t xml:space="preserve">thorities and regulate their administrative procedures. If federal laws provide otherwise, the </w:t>
      </w:r>
      <w:r>
        <w:rPr>
          <w:rFonts w:eastAsia="Times New Roman"/>
          <w:i/>
          <w:color w:val="000000"/>
          <w:spacing w:val="4"/>
          <w:sz w:val="17"/>
        </w:rPr>
        <w:t xml:space="preserve">Länder </w:t>
      </w:r>
      <w:r>
        <w:rPr>
          <w:rFonts w:eastAsia="Times New Roman"/>
          <w:color w:val="000000"/>
          <w:spacing w:val="4"/>
          <w:sz w:val="17"/>
        </w:rPr>
        <w:t>may enact devi</w:t>
      </w:r>
      <w:r>
        <w:rPr>
          <w:rFonts w:eastAsia="Times New Roman"/>
          <w:color w:val="000000"/>
          <w:spacing w:val="4"/>
          <w:sz w:val="17"/>
        </w:rPr>
        <w:softHyphen/>
        <w:t xml:space="preserve">ating regulations. If a </w:t>
      </w:r>
      <w:r>
        <w:rPr>
          <w:rFonts w:eastAsia="Times New Roman"/>
          <w:i/>
          <w:color w:val="000000"/>
          <w:spacing w:val="4"/>
          <w:sz w:val="17"/>
        </w:rPr>
        <w:t xml:space="preserve">Land </w:t>
      </w:r>
      <w:r>
        <w:rPr>
          <w:rFonts w:eastAsia="Times New Roman"/>
          <w:color w:val="000000"/>
          <w:spacing w:val="4"/>
          <w:sz w:val="17"/>
        </w:rPr>
        <w:t>has enacted a law pursuant to the second sentence, subsequent federal laws regulating the organisation of authorities and their administrative proce</w:t>
      </w:r>
      <w:r>
        <w:rPr>
          <w:rFonts w:eastAsia="Times New Roman"/>
          <w:color w:val="000000"/>
          <w:spacing w:val="4"/>
          <w:sz w:val="17"/>
        </w:rPr>
        <w:softHyphen/>
        <w:t>dure shall not be enacted until at least six months after their promulgation, provided that no other determination has been made with the consent of the Bundesrat. The third sentence of paragraph (2) of Article 72 shall apply accord</w:t>
      </w:r>
      <w:r>
        <w:rPr>
          <w:rFonts w:eastAsia="Times New Roman"/>
          <w:color w:val="000000"/>
          <w:spacing w:val="4"/>
          <w:sz w:val="17"/>
        </w:rPr>
        <w:softHyphen/>
        <w:t>ingly. In exceptional cases, owing to a special need for uni</w:t>
      </w:r>
      <w:r>
        <w:rPr>
          <w:rFonts w:eastAsia="Times New Roman"/>
          <w:color w:val="000000"/>
          <w:spacing w:val="4"/>
          <w:sz w:val="17"/>
        </w:rPr>
        <w:softHyphen/>
        <w:t>form federal legislation, the Federation may regulate the ad</w:t>
      </w:r>
      <w:r>
        <w:rPr>
          <w:rFonts w:eastAsia="Times New Roman"/>
          <w:color w:val="000000"/>
          <w:spacing w:val="4"/>
          <w:sz w:val="17"/>
        </w:rPr>
        <w:softHyphen/>
        <w:t xml:space="preserve">ministrative procedure with no possibility of separate </w:t>
      </w:r>
      <w:r>
        <w:rPr>
          <w:rFonts w:eastAsia="Times New Roman"/>
          <w:i/>
          <w:color w:val="000000"/>
          <w:spacing w:val="4"/>
          <w:sz w:val="17"/>
        </w:rPr>
        <w:t xml:space="preserve">Land </w:t>
      </w:r>
      <w:r>
        <w:rPr>
          <w:rFonts w:eastAsia="Times New Roman"/>
          <w:color w:val="000000"/>
          <w:spacing w:val="4"/>
          <w:sz w:val="17"/>
        </w:rPr>
        <w:t>legislation. Such laws shall require the consent of the Bun-desrat. Federal laws may not entrust municipalities and as</w:t>
      </w:r>
      <w:r>
        <w:rPr>
          <w:rFonts w:eastAsia="Times New Roman"/>
          <w:color w:val="000000"/>
          <w:spacing w:val="4"/>
          <w:sz w:val="17"/>
        </w:rPr>
        <w:softHyphen/>
        <w:t>sociations of municipalities with any tasks.</w:t>
      </w:r>
    </w:p>
    <w:p w:rsidR="002D4AB2" w:rsidRDefault="0032131A">
      <w:pPr>
        <w:numPr>
          <w:ilvl w:val="0"/>
          <w:numId w:val="85"/>
        </w:numPr>
        <w:tabs>
          <w:tab w:val="clear" w:pos="216"/>
          <w:tab w:val="left" w:pos="288"/>
        </w:tabs>
        <w:spacing w:line="192" w:lineRule="exact"/>
        <w:ind w:left="360" w:right="216" w:hanging="288"/>
        <w:textAlignment w:val="baseline"/>
        <w:rPr>
          <w:rFonts w:eastAsia="Times New Roman"/>
          <w:color w:val="000000"/>
          <w:sz w:val="17"/>
        </w:rPr>
      </w:pPr>
      <w:r>
        <w:rPr>
          <w:rFonts w:eastAsia="Times New Roman"/>
          <w:color w:val="000000"/>
          <w:sz w:val="17"/>
        </w:rPr>
        <w:t>The Federal Government, with the consent of the Bundes-rat, may issue general administrative rules.</w:t>
      </w:r>
    </w:p>
    <w:p w:rsidR="002D4AB2" w:rsidRDefault="0032131A">
      <w:pPr>
        <w:numPr>
          <w:ilvl w:val="0"/>
          <w:numId w:val="85"/>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The Federal Government shall exercise oversight to ensure that the </w:t>
      </w:r>
      <w:r>
        <w:rPr>
          <w:rFonts w:eastAsia="Times New Roman"/>
          <w:i/>
          <w:color w:val="000000"/>
          <w:spacing w:val="3"/>
          <w:sz w:val="17"/>
        </w:rPr>
        <w:t xml:space="preserve">Länder </w:t>
      </w:r>
      <w:r>
        <w:rPr>
          <w:rFonts w:eastAsia="Times New Roman"/>
          <w:color w:val="000000"/>
          <w:spacing w:val="3"/>
          <w:sz w:val="17"/>
        </w:rPr>
        <w:t xml:space="preserve">execute federal laws in accordance with the law. For this purpose the Federal Government may send commissioners to the highest </w:t>
      </w:r>
      <w:r>
        <w:rPr>
          <w:rFonts w:eastAsia="Times New Roman"/>
          <w:i/>
          <w:color w:val="000000"/>
          <w:spacing w:val="3"/>
          <w:sz w:val="17"/>
        </w:rPr>
        <w:t xml:space="preserve">Land </w:t>
      </w:r>
      <w:r>
        <w:rPr>
          <w:rFonts w:eastAsia="Times New Roman"/>
          <w:color w:val="000000"/>
          <w:spacing w:val="3"/>
          <w:sz w:val="17"/>
        </w:rPr>
        <w:t>authorities and, with their consent or, where such consent is refused, with the consent of the Bundesrat, also to subordinate authorities.</w:t>
      </w:r>
    </w:p>
    <w:p w:rsidR="002D4AB2" w:rsidRDefault="0032131A">
      <w:pPr>
        <w:numPr>
          <w:ilvl w:val="0"/>
          <w:numId w:val="85"/>
        </w:numPr>
        <w:tabs>
          <w:tab w:val="clear" w:pos="216"/>
          <w:tab w:val="left" w:pos="288"/>
        </w:tabs>
        <w:spacing w:line="192" w:lineRule="exact"/>
        <w:ind w:left="360" w:right="72" w:hanging="288"/>
        <w:textAlignment w:val="baseline"/>
        <w:rPr>
          <w:rFonts w:ascii="Garamond" w:eastAsia="Garamond" w:hAnsi="Garamond"/>
          <w:color w:val="000000"/>
          <w:sz w:val="19"/>
        </w:rPr>
      </w:pPr>
      <w:r>
        <w:rPr>
          <w:rFonts w:ascii="Garamond" w:eastAsia="Garamond" w:hAnsi="Garamond"/>
          <w:color w:val="000000"/>
          <w:sz w:val="19"/>
        </w:rPr>
        <w:t xml:space="preserve">Should any deficiencies that the Federal Government has identified in the execution of federal laws in the </w:t>
      </w:r>
      <w:r>
        <w:rPr>
          <w:rFonts w:eastAsia="Times New Roman"/>
          <w:i/>
          <w:color w:val="000000"/>
          <w:sz w:val="17"/>
        </w:rPr>
        <w:t xml:space="preserve">Länder </w:t>
      </w:r>
      <w:r>
        <w:rPr>
          <w:rFonts w:eastAsia="Times New Roman"/>
          <w:color w:val="000000"/>
          <w:sz w:val="17"/>
        </w:rPr>
        <w:t xml:space="preserve">not be corrected, the Bundesrat, on application of the Federal Government or of the </w:t>
      </w:r>
      <w:r>
        <w:rPr>
          <w:rFonts w:eastAsia="Times New Roman"/>
          <w:i/>
          <w:color w:val="000000"/>
          <w:sz w:val="17"/>
        </w:rPr>
        <w:t xml:space="preserve">Land </w:t>
      </w:r>
      <w:r>
        <w:rPr>
          <w:rFonts w:eastAsia="Times New Roman"/>
          <w:color w:val="000000"/>
          <w:sz w:val="17"/>
        </w:rPr>
        <w:t>concerned, shall decide whether</w:t>
      </w:r>
    </w:p>
    <w:p w:rsidR="002D4AB2" w:rsidRDefault="002D4AB2">
      <w:pPr>
        <w:sectPr w:rsidR="002D4AB2">
          <w:pgSz w:w="5957" w:h="8390"/>
          <w:pgMar w:top="340" w:right="637" w:bottom="261" w:left="560" w:header="720" w:footer="720" w:gutter="0"/>
          <w:cols w:space="720"/>
        </w:sectPr>
      </w:pPr>
    </w:p>
    <w:p w:rsidR="002D4AB2" w:rsidRDefault="00084792">
      <w:pPr>
        <w:spacing w:before="26" w:line="192" w:lineRule="exact"/>
        <w:ind w:left="360" w:right="288"/>
        <w:textAlignment w:val="baseline"/>
        <w:rPr>
          <w:rFonts w:eastAsia="Times New Roman"/>
          <w:color w:val="000000"/>
          <w:sz w:val="17"/>
        </w:rPr>
      </w:pPr>
      <w:r>
        <w:lastRenderedPageBreak/>
        <w:pict>
          <v:shape id="_x0000_s1089" type="#_x0000_t202" style="position:absolute;left:0;text-align:left;margin-left:51.85pt;margin-top:386.65pt;width:220.05pt;height:8.6pt;z-index:-251660800;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71</w:t>
                  </w:r>
                </w:p>
              </w:txbxContent>
            </v:textbox>
            <w10:wrap type="square" anchorx="page" anchory="page"/>
          </v:shape>
        </w:pict>
      </w:r>
      <w:proofErr w:type="gramStart"/>
      <w:r w:rsidR="0032131A">
        <w:rPr>
          <w:rFonts w:eastAsia="Times New Roman"/>
          <w:color w:val="000000"/>
          <w:sz w:val="17"/>
        </w:rPr>
        <w:t>that</w:t>
      </w:r>
      <w:proofErr w:type="gramEnd"/>
      <w:r w:rsidR="0032131A">
        <w:rPr>
          <w:rFonts w:eastAsia="Times New Roman"/>
          <w:color w:val="000000"/>
          <w:sz w:val="17"/>
        </w:rPr>
        <w:t xml:space="preserve"> </w:t>
      </w:r>
      <w:r w:rsidR="0032131A">
        <w:rPr>
          <w:rFonts w:eastAsia="Times New Roman"/>
          <w:i/>
          <w:color w:val="000000"/>
          <w:sz w:val="17"/>
        </w:rPr>
        <w:t xml:space="preserve">Land </w:t>
      </w:r>
      <w:r w:rsidR="0032131A">
        <w:rPr>
          <w:rFonts w:eastAsia="Times New Roman"/>
          <w:color w:val="000000"/>
          <w:sz w:val="17"/>
        </w:rPr>
        <w:t>has violated the law. The decision of the Bun-desrat may be challenged in the Federal Constitutional Court.</w:t>
      </w:r>
    </w:p>
    <w:p w:rsidR="002D4AB2" w:rsidRDefault="0032131A">
      <w:pPr>
        <w:numPr>
          <w:ilvl w:val="0"/>
          <w:numId w:val="86"/>
        </w:numPr>
        <w:tabs>
          <w:tab w:val="clear" w:pos="216"/>
          <w:tab w:val="left" w:pos="288"/>
        </w:tabs>
        <w:spacing w:line="192" w:lineRule="exact"/>
        <w:ind w:left="360" w:right="144" w:hanging="288"/>
        <w:textAlignment w:val="baseline"/>
        <w:rPr>
          <w:rFonts w:eastAsia="Times New Roman"/>
          <w:color w:val="000000"/>
          <w:spacing w:val="3"/>
          <w:sz w:val="17"/>
        </w:rPr>
      </w:pPr>
      <w:r>
        <w:rPr>
          <w:rFonts w:eastAsia="Times New Roman"/>
          <w:color w:val="000000"/>
          <w:spacing w:val="3"/>
          <w:sz w:val="17"/>
        </w:rPr>
        <w:t>With a view to the execution of federal laws, the Federal Government may be authorised by a federal law requiring the consent of the Bundesrat to issue instructions in partic</w:t>
      </w:r>
      <w:r>
        <w:rPr>
          <w:rFonts w:eastAsia="Times New Roman"/>
          <w:color w:val="000000"/>
          <w:spacing w:val="3"/>
          <w:sz w:val="17"/>
        </w:rPr>
        <w:softHyphen/>
        <w:t xml:space="preserve">ular cases. They shall be addressed to the highest </w:t>
      </w:r>
      <w:r>
        <w:rPr>
          <w:rFonts w:eastAsia="Times New Roman"/>
          <w:i/>
          <w:color w:val="000000"/>
          <w:spacing w:val="3"/>
          <w:sz w:val="17"/>
        </w:rPr>
        <w:t xml:space="preserve">Land </w:t>
      </w:r>
      <w:r>
        <w:rPr>
          <w:rFonts w:eastAsia="Times New Roman"/>
          <w:color w:val="000000"/>
          <w:spacing w:val="3"/>
          <w:sz w:val="17"/>
        </w:rPr>
        <w:t>au</w:t>
      </w:r>
      <w:r>
        <w:rPr>
          <w:rFonts w:eastAsia="Times New Roman"/>
          <w:color w:val="000000"/>
          <w:spacing w:val="3"/>
          <w:sz w:val="17"/>
        </w:rPr>
        <w:softHyphen/>
        <w:t>thorities unless the Federal Government considers the mat</w:t>
      </w:r>
      <w:r>
        <w:rPr>
          <w:rFonts w:eastAsia="Times New Roman"/>
          <w:color w:val="000000"/>
          <w:spacing w:val="3"/>
          <w:sz w:val="17"/>
        </w:rPr>
        <w:softHyphen/>
        <w:t>ter urgent.</w:t>
      </w:r>
    </w:p>
    <w:p w:rsidR="002D4AB2" w:rsidRDefault="0032131A">
      <w:pPr>
        <w:spacing w:before="179" w:line="192" w:lineRule="exact"/>
        <w:ind w:left="360"/>
        <w:textAlignment w:val="baseline"/>
        <w:rPr>
          <w:rFonts w:eastAsia="Times New Roman"/>
          <w:b/>
          <w:color w:val="000000"/>
          <w:spacing w:val="-3"/>
          <w:sz w:val="17"/>
        </w:rPr>
      </w:pPr>
      <w:r>
        <w:rPr>
          <w:rFonts w:eastAsia="Times New Roman"/>
          <w:b/>
          <w:color w:val="000000"/>
          <w:spacing w:val="-3"/>
          <w:sz w:val="17"/>
        </w:rPr>
        <w:t>Article 85</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 xml:space="preserve">[Execution by the </w:t>
      </w:r>
      <w:r>
        <w:rPr>
          <w:rFonts w:eastAsia="Times New Roman"/>
          <w:b/>
          <w:i/>
          <w:color w:val="000000"/>
          <w:sz w:val="18"/>
        </w:rPr>
        <w:t xml:space="preserve">Länder </w:t>
      </w:r>
      <w:r>
        <w:rPr>
          <w:rFonts w:eastAsia="Times New Roman"/>
          <w:b/>
          <w:color w:val="000000"/>
          <w:sz w:val="17"/>
        </w:rPr>
        <w:t>on federal commission]</w:t>
      </w:r>
    </w:p>
    <w:p w:rsidR="002D4AB2" w:rsidRDefault="0032131A">
      <w:pPr>
        <w:numPr>
          <w:ilvl w:val="0"/>
          <w:numId w:val="87"/>
        </w:numPr>
        <w:tabs>
          <w:tab w:val="clear" w:pos="216"/>
          <w:tab w:val="left" w:pos="288"/>
        </w:tabs>
        <w:spacing w:before="6" w:line="192" w:lineRule="exact"/>
        <w:ind w:left="360" w:right="144" w:hanging="288"/>
        <w:textAlignment w:val="baseline"/>
        <w:rPr>
          <w:rFonts w:eastAsia="Times New Roman"/>
          <w:color w:val="000000"/>
          <w:spacing w:val="3"/>
          <w:sz w:val="17"/>
        </w:rPr>
      </w:pPr>
      <w:r>
        <w:rPr>
          <w:rFonts w:eastAsia="Times New Roman"/>
          <w:color w:val="000000"/>
          <w:spacing w:val="3"/>
          <w:sz w:val="17"/>
        </w:rPr>
        <w:t xml:space="preserve">Where the </w:t>
      </w:r>
      <w:r>
        <w:rPr>
          <w:rFonts w:eastAsia="Times New Roman"/>
          <w:i/>
          <w:color w:val="000000"/>
          <w:spacing w:val="3"/>
          <w:sz w:val="17"/>
        </w:rPr>
        <w:t xml:space="preserve">Länder </w:t>
      </w:r>
      <w:r>
        <w:rPr>
          <w:rFonts w:eastAsia="Times New Roman"/>
          <w:color w:val="000000"/>
          <w:spacing w:val="3"/>
          <w:sz w:val="17"/>
        </w:rPr>
        <w:t>execute federal laws on federal commis</w:t>
      </w:r>
      <w:r>
        <w:rPr>
          <w:rFonts w:eastAsia="Times New Roman"/>
          <w:color w:val="000000"/>
          <w:spacing w:val="3"/>
          <w:sz w:val="17"/>
        </w:rPr>
        <w:softHyphen/>
        <w:t>sion, establishment of the authorities shall remain the con</w:t>
      </w:r>
      <w:r>
        <w:rPr>
          <w:rFonts w:eastAsia="Times New Roman"/>
          <w:color w:val="000000"/>
          <w:spacing w:val="3"/>
          <w:sz w:val="17"/>
        </w:rPr>
        <w:softHyphen/>
        <w:t xml:space="preserve">cern of the </w:t>
      </w:r>
      <w:r>
        <w:rPr>
          <w:rFonts w:eastAsia="Times New Roman"/>
          <w:i/>
          <w:color w:val="000000"/>
          <w:spacing w:val="3"/>
          <w:sz w:val="17"/>
        </w:rPr>
        <w:t>Länder</w:t>
      </w:r>
      <w:r>
        <w:rPr>
          <w:rFonts w:eastAsia="Times New Roman"/>
          <w:color w:val="000000"/>
          <w:spacing w:val="3"/>
          <w:sz w:val="17"/>
        </w:rPr>
        <w:t>, except insofar as federal laws enacted with the consent of the Bundesrat otherwise provide. Fed</w:t>
      </w:r>
      <w:r>
        <w:rPr>
          <w:rFonts w:eastAsia="Times New Roman"/>
          <w:color w:val="000000"/>
          <w:spacing w:val="3"/>
          <w:sz w:val="17"/>
        </w:rPr>
        <w:softHyphen/>
        <w:t>eral laws may not entrust municipalities and associations of municipalities with any tasks.</w:t>
      </w:r>
    </w:p>
    <w:p w:rsidR="002D4AB2" w:rsidRDefault="0032131A">
      <w:pPr>
        <w:numPr>
          <w:ilvl w:val="0"/>
          <w:numId w:val="87"/>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The Federal Government, with the consent of the Bundes-rat, may issue general administrative rules. It may provide for the uniform training of civil servants and other salaried public employees. The heads of intermediate authorities shall be appointed with its approval.</w:t>
      </w:r>
    </w:p>
    <w:p w:rsidR="002D4AB2" w:rsidRDefault="0032131A">
      <w:pPr>
        <w:numPr>
          <w:ilvl w:val="0"/>
          <w:numId w:val="87"/>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Land </w:t>
      </w:r>
      <w:r>
        <w:rPr>
          <w:rFonts w:eastAsia="Times New Roman"/>
          <w:color w:val="000000"/>
          <w:sz w:val="17"/>
        </w:rPr>
        <w:t xml:space="preserve">authorities shall be subject to instructions from the competent highest federal authorities. Such instructions shall be addressed to the highest </w:t>
      </w:r>
      <w:r>
        <w:rPr>
          <w:rFonts w:eastAsia="Times New Roman"/>
          <w:i/>
          <w:color w:val="000000"/>
          <w:sz w:val="17"/>
        </w:rPr>
        <w:t xml:space="preserve">Land </w:t>
      </w:r>
      <w:r>
        <w:rPr>
          <w:rFonts w:eastAsia="Times New Roman"/>
          <w:color w:val="000000"/>
          <w:sz w:val="17"/>
        </w:rPr>
        <w:t>authorities unless the Federal Government considers the matter urgent. Imple</w:t>
      </w:r>
      <w:r>
        <w:rPr>
          <w:rFonts w:eastAsia="Times New Roman"/>
          <w:color w:val="000000"/>
          <w:sz w:val="17"/>
        </w:rPr>
        <w:softHyphen/>
        <w:t>mentation of the instructions shall be ensured by the high</w:t>
      </w:r>
      <w:r>
        <w:rPr>
          <w:rFonts w:eastAsia="Times New Roman"/>
          <w:color w:val="000000"/>
          <w:sz w:val="17"/>
        </w:rPr>
        <w:softHyphen/>
        <w:t xml:space="preserve">est </w:t>
      </w:r>
      <w:r>
        <w:rPr>
          <w:rFonts w:eastAsia="Times New Roman"/>
          <w:i/>
          <w:color w:val="000000"/>
          <w:sz w:val="17"/>
        </w:rPr>
        <w:t xml:space="preserve">Land </w:t>
      </w:r>
      <w:r>
        <w:rPr>
          <w:rFonts w:eastAsia="Times New Roman"/>
          <w:color w:val="000000"/>
          <w:sz w:val="17"/>
        </w:rPr>
        <w:t>authorities.</w:t>
      </w:r>
    </w:p>
    <w:p w:rsidR="002D4AB2" w:rsidRDefault="0032131A">
      <w:pPr>
        <w:numPr>
          <w:ilvl w:val="0"/>
          <w:numId w:val="87"/>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Federal oversight shall extend to the legality and appropri</w:t>
      </w:r>
      <w:r>
        <w:rPr>
          <w:rFonts w:eastAsia="Times New Roman"/>
          <w:color w:val="000000"/>
          <w:sz w:val="17"/>
        </w:rPr>
        <w:softHyphen/>
        <w:t>ateness of execution. For this purpose the Federal Govern</w:t>
      </w:r>
      <w:r>
        <w:rPr>
          <w:rFonts w:eastAsia="Times New Roman"/>
          <w:color w:val="000000"/>
          <w:sz w:val="17"/>
        </w:rPr>
        <w:softHyphen/>
        <w:t>ment may require the submission of reports and documents and send commissioners to all authorities.</w:t>
      </w:r>
    </w:p>
    <w:p w:rsidR="002D4AB2" w:rsidRDefault="002D4AB2">
      <w:pPr>
        <w:sectPr w:rsidR="002D4AB2">
          <w:pgSz w:w="5957" w:h="8390"/>
          <w:pgMar w:top="340" w:right="467" w:bottom="261" w:left="730" w:header="720" w:footer="720" w:gutter="0"/>
          <w:cols w:space="720"/>
        </w:sectPr>
      </w:pPr>
    </w:p>
    <w:p w:rsidR="002D4AB2" w:rsidRDefault="00084792">
      <w:pPr>
        <w:spacing w:before="11" w:line="192" w:lineRule="exact"/>
        <w:ind w:left="360" w:right="72"/>
        <w:textAlignment w:val="baseline"/>
        <w:rPr>
          <w:rFonts w:eastAsia="Times New Roman"/>
          <w:b/>
          <w:color w:val="000000"/>
          <w:spacing w:val="-3"/>
          <w:sz w:val="17"/>
        </w:rPr>
      </w:pPr>
      <w:r>
        <w:lastRenderedPageBreak/>
        <w:pict>
          <v:shape id="_x0000_s1088" type="#_x0000_t202" style="position:absolute;left:0;text-align:left;margin-left:43.45pt;margin-top:386.65pt;width:219.85pt;height:8.6pt;z-index:-251659776;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72</w:t>
                  </w:r>
                </w:p>
              </w:txbxContent>
            </v:textbox>
            <w10:wrap type="square" anchorx="page" anchory="page"/>
          </v:shape>
        </w:pict>
      </w:r>
      <w:r w:rsidR="0032131A">
        <w:rPr>
          <w:rFonts w:eastAsia="Times New Roman"/>
          <w:b/>
          <w:color w:val="000000"/>
          <w:spacing w:val="-3"/>
          <w:sz w:val="17"/>
        </w:rPr>
        <w:t>Article 86</w:t>
      </w:r>
    </w:p>
    <w:p w:rsidR="002D4AB2" w:rsidRDefault="0032131A">
      <w:pPr>
        <w:spacing w:line="192" w:lineRule="exact"/>
        <w:ind w:left="360" w:right="72"/>
        <w:textAlignment w:val="baseline"/>
        <w:rPr>
          <w:rFonts w:eastAsia="Times New Roman"/>
          <w:b/>
          <w:color w:val="000000"/>
          <w:sz w:val="17"/>
        </w:rPr>
      </w:pPr>
      <w:r>
        <w:rPr>
          <w:rFonts w:eastAsia="Times New Roman"/>
          <w:b/>
          <w:color w:val="000000"/>
          <w:sz w:val="17"/>
        </w:rPr>
        <w:t>[Federal administration]</w:t>
      </w:r>
    </w:p>
    <w:p w:rsidR="002D4AB2" w:rsidRDefault="0032131A">
      <w:pPr>
        <w:spacing w:before="14" w:line="192" w:lineRule="exact"/>
        <w:ind w:left="360" w:right="72"/>
        <w:textAlignment w:val="baseline"/>
        <w:rPr>
          <w:rFonts w:eastAsia="Times New Roman"/>
          <w:color w:val="000000"/>
          <w:sz w:val="17"/>
        </w:rPr>
      </w:pPr>
      <w:r>
        <w:rPr>
          <w:rFonts w:eastAsia="Times New Roman"/>
          <w:color w:val="000000"/>
          <w:sz w:val="17"/>
        </w:rPr>
        <w:t>Where the Federation executes laws through its own ad</w:t>
      </w:r>
      <w:r>
        <w:rPr>
          <w:rFonts w:eastAsia="Times New Roman"/>
          <w:color w:val="000000"/>
          <w:sz w:val="17"/>
        </w:rPr>
        <w:softHyphen/>
        <w:t>ministrative authorities or through federal corporations or institutions established under public law, the Federal Gov</w:t>
      </w:r>
      <w:r>
        <w:rPr>
          <w:rFonts w:eastAsia="Times New Roman"/>
          <w:color w:val="000000"/>
          <w:sz w:val="17"/>
        </w:rPr>
        <w:softHyphen/>
        <w:t>ernment shall, insofar as the law in question contains no special provision, issue general administrative rules. The Federal Government shall provide for the establishment of the authorities insofar as the law in question does not oth</w:t>
      </w:r>
      <w:r>
        <w:rPr>
          <w:rFonts w:eastAsia="Times New Roman"/>
          <w:color w:val="000000"/>
          <w:sz w:val="17"/>
        </w:rPr>
        <w:softHyphen/>
        <w:t>erwise provide.</w:t>
      </w:r>
    </w:p>
    <w:p w:rsidR="002D4AB2" w:rsidRDefault="0032131A">
      <w:pPr>
        <w:spacing w:before="178" w:line="192" w:lineRule="exact"/>
        <w:ind w:left="360" w:right="3672"/>
        <w:textAlignment w:val="baseline"/>
        <w:rPr>
          <w:rFonts w:eastAsia="Times New Roman"/>
          <w:b/>
          <w:color w:val="000000"/>
          <w:sz w:val="17"/>
        </w:rPr>
      </w:pPr>
      <w:r>
        <w:rPr>
          <w:rFonts w:eastAsia="Times New Roman"/>
          <w:b/>
          <w:color w:val="000000"/>
          <w:sz w:val="17"/>
        </w:rPr>
        <w:t>Article 87 [Matters]</w:t>
      </w:r>
    </w:p>
    <w:p w:rsidR="002D4AB2" w:rsidRDefault="0032131A">
      <w:pPr>
        <w:numPr>
          <w:ilvl w:val="0"/>
          <w:numId w:val="88"/>
        </w:numPr>
        <w:tabs>
          <w:tab w:val="clear" w:pos="216"/>
          <w:tab w:val="left" w:pos="288"/>
        </w:tabs>
        <w:spacing w:before="14" w:line="192" w:lineRule="exact"/>
        <w:ind w:left="360" w:right="72" w:hanging="288"/>
        <w:textAlignment w:val="baseline"/>
        <w:rPr>
          <w:rFonts w:ascii="Garamond" w:eastAsia="Garamond" w:hAnsi="Garamond"/>
          <w:color w:val="000000"/>
          <w:sz w:val="19"/>
        </w:rPr>
      </w:pPr>
      <w:r>
        <w:rPr>
          <w:rFonts w:ascii="Garamond" w:eastAsia="Garamond" w:hAnsi="Garamond"/>
          <w:color w:val="000000"/>
          <w:sz w:val="19"/>
        </w:rPr>
        <w:t xml:space="preserve">The </w:t>
      </w:r>
      <w:proofErr w:type="gramStart"/>
      <w:r>
        <w:rPr>
          <w:rFonts w:ascii="Garamond" w:eastAsia="Garamond" w:hAnsi="Garamond"/>
          <w:color w:val="000000"/>
          <w:sz w:val="19"/>
        </w:rPr>
        <w:t>foreign service</w:t>
      </w:r>
      <w:proofErr w:type="gramEnd"/>
      <w:r>
        <w:rPr>
          <w:rFonts w:ascii="Garamond" w:eastAsia="Garamond" w:hAnsi="Garamond"/>
          <w:color w:val="000000"/>
          <w:sz w:val="19"/>
        </w:rPr>
        <w:t xml:space="preserve">, the federal financial administration, </w:t>
      </w:r>
      <w:r>
        <w:rPr>
          <w:rFonts w:eastAsia="Times New Roman"/>
          <w:color w:val="000000"/>
          <w:sz w:val="17"/>
        </w:rPr>
        <w:t>and, in accordance with the provisions of Article 89, the administration of federal waterways and shipping shall be conducted by federal administrative authorities with their own administrative substructures. A federal law may estab</w:t>
      </w:r>
      <w:r>
        <w:rPr>
          <w:rFonts w:eastAsia="Times New Roman"/>
          <w:color w:val="000000"/>
          <w:sz w:val="17"/>
        </w:rPr>
        <w:softHyphen/>
      </w:r>
      <w:r>
        <w:rPr>
          <w:rFonts w:ascii="Garamond" w:eastAsia="Garamond" w:hAnsi="Garamond"/>
          <w:color w:val="000000"/>
          <w:sz w:val="19"/>
        </w:rPr>
        <w:t xml:space="preserve">lish Federal Border Police authorities and central offices for </w:t>
      </w:r>
      <w:r>
        <w:rPr>
          <w:rFonts w:eastAsia="Times New Roman"/>
          <w:color w:val="000000"/>
          <w:sz w:val="17"/>
        </w:rPr>
        <w:t>police information and communications, for the criminal police, and for the compilation of data for purposes of pro</w:t>
      </w:r>
      <w:r>
        <w:rPr>
          <w:rFonts w:eastAsia="Times New Roman"/>
          <w:color w:val="000000"/>
          <w:sz w:val="17"/>
        </w:rPr>
        <w:softHyphen/>
        <w:t>tection of the constitution and of protection against activi</w:t>
      </w:r>
      <w:r>
        <w:rPr>
          <w:rFonts w:eastAsia="Times New Roman"/>
          <w:color w:val="000000"/>
          <w:sz w:val="17"/>
        </w:rPr>
        <w:softHyphen/>
        <w:t>ties within the federal territory which, through the use of force or acts preparatory to the use of force, endanger the external interests of the Federal Republic of Germany.</w:t>
      </w:r>
    </w:p>
    <w:p w:rsidR="002D4AB2" w:rsidRDefault="0032131A">
      <w:pPr>
        <w:numPr>
          <w:ilvl w:val="0"/>
          <w:numId w:val="88"/>
        </w:numPr>
        <w:tabs>
          <w:tab w:val="clear" w:pos="216"/>
          <w:tab w:val="left" w:pos="288"/>
        </w:tabs>
        <w:spacing w:line="192" w:lineRule="exact"/>
        <w:ind w:left="360" w:right="72" w:hanging="288"/>
        <w:textAlignment w:val="baseline"/>
        <w:rPr>
          <w:rFonts w:eastAsia="Times New Roman"/>
          <w:color w:val="000000"/>
          <w:spacing w:val="1"/>
          <w:sz w:val="17"/>
        </w:rPr>
      </w:pPr>
      <w:r>
        <w:rPr>
          <w:rFonts w:eastAsia="Times New Roman"/>
          <w:color w:val="000000"/>
          <w:spacing w:val="1"/>
          <w:sz w:val="17"/>
        </w:rPr>
        <w:t>Social insurance institutions whose jurisdiction extends be</w:t>
      </w:r>
      <w:r>
        <w:rPr>
          <w:rFonts w:eastAsia="Times New Roman"/>
          <w:color w:val="000000"/>
          <w:spacing w:val="1"/>
          <w:sz w:val="17"/>
        </w:rPr>
        <w:softHyphen/>
        <w:t xml:space="preserve">yond the territory of a single </w:t>
      </w:r>
      <w:r>
        <w:rPr>
          <w:rFonts w:eastAsia="Times New Roman"/>
          <w:i/>
          <w:color w:val="000000"/>
          <w:spacing w:val="1"/>
          <w:sz w:val="17"/>
        </w:rPr>
        <w:t xml:space="preserve">Land </w:t>
      </w:r>
      <w:r>
        <w:rPr>
          <w:rFonts w:eastAsia="Times New Roman"/>
          <w:color w:val="000000"/>
          <w:spacing w:val="1"/>
          <w:sz w:val="17"/>
        </w:rPr>
        <w:t>shall be administered as federal corporations under public law. Social insurance in</w:t>
      </w:r>
      <w:r>
        <w:rPr>
          <w:rFonts w:eastAsia="Times New Roman"/>
          <w:color w:val="000000"/>
          <w:spacing w:val="1"/>
          <w:sz w:val="17"/>
        </w:rPr>
        <w:softHyphen/>
        <w:t xml:space="preserve">stitutions whose jurisdiction extends beyond the territory of a single </w:t>
      </w:r>
      <w:r>
        <w:rPr>
          <w:rFonts w:eastAsia="Times New Roman"/>
          <w:i/>
          <w:color w:val="000000"/>
          <w:spacing w:val="1"/>
          <w:sz w:val="17"/>
        </w:rPr>
        <w:t xml:space="preserve">Land </w:t>
      </w:r>
      <w:r>
        <w:rPr>
          <w:rFonts w:eastAsia="Times New Roman"/>
          <w:color w:val="000000"/>
          <w:spacing w:val="1"/>
          <w:sz w:val="17"/>
        </w:rPr>
        <w:t xml:space="preserve">but not beyond that of three </w:t>
      </w:r>
      <w:r>
        <w:rPr>
          <w:rFonts w:eastAsia="Times New Roman"/>
          <w:i/>
          <w:color w:val="000000"/>
          <w:spacing w:val="1"/>
          <w:sz w:val="17"/>
        </w:rPr>
        <w:t xml:space="preserve">Länder </w:t>
      </w:r>
      <w:r>
        <w:rPr>
          <w:rFonts w:eastAsia="Times New Roman"/>
          <w:color w:val="000000"/>
          <w:spacing w:val="1"/>
          <w:sz w:val="17"/>
        </w:rPr>
        <w:t xml:space="preserve">shall, </w:t>
      </w:r>
      <w:r>
        <w:rPr>
          <w:rFonts w:ascii="Garamond" w:eastAsia="Garamond" w:hAnsi="Garamond"/>
          <w:color w:val="000000"/>
          <w:spacing w:val="1"/>
          <w:sz w:val="19"/>
        </w:rPr>
        <w:t>notwithstanding the first sentence of this paragraph, be ad</w:t>
      </w:r>
      <w:r>
        <w:rPr>
          <w:rFonts w:eastAsia="Times New Roman"/>
          <w:color w:val="000000"/>
          <w:spacing w:val="1"/>
          <w:sz w:val="17"/>
        </w:rPr>
        <w:softHyphen/>
        <w:t xml:space="preserve">ministered as </w:t>
      </w:r>
      <w:r>
        <w:rPr>
          <w:rFonts w:eastAsia="Times New Roman"/>
          <w:i/>
          <w:color w:val="000000"/>
          <w:spacing w:val="1"/>
          <w:sz w:val="17"/>
        </w:rPr>
        <w:t xml:space="preserve">Land </w:t>
      </w:r>
      <w:r>
        <w:rPr>
          <w:rFonts w:eastAsia="Times New Roman"/>
          <w:color w:val="000000"/>
          <w:spacing w:val="1"/>
          <w:sz w:val="17"/>
        </w:rPr>
        <w:t xml:space="preserve">corporations under public law, if the </w:t>
      </w:r>
      <w:r>
        <w:rPr>
          <w:rFonts w:eastAsia="Times New Roman"/>
          <w:i/>
          <w:color w:val="000000"/>
          <w:spacing w:val="1"/>
          <w:sz w:val="17"/>
        </w:rPr>
        <w:t xml:space="preserve">Länder </w:t>
      </w:r>
      <w:r>
        <w:rPr>
          <w:rFonts w:ascii="Garamond" w:eastAsia="Garamond" w:hAnsi="Garamond"/>
          <w:color w:val="000000"/>
          <w:spacing w:val="1"/>
          <w:sz w:val="19"/>
        </w:rPr>
        <w:t xml:space="preserve">concerned have specified which </w:t>
      </w:r>
      <w:r>
        <w:rPr>
          <w:rFonts w:eastAsia="Times New Roman"/>
          <w:i/>
          <w:color w:val="000000"/>
          <w:spacing w:val="1"/>
          <w:sz w:val="17"/>
        </w:rPr>
        <w:t xml:space="preserve">Land </w:t>
      </w:r>
      <w:r>
        <w:rPr>
          <w:rFonts w:eastAsia="Times New Roman"/>
          <w:color w:val="000000"/>
          <w:spacing w:val="1"/>
          <w:sz w:val="17"/>
        </w:rPr>
        <w:t>shall exercise supervisory authority.</w:t>
      </w:r>
    </w:p>
    <w:p w:rsidR="002D4AB2" w:rsidRDefault="0032131A">
      <w:pPr>
        <w:numPr>
          <w:ilvl w:val="0"/>
          <w:numId w:val="88"/>
        </w:numPr>
        <w:tabs>
          <w:tab w:val="clear" w:pos="216"/>
          <w:tab w:val="left" w:pos="288"/>
        </w:tabs>
        <w:spacing w:line="192" w:lineRule="exact"/>
        <w:ind w:left="360" w:right="216" w:hanging="288"/>
        <w:textAlignment w:val="baseline"/>
        <w:rPr>
          <w:rFonts w:eastAsia="Times New Roman"/>
          <w:color w:val="000000"/>
          <w:sz w:val="17"/>
        </w:rPr>
      </w:pPr>
      <w:r>
        <w:rPr>
          <w:rFonts w:eastAsia="Times New Roman"/>
          <w:color w:val="000000"/>
          <w:sz w:val="17"/>
        </w:rPr>
        <w:t>In addition, autonomous federal higher authorities as well as new federal corporations and institutions under public law may be established by a federal law for matters on</w:t>
      </w:r>
    </w:p>
    <w:p w:rsidR="002D4AB2" w:rsidRDefault="002D4AB2">
      <w:pPr>
        <w:sectPr w:rsidR="002D4AB2">
          <w:pgSz w:w="5957" w:h="8390"/>
          <w:pgMar w:top="340" w:right="637" w:bottom="261" w:left="560" w:header="720" w:footer="720" w:gutter="0"/>
          <w:cols w:space="720"/>
        </w:sectPr>
      </w:pPr>
    </w:p>
    <w:p w:rsidR="002D4AB2" w:rsidRDefault="00084792">
      <w:pPr>
        <w:spacing w:before="25" w:line="192" w:lineRule="exact"/>
        <w:ind w:left="360" w:right="72"/>
        <w:textAlignment w:val="baseline"/>
        <w:rPr>
          <w:rFonts w:eastAsia="Times New Roman"/>
          <w:color w:val="000000"/>
          <w:spacing w:val="3"/>
          <w:sz w:val="17"/>
        </w:rPr>
      </w:pPr>
      <w:r>
        <w:lastRenderedPageBreak/>
        <w:pict>
          <v:shape id="_x0000_s1087" type="#_x0000_t202" style="position:absolute;left:0;text-align:left;margin-left:51.85pt;margin-top:386.65pt;width:220.05pt;height:8.6pt;z-index:-251658752;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73</w:t>
                  </w:r>
                </w:p>
              </w:txbxContent>
            </v:textbox>
            <w10:wrap type="square" anchorx="page" anchory="page"/>
          </v:shape>
        </w:pict>
      </w:r>
      <w:proofErr w:type="gramStart"/>
      <w:r w:rsidR="0032131A">
        <w:rPr>
          <w:rFonts w:eastAsia="Times New Roman"/>
          <w:color w:val="000000"/>
          <w:spacing w:val="3"/>
          <w:sz w:val="17"/>
        </w:rPr>
        <w:t>which</w:t>
      </w:r>
      <w:proofErr w:type="gramEnd"/>
      <w:r w:rsidR="0032131A">
        <w:rPr>
          <w:rFonts w:eastAsia="Times New Roman"/>
          <w:color w:val="000000"/>
          <w:spacing w:val="3"/>
          <w:sz w:val="17"/>
        </w:rPr>
        <w:t xml:space="preserve"> the Federation has legislative power. When the Fed</w:t>
      </w:r>
      <w:r w:rsidR="0032131A">
        <w:rPr>
          <w:rFonts w:eastAsia="Times New Roman"/>
          <w:color w:val="000000"/>
          <w:spacing w:val="3"/>
          <w:sz w:val="17"/>
        </w:rPr>
        <w:softHyphen/>
        <w:t>eration is confronted with new responsibilities with respect to matters on which it has legislative power, federal author</w:t>
      </w:r>
      <w:r w:rsidR="0032131A">
        <w:rPr>
          <w:rFonts w:eastAsia="Times New Roman"/>
          <w:color w:val="000000"/>
          <w:spacing w:val="3"/>
          <w:sz w:val="17"/>
        </w:rPr>
        <w:softHyphen/>
        <w:t>ities at intermediate and lower levels may be established, with the consent of the Bundesrat and of a majority of the Members of the Bundestag, in cases of urgent need.</w:t>
      </w:r>
    </w:p>
    <w:p w:rsidR="002D4AB2" w:rsidRDefault="0032131A">
      <w:pPr>
        <w:spacing w:before="179" w:line="192" w:lineRule="exact"/>
        <w:ind w:left="360" w:right="3312"/>
        <w:textAlignment w:val="baseline"/>
        <w:rPr>
          <w:rFonts w:eastAsia="Times New Roman"/>
          <w:b/>
          <w:color w:val="000000"/>
          <w:spacing w:val="-5"/>
          <w:sz w:val="17"/>
        </w:rPr>
      </w:pPr>
      <w:r>
        <w:rPr>
          <w:rFonts w:eastAsia="Times New Roman"/>
          <w:b/>
          <w:color w:val="000000"/>
          <w:spacing w:val="-5"/>
          <w:sz w:val="17"/>
        </w:rPr>
        <w:t>Article 87a [Armed Forces]</w:t>
      </w:r>
    </w:p>
    <w:p w:rsidR="002D4AB2" w:rsidRDefault="0032131A">
      <w:pPr>
        <w:numPr>
          <w:ilvl w:val="0"/>
          <w:numId w:val="89"/>
        </w:numPr>
        <w:tabs>
          <w:tab w:val="clear" w:pos="216"/>
          <w:tab w:val="left" w:pos="288"/>
        </w:tabs>
        <w:spacing w:before="13" w:line="192" w:lineRule="exact"/>
        <w:ind w:left="360" w:right="72" w:hanging="288"/>
        <w:textAlignment w:val="baseline"/>
        <w:rPr>
          <w:rFonts w:eastAsia="Times New Roman"/>
          <w:color w:val="000000"/>
          <w:sz w:val="17"/>
        </w:rPr>
      </w:pPr>
      <w:r>
        <w:rPr>
          <w:rFonts w:eastAsia="Times New Roman"/>
          <w:color w:val="000000"/>
          <w:sz w:val="17"/>
        </w:rPr>
        <w:t>The Federation shall establish Armed Forces for purposes of defence. Their numerical strength and general organisa</w:t>
      </w:r>
      <w:r>
        <w:rPr>
          <w:rFonts w:eastAsia="Times New Roman"/>
          <w:color w:val="000000"/>
          <w:sz w:val="17"/>
        </w:rPr>
        <w:softHyphen/>
        <w:t>tional structure must be shown in the budget.</w:t>
      </w:r>
    </w:p>
    <w:p w:rsidR="002D4AB2" w:rsidRDefault="0032131A">
      <w:pPr>
        <w:numPr>
          <w:ilvl w:val="0"/>
          <w:numId w:val="89"/>
        </w:numPr>
        <w:tabs>
          <w:tab w:val="clear" w:pos="216"/>
          <w:tab w:val="left" w:pos="288"/>
        </w:tabs>
        <w:spacing w:line="192" w:lineRule="exact"/>
        <w:ind w:left="360" w:right="288" w:hanging="288"/>
        <w:textAlignment w:val="baseline"/>
        <w:rPr>
          <w:rFonts w:eastAsia="Times New Roman"/>
          <w:color w:val="000000"/>
          <w:sz w:val="17"/>
        </w:rPr>
      </w:pPr>
      <w:r>
        <w:rPr>
          <w:rFonts w:eastAsia="Times New Roman"/>
          <w:color w:val="000000"/>
          <w:sz w:val="17"/>
        </w:rPr>
        <w:t>Apart from defence, the Armed Forces may be employed only to the extent expressly permitted by this Basic Law.</w:t>
      </w:r>
    </w:p>
    <w:p w:rsidR="002D4AB2" w:rsidRDefault="0032131A">
      <w:pPr>
        <w:numPr>
          <w:ilvl w:val="0"/>
          <w:numId w:val="8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During a state of defence or a state of tension the Armed Forces shall have the power to protect civilian property and </w:t>
      </w:r>
      <w:r>
        <w:rPr>
          <w:rFonts w:ascii="Bookman Old Style" w:eastAsia="Bookman Old Style" w:hAnsi="Bookman Old Style"/>
          <w:color w:val="000000"/>
          <w:sz w:val="15"/>
        </w:rPr>
        <w:t xml:space="preserve">to perform traffic control functions to the extent necessary </w:t>
      </w:r>
      <w:r>
        <w:rPr>
          <w:rFonts w:eastAsia="Times New Roman"/>
          <w:color w:val="000000"/>
          <w:sz w:val="17"/>
        </w:rPr>
        <w:t>to accomplish their defence mission. Moreover, during a state of defence or a state of tension, the Armed Forces may also be authorised to support police measures for the pro</w:t>
      </w:r>
      <w:r>
        <w:rPr>
          <w:rFonts w:eastAsia="Times New Roman"/>
          <w:color w:val="000000"/>
          <w:sz w:val="17"/>
        </w:rPr>
        <w:softHyphen/>
        <w:t>tection of civilian property; in this event the Armed Forces shall cooperate with the competent authorities.</w:t>
      </w:r>
    </w:p>
    <w:p w:rsidR="002D4AB2" w:rsidRDefault="0032131A">
      <w:pPr>
        <w:numPr>
          <w:ilvl w:val="0"/>
          <w:numId w:val="89"/>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In order to avert an imminent danger to the existence or free democratic basic order of the Federation or of a </w:t>
      </w:r>
      <w:r>
        <w:rPr>
          <w:rFonts w:eastAsia="Times New Roman"/>
          <w:i/>
          <w:color w:val="000000"/>
          <w:spacing w:val="3"/>
          <w:sz w:val="17"/>
        </w:rPr>
        <w:t>Land</w:t>
      </w:r>
      <w:r>
        <w:rPr>
          <w:rFonts w:eastAsia="Times New Roman"/>
          <w:color w:val="000000"/>
          <w:spacing w:val="3"/>
          <w:sz w:val="17"/>
        </w:rPr>
        <w:t>, the Federal Government, if the conditions referred to in paragraph (2) of Article 91 obtain and the police forces and the Federal Border Police prove inadequate, may employ the Armed Forces to support the police and the Federal Border Police in protecting civilian property and in com</w:t>
      </w:r>
      <w:r>
        <w:rPr>
          <w:rFonts w:eastAsia="Times New Roman"/>
          <w:color w:val="000000"/>
          <w:spacing w:val="3"/>
          <w:sz w:val="17"/>
        </w:rPr>
        <w:softHyphen/>
        <w:t>bating organised armed insurgents. Any such employment of the Armed Forces shall be discontinued if the Bundestag or the Bundesrat so demands.</w:t>
      </w:r>
    </w:p>
    <w:p w:rsidR="002D4AB2" w:rsidRDefault="0032131A">
      <w:pPr>
        <w:spacing w:before="179" w:line="192" w:lineRule="exact"/>
        <w:ind w:left="360" w:right="72"/>
        <w:textAlignment w:val="baseline"/>
        <w:rPr>
          <w:rFonts w:eastAsia="Times New Roman"/>
          <w:b/>
          <w:color w:val="000000"/>
          <w:spacing w:val="-2"/>
          <w:sz w:val="17"/>
        </w:rPr>
      </w:pPr>
      <w:r>
        <w:rPr>
          <w:rFonts w:eastAsia="Times New Roman"/>
          <w:b/>
          <w:color w:val="000000"/>
          <w:spacing w:val="-2"/>
          <w:sz w:val="17"/>
        </w:rPr>
        <w:t>Article 87b</w:t>
      </w:r>
    </w:p>
    <w:p w:rsidR="002D4AB2" w:rsidRDefault="0032131A">
      <w:pPr>
        <w:spacing w:line="192" w:lineRule="exact"/>
        <w:ind w:left="360" w:right="72"/>
        <w:textAlignment w:val="baseline"/>
        <w:rPr>
          <w:rFonts w:eastAsia="Times New Roman"/>
          <w:b/>
          <w:color w:val="000000"/>
          <w:sz w:val="17"/>
        </w:rPr>
      </w:pPr>
      <w:r>
        <w:rPr>
          <w:rFonts w:eastAsia="Times New Roman"/>
          <w:b/>
          <w:color w:val="000000"/>
          <w:sz w:val="17"/>
        </w:rPr>
        <w:t>[Federal Defence Administration]</w:t>
      </w:r>
    </w:p>
    <w:p w:rsidR="002D4AB2" w:rsidRDefault="0032131A">
      <w:pPr>
        <w:spacing w:before="13" w:line="192" w:lineRule="exact"/>
        <w:ind w:left="360" w:right="72"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The Federal Defence Administration shall be conducted as a federal administrative authority with its own administrative</w:t>
      </w:r>
    </w:p>
    <w:p w:rsidR="002D4AB2" w:rsidRDefault="002D4AB2">
      <w:pPr>
        <w:sectPr w:rsidR="002D4AB2">
          <w:pgSz w:w="5957" w:h="8390"/>
          <w:pgMar w:top="340" w:right="467" w:bottom="261" w:left="730" w:header="720" w:footer="720" w:gutter="0"/>
          <w:cols w:space="720"/>
        </w:sectPr>
      </w:pPr>
    </w:p>
    <w:p w:rsidR="002D4AB2" w:rsidRDefault="00084792">
      <w:pPr>
        <w:spacing w:before="25" w:line="192" w:lineRule="exact"/>
        <w:ind w:left="288" w:right="72"/>
        <w:textAlignment w:val="baseline"/>
        <w:rPr>
          <w:rFonts w:eastAsia="Times New Roman"/>
          <w:color w:val="000000"/>
          <w:spacing w:val="6"/>
          <w:sz w:val="17"/>
        </w:rPr>
      </w:pPr>
      <w:r>
        <w:lastRenderedPageBreak/>
        <w:pict>
          <v:shape id="_x0000_s1086" type="#_x0000_t202" style="position:absolute;left:0;text-align:left;margin-left:43.45pt;margin-top:386.65pt;width:220.05pt;height:8.6pt;z-index:-251657728;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74</w:t>
                  </w:r>
                </w:p>
              </w:txbxContent>
            </v:textbox>
            <w10:wrap type="square" anchorx="page" anchory="page"/>
          </v:shape>
        </w:pict>
      </w:r>
      <w:proofErr w:type="gramStart"/>
      <w:r w:rsidR="0032131A">
        <w:rPr>
          <w:rFonts w:eastAsia="Times New Roman"/>
          <w:color w:val="000000"/>
          <w:spacing w:val="6"/>
          <w:sz w:val="17"/>
        </w:rPr>
        <w:t>substructure</w:t>
      </w:r>
      <w:proofErr w:type="gramEnd"/>
      <w:r w:rsidR="0032131A">
        <w:rPr>
          <w:rFonts w:eastAsia="Times New Roman"/>
          <w:color w:val="000000"/>
          <w:spacing w:val="6"/>
          <w:sz w:val="17"/>
        </w:rPr>
        <w:t>. It shall have jurisdiction for personnel matters and direct responsibility for satisfaction of the procurement needs of the Armed Forces. Responsibilities connected with pensions for injured persons or with construction work may be assigned to the Federal Defence Administra</w:t>
      </w:r>
      <w:r w:rsidR="0032131A">
        <w:rPr>
          <w:rFonts w:eastAsia="Times New Roman"/>
          <w:color w:val="000000"/>
          <w:spacing w:val="6"/>
          <w:sz w:val="17"/>
        </w:rPr>
        <w:softHyphen/>
        <w:t>tion only by a federal law requiring the consent of the Bundesrat. Such consent shall also be required for any laws to the extent that they empower the Federal Defence Administration to interfere with rights of third parties; this requirement, however, shall not apply in the case of laws regarding personnel matters.</w:t>
      </w:r>
    </w:p>
    <w:p w:rsidR="002D4AB2" w:rsidRDefault="0032131A">
      <w:pPr>
        <w:spacing w:line="192" w:lineRule="exact"/>
        <w:ind w:left="288" w:right="72" w:hanging="288"/>
        <w:textAlignment w:val="baseline"/>
        <w:rPr>
          <w:rFonts w:eastAsia="Times New Roman"/>
          <w:b/>
          <w:color w:val="000000"/>
          <w:spacing w:val="4"/>
          <w:sz w:val="17"/>
        </w:rPr>
      </w:pPr>
      <w:r>
        <w:rPr>
          <w:rFonts w:eastAsia="Times New Roman"/>
          <w:b/>
          <w:color w:val="000000"/>
          <w:spacing w:val="4"/>
          <w:sz w:val="17"/>
        </w:rPr>
        <w:t xml:space="preserve">(2) </w:t>
      </w:r>
      <w:r>
        <w:rPr>
          <w:rFonts w:eastAsia="Times New Roman"/>
          <w:color w:val="000000"/>
          <w:spacing w:val="4"/>
          <w:sz w:val="17"/>
        </w:rPr>
        <w:t>In addition, federal laws concerning defence, including re</w:t>
      </w:r>
      <w:r>
        <w:rPr>
          <w:rFonts w:eastAsia="Times New Roman"/>
          <w:color w:val="000000"/>
          <w:spacing w:val="4"/>
          <w:sz w:val="17"/>
        </w:rPr>
        <w:softHyphen/>
        <w:t>cruitment for military service and protection of the civilian population, may, with the consent of the Bundesrat, pro</w:t>
      </w:r>
      <w:r>
        <w:rPr>
          <w:rFonts w:eastAsia="Times New Roman"/>
          <w:color w:val="000000"/>
          <w:spacing w:val="4"/>
          <w:sz w:val="17"/>
        </w:rPr>
        <w:softHyphen/>
        <w:t>vide that they shall be executed, wholly or in part, either by federal administrative authorities with their own adminis</w:t>
      </w:r>
      <w:r>
        <w:rPr>
          <w:rFonts w:eastAsia="Times New Roman"/>
          <w:color w:val="000000"/>
          <w:spacing w:val="4"/>
          <w:sz w:val="17"/>
        </w:rPr>
        <w:softHyphen/>
        <w:t xml:space="preserve">trative substructures or by the </w:t>
      </w:r>
      <w:r>
        <w:rPr>
          <w:rFonts w:eastAsia="Times New Roman"/>
          <w:i/>
          <w:color w:val="000000"/>
          <w:spacing w:val="4"/>
          <w:sz w:val="17"/>
        </w:rPr>
        <w:t xml:space="preserve">Länder </w:t>
      </w:r>
      <w:r>
        <w:rPr>
          <w:rFonts w:eastAsia="Times New Roman"/>
          <w:color w:val="000000"/>
          <w:spacing w:val="4"/>
          <w:sz w:val="17"/>
        </w:rPr>
        <w:t>on federal commis</w:t>
      </w:r>
      <w:r>
        <w:rPr>
          <w:rFonts w:eastAsia="Times New Roman"/>
          <w:color w:val="000000"/>
          <w:spacing w:val="4"/>
          <w:sz w:val="17"/>
        </w:rPr>
        <w:softHyphen/>
        <w:t xml:space="preserve">sion. If such laws are executed by the </w:t>
      </w:r>
      <w:r>
        <w:rPr>
          <w:rFonts w:eastAsia="Times New Roman"/>
          <w:i/>
          <w:color w:val="000000"/>
          <w:spacing w:val="4"/>
          <w:sz w:val="17"/>
        </w:rPr>
        <w:t xml:space="preserve">Länder </w:t>
      </w:r>
      <w:r>
        <w:rPr>
          <w:rFonts w:eastAsia="Times New Roman"/>
          <w:color w:val="000000"/>
          <w:spacing w:val="4"/>
          <w:sz w:val="17"/>
        </w:rPr>
        <w:t>on federal commission, they may, with the consent of the Bundesrat, provide that the powers vested in the Federal Government or in the competent highest federal authorities pursuant to Article 85 be transferred wholly or in part to federal higher authorities; in this event the law may provide that such au</w:t>
      </w:r>
      <w:r>
        <w:rPr>
          <w:rFonts w:eastAsia="Times New Roman"/>
          <w:color w:val="000000"/>
          <w:spacing w:val="4"/>
          <w:sz w:val="17"/>
        </w:rPr>
        <w:softHyphen/>
        <w:t xml:space="preserve">thorities shall not require the consent of the Bundesrat in </w:t>
      </w:r>
      <w:r>
        <w:rPr>
          <w:rFonts w:ascii="Garamond" w:eastAsia="Garamond" w:hAnsi="Garamond"/>
          <w:color w:val="000000"/>
          <w:spacing w:val="4"/>
          <w:sz w:val="19"/>
        </w:rPr>
        <w:t xml:space="preserve">issuing general administrative rules pursuant to the first </w:t>
      </w:r>
      <w:r>
        <w:rPr>
          <w:rFonts w:eastAsia="Times New Roman"/>
          <w:color w:val="000000"/>
          <w:spacing w:val="4"/>
          <w:sz w:val="17"/>
        </w:rPr>
        <w:t>sentence of paragraph (2) of Article 85.</w:t>
      </w:r>
    </w:p>
    <w:p w:rsidR="002D4AB2" w:rsidRDefault="0032131A">
      <w:pPr>
        <w:spacing w:before="181" w:line="192" w:lineRule="exact"/>
        <w:ind w:left="288"/>
        <w:textAlignment w:val="baseline"/>
        <w:rPr>
          <w:rFonts w:eastAsia="Times New Roman"/>
          <w:b/>
          <w:color w:val="000000"/>
          <w:spacing w:val="1"/>
          <w:sz w:val="17"/>
        </w:rPr>
      </w:pPr>
      <w:r>
        <w:rPr>
          <w:rFonts w:eastAsia="Times New Roman"/>
          <w:b/>
          <w:color w:val="000000"/>
          <w:spacing w:val="1"/>
          <w:sz w:val="17"/>
        </w:rPr>
        <w:t>Article 87c</w:t>
      </w:r>
    </w:p>
    <w:p w:rsidR="002D4AB2" w:rsidRDefault="0032131A">
      <w:pPr>
        <w:spacing w:before="6" w:line="192" w:lineRule="exact"/>
        <w:ind w:left="288"/>
        <w:textAlignment w:val="baseline"/>
        <w:rPr>
          <w:rFonts w:eastAsia="Times New Roman"/>
          <w:b/>
          <w:color w:val="000000"/>
          <w:spacing w:val="1"/>
          <w:sz w:val="17"/>
        </w:rPr>
      </w:pPr>
      <w:r>
        <w:rPr>
          <w:rFonts w:eastAsia="Times New Roman"/>
          <w:b/>
          <w:color w:val="000000"/>
          <w:spacing w:val="1"/>
          <w:sz w:val="17"/>
        </w:rPr>
        <w:t>[Production and utilisation of nuclear energy]</w:t>
      </w:r>
    </w:p>
    <w:p w:rsidR="002D4AB2" w:rsidRDefault="0032131A">
      <w:pPr>
        <w:spacing w:before="5" w:line="192" w:lineRule="exact"/>
        <w:ind w:left="288" w:right="72"/>
        <w:textAlignment w:val="baseline"/>
        <w:rPr>
          <w:rFonts w:eastAsia="Times New Roman"/>
          <w:color w:val="000000"/>
          <w:sz w:val="17"/>
        </w:rPr>
      </w:pPr>
      <w:r>
        <w:rPr>
          <w:rFonts w:eastAsia="Times New Roman"/>
          <w:color w:val="000000"/>
          <w:sz w:val="17"/>
        </w:rPr>
        <w:t xml:space="preserve">Laws enacted under clause 14 of paragraph (1) of Article 73 may, with the consent of the Bundesrat, provide that they shall be executed by the </w:t>
      </w:r>
      <w:r>
        <w:rPr>
          <w:rFonts w:eastAsia="Times New Roman"/>
          <w:i/>
          <w:color w:val="000000"/>
          <w:sz w:val="17"/>
        </w:rPr>
        <w:t xml:space="preserve">Länder </w:t>
      </w:r>
      <w:r>
        <w:rPr>
          <w:rFonts w:eastAsia="Times New Roman"/>
          <w:color w:val="000000"/>
          <w:sz w:val="17"/>
        </w:rPr>
        <w:t>on federal commission.</w:t>
      </w:r>
    </w:p>
    <w:p w:rsidR="002D4AB2" w:rsidRDefault="0032131A">
      <w:pPr>
        <w:spacing w:before="181" w:line="192" w:lineRule="exact"/>
        <w:ind w:left="288"/>
        <w:textAlignment w:val="baseline"/>
        <w:rPr>
          <w:rFonts w:eastAsia="Times New Roman"/>
          <w:b/>
          <w:color w:val="000000"/>
          <w:spacing w:val="1"/>
          <w:sz w:val="17"/>
        </w:rPr>
      </w:pPr>
      <w:r>
        <w:rPr>
          <w:rFonts w:eastAsia="Times New Roman"/>
          <w:b/>
          <w:color w:val="000000"/>
          <w:spacing w:val="1"/>
          <w:sz w:val="17"/>
        </w:rPr>
        <w:t>Article 87d</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[Air transport administration]</w:t>
      </w:r>
    </w:p>
    <w:p w:rsidR="002D4AB2" w:rsidRDefault="0032131A">
      <w:pPr>
        <w:spacing w:before="5" w:line="192" w:lineRule="exact"/>
        <w:ind w:left="288" w:right="360" w:hanging="288"/>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Air transport administration shall be conducted under federal administration. Air navigation services may also</w:t>
      </w:r>
    </w:p>
    <w:p w:rsidR="002D4AB2" w:rsidRDefault="002D4AB2">
      <w:pPr>
        <w:sectPr w:rsidR="002D4AB2">
          <w:pgSz w:w="5957" w:h="8390"/>
          <w:pgMar w:top="340" w:right="635" w:bottom="261" w:left="562" w:header="720" w:footer="720" w:gutter="0"/>
          <w:cols w:space="720"/>
        </w:sectPr>
      </w:pPr>
    </w:p>
    <w:p w:rsidR="002D4AB2" w:rsidRDefault="00084792">
      <w:pPr>
        <w:spacing w:before="26" w:line="192" w:lineRule="exact"/>
        <w:ind w:left="360" w:right="360"/>
        <w:textAlignment w:val="baseline"/>
        <w:rPr>
          <w:rFonts w:eastAsia="Times New Roman"/>
          <w:color w:val="000000"/>
          <w:sz w:val="17"/>
        </w:rPr>
      </w:pPr>
      <w:r>
        <w:lastRenderedPageBreak/>
        <w:pict>
          <v:shape id="_x0000_s1085" type="#_x0000_t202" style="position:absolute;left:0;text-align:left;margin-left:51.85pt;margin-top:386.65pt;width:220.05pt;height:8.6pt;z-index:-251656704;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75</w:t>
                  </w:r>
                </w:p>
              </w:txbxContent>
            </v:textbox>
            <w10:wrap type="square" anchorx="page" anchory="page"/>
          </v:shape>
        </w:pict>
      </w:r>
      <w:proofErr w:type="gramStart"/>
      <w:r w:rsidR="0032131A">
        <w:rPr>
          <w:rFonts w:eastAsia="Times New Roman"/>
          <w:color w:val="000000"/>
          <w:sz w:val="17"/>
        </w:rPr>
        <w:t>be</w:t>
      </w:r>
      <w:proofErr w:type="gramEnd"/>
      <w:r w:rsidR="0032131A">
        <w:rPr>
          <w:rFonts w:eastAsia="Times New Roman"/>
          <w:color w:val="000000"/>
          <w:sz w:val="17"/>
        </w:rPr>
        <w:t xml:space="preserve"> provided by foreign air navigation service providers which are authorised in accordance with European Community law.</w:t>
      </w:r>
    </w:p>
    <w:p w:rsidR="002D4AB2" w:rsidRDefault="0032131A">
      <w:pPr>
        <w:spacing w:line="192" w:lineRule="exact"/>
        <w:ind w:left="360" w:right="360" w:hanging="360"/>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 xml:space="preserve">By a federal law requiring the consent of the Bundesrat, responsibilities for air transport administration may be delegated to the </w:t>
      </w:r>
      <w:r>
        <w:rPr>
          <w:rFonts w:eastAsia="Times New Roman"/>
          <w:i/>
          <w:color w:val="000000"/>
          <w:sz w:val="17"/>
        </w:rPr>
        <w:t xml:space="preserve">Länder </w:t>
      </w:r>
      <w:r>
        <w:rPr>
          <w:rFonts w:eastAsia="Times New Roman"/>
          <w:color w:val="000000"/>
          <w:sz w:val="17"/>
        </w:rPr>
        <w:t>acting on federal commission.</w:t>
      </w:r>
    </w:p>
    <w:p w:rsidR="002D4AB2" w:rsidRDefault="0032131A">
      <w:pPr>
        <w:spacing w:before="179" w:line="192" w:lineRule="exact"/>
        <w:ind w:left="360" w:right="72"/>
        <w:textAlignment w:val="baseline"/>
        <w:rPr>
          <w:rFonts w:eastAsia="Times New Roman"/>
          <w:b/>
          <w:color w:val="000000"/>
          <w:spacing w:val="-2"/>
          <w:sz w:val="17"/>
        </w:rPr>
      </w:pPr>
      <w:r>
        <w:rPr>
          <w:rFonts w:eastAsia="Times New Roman"/>
          <w:b/>
          <w:color w:val="000000"/>
          <w:spacing w:val="-2"/>
          <w:sz w:val="17"/>
        </w:rPr>
        <w:t>Article 87e</w:t>
      </w:r>
    </w:p>
    <w:p w:rsidR="002D4AB2" w:rsidRDefault="0032131A">
      <w:pPr>
        <w:spacing w:before="7" w:line="192" w:lineRule="exact"/>
        <w:ind w:left="360" w:right="72"/>
        <w:textAlignment w:val="baseline"/>
        <w:rPr>
          <w:rFonts w:eastAsia="Times New Roman"/>
          <w:b/>
          <w:color w:val="000000"/>
          <w:sz w:val="17"/>
        </w:rPr>
      </w:pPr>
      <w:r>
        <w:rPr>
          <w:rFonts w:eastAsia="Times New Roman"/>
          <w:b/>
          <w:color w:val="000000"/>
          <w:sz w:val="17"/>
        </w:rPr>
        <w:t>[Rail transport administration]</w:t>
      </w:r>
    </w:p>
    <w:p w:rsidR="002D4AB2" w:rsidRDefault="0032131A">
      <w:pPr>
        <w:numPr>
          <w:ilvl w:val="0"/>
          <w:numId w:val="90"/>
        </w:numPr>
        <w:tabs>
          <w:tab w:val="clear" w:pos="216"/>
          <w:tab w:val="left" w:pos="288"/>
        </w:tabs>
        <w:spacing w:before="6" w:line="192" w:lineRule="exact"/>
        <w:ind w:left="360" w:right="72" w:hanging="288"/>
        <w:textAlignment w:val="baseline"/>
        <w:rPr>
          <w:rFonts w:eastAsia="Times New Roman"/>
          <w:color w:val="000000"/>
          <w:sz w:val="17"/>
        </w:rPr>
      </w:pPr>
      <w:r>
        <w:rPr>
          <w:rFonts w:eastAsia="Times New Roman"/>
          <w:color w:val="000000"/>
          <w:sz w:val="17"/>
        </w:rPr>
        <w:t>Rail transport with respect to federal railways shall be ad</w:t>
      </w:r>
      <w:r>
        <w:rPr>
          <w:rFonts w:eastAsia="Times New Roman"/>
          <w:color w:val="000000"/>
          <w:sz w:val="17"/>
        </w:rPr>
        <w:softHyphen/>
        <w:t xml:space="preserve">ministered by federal authorities. Responsibilities for rail transport administration may be delegated by a federal law to the </w:t>
      </w:r>
      <w:r>
        <w:rPr>
          <w:rFonts w:eastAsia="Times New Roman"/>
          <w:i/>
          <w:color w:val="000000"/>
          <w:sz w:val="17"/>
        </w:rPr>
        <w:t xml:space="preserve">Länder </w:t>
      </w:r>
      <w:r>
        <w:rPr>
          <w:rFonts w:eastAsia="Times New Roman"/>
          <w:color w:val="000000"/>
          <w:sz w:val="17"/>
        </w:rPr>
        <w:t>acting in their own right.</w:t>
      </w:r>
    </w:p>
    <w:p w:rsidR="002D4AB2" w:rsidRDefault="0032131A">
      <w:pPr>
        <w:numPr>
          <w:ilvl w:val="0"/>
          <w:numId w:val="9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Federation shall discharge rail transport administration responsibilities assigned to it by a federal law, above and beyond those regarding federal railways.</w:t>
      </w:r>
    </w:p>
    <w:p w:rsidR="002D4AB2" w:rsidRDefault="0032131A">
      <w:pPr>
        <w:numPr>
          <w:ilvl w:val="0"/>
          <w:numId w:val="9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Federal railways shall be operated as enterprises under pri</w:t>
      </w:r>
      <w:r>
        <w:rPr>
          <w:rFonts w:eastAsia="Times New Roman"/>
          <w:color w:val="000000"/>
          <w:sz w:val="17"/>
        </w:rPr>
        <w:softHyphen/>
        <w:t>vate law. They shall remain the property of the Federation to the extent that their activities embrace the construction, maintenance and operation of the tracks. The transfer of federal shares in these enterprises under the second sen</w:t>
      </w:r>
      <w:r>
        <w:rPr>
          <w:rFonts w:eastAsia="Times New Roman"/>
          <w:color w:val="000000"/>
          <w:sz w:val="17"/>
        </w:rPr>
        <w:softHyphen/>
        <w:t xml:space="preserve">tence of this paragraph shall be </w:t>
      </w:r>
      <w:proofErr w:type="gramStart"/>
      <w:r>
        <w:rPr>
          <w:rFonts w:eastAsia="Times New Roman"/>
          <w:color w:val="000000"/>
          <w:sz w:val="17"/>
        </w:rPr>
        <w:t>effected</w:t>
      </w:r>
      <w:proofErr w:type="gramEnd"/>
      <w:r>
        <w:rPr>
          <w:rFonts w:eastAsia="Times New Roman"/>
          <w:color w:val="000000"/>
          <w:sz w:val="17"/>
        </w:rPr>
        <w:t xml:space="preserve"> pursuant to a law; the Federation shall retain a majority of the shares. Details shall be regulated by a federal law.</w:t>
      </w:r>
    </w:p>
    <w:p w:rsidR="002D4AB2" w:rsidRDefault="0032131A">
      <w:pPr>
        <w:numPr>
          <w:ilvl w:val="0"/>
          <w:numId w:val="90"/>
        </w:numPr>
        <w:tabs>
          <w:tab w:val="clear" w:pos="216"/>
          <w:tab w:val="left" w:pos="288"/>
        </w:tabs>
        <w:spacing w:line="192" w:lineRule="exact"/>
        <w:ind w:left="360" w:right="216" w:hanging="288"/>
        <w:textAlignment w:val="baseline"/>
        <w:rPr>
          <w:rFonts w:eastAsia="Times New Roman"/>
          <w:color w:val="000000"/>
          <w:spacing w:val="4"/>
          <w:sz w:val="17"/>
        </w:rPr>
      </w:pPr>
      <w:r>
        <w:rPr>
          <w:rFonts w:eastAsia="Times New Roman"/>
          <w:color w:val="000000"/>
          <w:spacing w:val="4"/>
          <w:sz w:val="17"/>
        </w:rPr>
        <w:t>The Federation shall ensure that in developing and main</w:t>
      </w:r>
      <w:r>
        <w:rPr>
          <w:rFonts w:eastAsia="Times New Roman"/>
          <w:color w:val="000000"/>
          <w:spacing w:val="4"/>
          <w:sz w:val="17"/>
        </w:rPr>
        <w:softHyphen/>
        <w:t>taining the federal railway system as well as in offering services over this system, other than local passenger ser</w:t>
      </w:r>
      <w:r>
        <w:rPr>
          <w:rFonts w:eastAsia="Times New Roman"/>
          <w:color w:val="000000"/>
          <w:spacing w:val="4"/>
          <w:sz w:val="17"/>
        </w:rPr>
        <w:softHyphen/>
        <w:t>vices, due account is taken of the interests and especially the transportation needs of the public. Details shall be regulated by a federal law.</w:t>
      </w:r>
    </w:p>
    <w:p w:rsidR="002D4AB2" w:rsidRDefault="0032131A">
      <w:pPr>
        <w:numPr>
          <w:ilvl w:val="0"/>
          <w:numId w:val="9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Laws enacted pursuant to paragraphs (1) to (4) of this Arti</w:t>
      </w:r>
      <w:r>
        <w:rPr>
          <w:rFonts w:eastAsia="Times New Roman"/>
          <w:color w:val="000000"/>
          <w:sz w:val="17"/>
        </w:rPr>
        <w:softHyphen/>
        <w:t>cle shall require the consent of the Bundesrat. The consent of the Bundesrat shall also be required for laws regarding the dissolution, merger or division of federal railway enter</w:t>
      </w:r>
      <w:r>
        <w:rPr>
          <w:rFonts w:eastAsia="Times New Roman"/>
          <w:color w:val="000000"/>
          <w:sz w:val="17"/>
        </w:rPr>
        <w:softHyphen/>
        <w:t>prises, the transfer of tracks of federal railways to third par</w:t>
      </w:r>
      <w:r>
        <w:rPr>
          <w:rFonts w:eastAsia="Times New Roman"/>
          <w:color w:val="000000"/>
          <w:sz w:val="17"/>
        </w:rPr>
        <w:softHyphen/>
        <w:t>ties, or the abandonment of such tracks, or affecting local passenger services.</w:t>
      </w:r>
    </w:p>
    <w:p w:rsidR="002D4AB2" w:rsidRDefault="002D4AB2">
      <w:pPr>
        <w:sectPr w:rsidR="002D4AB2">
          <w:pgSz w:w="5957" w:h="8390"/>
          <w:pgMar w:top="340" w:right="467" w:bottom="261" w:left="730" w:header="720" w:footer="720" w:gutter="0"/>
          <w:cols w:space="720"/>
        </w:sectPr>
      </w:pPr>
    </w:p>
    <w:p w:rsidR="002D4AB2" w:rsidRDefault="00084792">
      <w:pPr>
        <w:spacing w:before="13" w:line="192" w:lineRule="exact"/>
        <w:ind w:left="360"/>
        <w:textAlignment w:val="baseline"/>
        <w:rPr>
          <w:rFonts w:eastAsia="Times New Roman"/>
          <w:b/>
          <w:color w:val="000000"/>
          <w:sz w:val="17"/>
        </w:rPr>
      </w:pPr>
      <w:r>
        <w:lastRenderedPageBreak/>
        <w:pict>
          <v:shape id="_x0000_s1084" type="#_x0000_t202" style="position:absolute;left:0;text-align:left;margin-left:43.45pt;margin-top:386.65pt;width:220.05pt;height:8.6pt;z-index:-251655680;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76</w:t>
                  </w:r>
                </w:p>
              </w:txbxContent>
            </v:textbox>
            <w10:wrap type="square" anchorx="page" anchory="page"/>
          </v:shape>
        </w:pict>
      </w:r>
      <w:r w:rsidR="0032131A">
        <w:rPr>
          <w:rFonts w:eastAsia="Times New Roman"/>
          <w:b/>
          <w:color w:val="000000"/>
          <w:sz w:val="17"/>
        </w:rPr>
        <w:t>Article 87f</w:t>
      </w:r>
    </w:p>
    <w:p w:rsidR="002D4AB2" w:rsidRDefault="0032131A">
      <w:pPr>
        <w:spacing w:line="192" w:lineRule="exact"/>
        <w:ind w:left="360"/>
        <w:textAlignment w:val="baseline"/>
        <w:rPr>
          <w:rFonts w:eastAsia="Times New Roman"/>
          <w:b/>
          <w:color w:val="000000"/>
          <w:sz w:val="17"/>
        </w:rPr>
      </w:pPr>
      <w:r>
        <w:rPr>
          <w:rFonts w:eastAsia="Times New Roman"/>
          <w:b/>
          <w:color w:val="000000"/>
          <w:sz w:val="17"/>
        </w:rPr>
        <w:t>[Posts and telecommunications]</w:t>
      </w:r>
    </w:p>
    <w:p w:rsidR="002D4AB2" w:rsidRDefault="0032131A">
      <w:pPr>
        <w:numPr>
          <w:ilvl w:val="0"/>
          <w:numId w:val="91"/>
        </w:numPr>
        <w:tabs>
          <w:tab w:val="clear" w:pos="216"/>
          <w:tab w:val="left" w:pos="288"/>
        </w:tabs>
        <w:spacing w:before="12" w:line="192" w:lineRule="exact"/>
        <w:ind w:left="360" w:right="144" w:hanging="288"/>
        <w:textAlignment w:val="baseline"/>
        <w:rPr>
          <w:rFonts w:eastAsia="Times New Roman"/>
          <w:color w:val="000000"/>
          <w:sz w:val="17"/>
        </w:rPr>
      </w:pPr>
      <w:r>
        <w:rPr>
          <w:rFonts w:eastAsia="Times New Roman"/>
          <w:color w:val="000000"/>
          <w:sz w:val="17"/>
        </w:rPr>
        <w:t>In accordance with a federal law requiring the consent of the Bundesrat, the Federation shall ensure the availability of adequate and appropriate postal and telecommunica</w:t>
      </w:r>
      <w:r>
        <w:rPr>
          <w:rFonts w:eastAsia="Times New Roman"/>
          <w:color w:val="000000"/>
          <w:sz w:val="17"/>
        </w:rPr>
        <w:softHyphen/>
        <w:t>tions services throughout the federal territory.</w:t>
      </w:r>
    </w:p>
    <w:p w:rsidR="002D4AB2" w:rsidRDefault="0032131A">
      <w:pPr>
        <w:numPr>
          <w:ilvl w:val="0"/>
          <w:numId w:val="91"/>
        </w:numPr>
        <w:tabs>
          <w:tab w:val="clear" w:pos="216"/>
          <w:tab w:val="left" w:pos="288"/>
        </w:tabs>
        <w:spacing w:line="192" w:lineRule="exact"/>
        <w:ind w:left="360" w:right="72" w:hanging="288"/>
        <w:textAlignment w:val="baseline"/>
        <w:rPr>
          <w:rFonts w:eastAsia="Times New Roman"/>
          <w:color w:val="000000"/>
          <w:spacing w:val="1"/>
          <w:sz w:val="17"/>
        </w:rPr>
      </w:pPr>
      <w:r>
        <w:rPr>
          <w:rFonts w:eastAsia="Times New Roman"/>
          <w:color w:val="000000"/>
          <w:spacing w:val="1"/>
          <w:sz w:val="17"/>
        </w:rPr>
        <w:t xml:space="preserve">Services within the meaning of paragraph (1) of this Article shall be provided as a matter of private enterprise by the </w:t>
      </w:r>
      <w:r>
        <w:rPr>
          <w:rFonts w:ascii="Garamond" w:eastAsia="Garamond" w:hAnsi="Garamond"/>
          <w:color w:val="000000"/>
          <w:spacing w:val="1"/>
          <w:sz w:val="19"/>
        </w:rPr>
        <w:t xml:space="preserve">firms succeeding to the special trust Deutsche Bundespost </w:t>
      </w:r>
      <w:r>
        <w:rPr>
          <w:rFonts w:eastAsia="Times New Roman"/>
          <w:color w:val="000000"/>
          <w:spacing w:val="1"/>
          <w:sz w:val="17"/>
        </w:rPr>
        <w:t>and by other private providers. Sovereign functions in the area of posts and telecommunications shall be discharged by federal administrative authorities.</w:t>
      </w:r>
    </w:p>
    <w:p w:rsidR="002D4AB2" w:rsidRDefault="0032131A">
      <w:pPr>
        <w:numPr>
          <w:ilvl w:val="0"/>
          <w:numId w:val="91"/>
        </w:numPr>
        <w:tabs>
          <w:tab w:val="clear" w:pos="216"/>
          <w:tab w:val="left" w:pos="288"/>
        </w:tabs>
        <w:spacing w:line="192" w:lineRule="exact"/>
        <w:ind w:left="360" w:right="144" w:hanging="288"/>
        <w:textAlignment w:val="baseline"/>
        <w:rPr>
          <w:rFonts w:eastAsia="Times New Roman"/>
          <w:color w:val="000000"/>
          <w:spacing w:val="2"/>
          <w:sz w:val="17"/>
        </w:rPr>
      </w:pPr>
      <w:r>
        <w:rPr>
          <w:rFonts w:eastAsia="Times New Roman"/>
          <w:color w:val="000000"/>
          <w:spacing w:val="2"/>
          <w:sz w:val="17"/>
        </w:rPr>
        <w:t>Notwithstanding the second sentence of paragraph (2) of this Article, the Federation, by means of a federal institu</w:t>
      </w:r>
      <w:r>
        <w:rPr>
          <w:rFonts w:eastAsia="Times New Roman"/>
          <w:color w:val="000000"/>
          <w:spacing w:val="2"/>
          <w:sz w:val="17"/>
        </w:rPr>
        <w:softHyphen/>
        <w:t>tion under public law, shall discharge particular responsi</w:t>
      </w:r>
      <w:r>
        <w:rPr>
          <w:rFonts w:eastAsia="Times New Roman"/>
          <w:color w:val="000000"/>
          <w:spacing w:val="2"/>
          <w:sz w:val="17"/>
        </w:rPr>
        <w:softHyphen/>
      </w:r>
      <w:r>
        <w:rPr>
          <w:rFonts w:ascii="Garamond" w:eastAsia="Garamond" w:hAnsi="Garamond"/>
          <w:color w:val="000000"/>
          <w:spacing w:val="2"/>
          <w:sz w:val="19"/>
        </w:rPr>
        <w:t xml:space="preserve">bilities relating to the firms succeeding to the special trust </w:t>
      </w:r>
      <w:r>
        <w:rPr>
          <w:rFonts w:eastAsia="Times New Roman"/>
          <w:color w:val="000000"/>
          <w:spacing w:val="2"/>
          <w:sz w:val="17"/>
        </w:rPr>
        <w:t>Deutsche Bundespost as prescribed by a federal law.</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88</w:t>
      </w:r>
    </w:p>
    <w:p w:rsidR="002D4AB2" w:rsidRDefault="0032131A">
      <w:pPr>
        <w:spacing w:before="12" w:line="192" w:lineRule="exact"/>
        <w:ind w:left="360" w:right="72"/>
        <w:textAlignment w:val="baseline"/>
        <w:rPr>
          <w:rFonts w:eastAsia="Times New Roman"/>
          <w:b/>
          <w:color w:val="000000"/>
          <w:spacing w:val="6"/>
          <w:sz w:val="17"/>
        </w:rPr>
      </w:pPr>
      <w:r>
        <w:rPr>
          <w:rFonts w:eastAsia="Times New Roman"/>
          <w:b/>
          <w:color w:val="000000"/>
          <w:spacing w:val="6"/>
          <w:sz w:val="17"/>
        </w:rPr>
        <w:t xml:space="preserve">[The Federal Bank – The European Central Bank] </w:t>
      </w:r>
      <w:r>
        <w:rPr>
          <w:rFonts w:eastAsia="Times New Roman"/>
          <w:color w:val="000000"/>
          <w:spacing w:val="6"/>
          <w:sz w:val="17"/>
        </w:rPr>
        <w:t>The Federation shall establish a note-issuing and currency bank as the Federal Bank. Within the framework of the Eu</w:t>
      </w:r>
      <w:r>
        <w:rPr>
          <w:rFonts w:eastAsia="Times New Roman"/>
          <w:color w:val="000000"/>
          <w:spacing w:val="6"/>
          <w:sz w:val="17"/>
        </w:rPr>
        <w:softHyphen/>
        <w:t>ropean Union, its responsibilities and powers may be trans</w:t>
      </w:r>
      <w:r>
        <w:rPr>
          <w:rFonts w:eastAsia="Times New Roman"/>
          <w:color w:val="000000"/>
          <w:spacing w:val="6"/>
          <w:sz w:val="17"/>
        </w:rPr>
        <w:softHyphen/>
        <w:t>ferred to the European Central Bank, which is independent and committed to the overriding goal of assuring price sta</w:t>
      </w:r>
      <w:r>
        <w:rPr>
          <w:rFonts w:eastAsia="Times New Roman"/>
          <w:color w:val="000000"/>
          <w:spacing w:val="6"/>
          <w:sz w:val="17"/>
        </w:rPr>
        <w:softHyphen/>
        <w:t>bility.</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89</w:t>
      </w:r>
    </w:p>
    <w:p w:rsidR="002D4AB2" w:rsidRDefault="0032131A">
      <w:pPr>
        <w:spacing w:before="7" w:line="192" w:lineRule="exact"/>
        <w:ind w:left="360"/>
        <w:textAlignment w:val="baseline"/>
        <w:rPr>
          <w:rFonts w:eastAsia="Times New Roman"/>
          <w:b/>
          <w:color w:val="000000"/>
          <w:spacing w:val="1"/>
          <w:sz w:val="17"/>
        </w:rPr>
      </w:pPr>
      <w:r>
        <w:rPr>
          <w:rFonts w:eastAsia="Times New Roman"/>
          <w:b/>
          <w:color w:val="000000"/>
          <w:spacing w:val="1"/>
          <w:sz w:val="17"/>
        </w:rPr>
        <w:t>[Federal waterways – Administration of waterways]</w:t>
      </w:r>
    </w:p>
    <w:p w:rsidR="002D4AB2" w:rsidRDefault="0032131A">
      <w:pPr>
        <w:numPr>
          <w:ilvl w:val="0"/>
          <w:numId w:val="92"/>
        </w:numPr>
        <w:tabs>
          <w:tab w:val="clear" w:pos="216"/>
          <w:tab w:val="left" w:pos="288"/>
        </w:tabs>
        <w:spacing w:before="5" w:line="192" w:lineRule="exact"/>
        <w:ind w:left="360" w:right="144" w:hanging="288"/>
        <w:textAlignment w:val="baseline"/>
        <w:rPr>
          <w:rFonts w:eastAsia="Times New Roman"/>
          <w:color w:val="000000"/>
          <w:sz w:val="17"/>
        </w:rPr>
      </w:pPr>
      <w:r>
        <w:rPr>
          <w:rFonts w:eastAsia="Times New Roman"/>
          <w:color w:val="000000"/>
          <w:sz w:val="17"/>
        </w:rPr>
        <w:t>The Federation shall be the owner of the former Reich wa</w:t>
      </w:r>
      <w:r>
        <w:rPr>
          <w:rFonts w:eastAsia="Times New Roman"/>
          <w:color w:val="000000"/>
          <w:sz w:val="17"/>
        </w:rPr>
        <w:softHyphen/>
        <w:t>terways.</w:t>
      </w:r>
    </w:p>
    <w:p w:rsidR="002D4AB2" w:rsidRDefault="0032131A">
      <w:pPr>
        <w:numPr>
          <w:ilvl w:val="0"/>
          <w:numId w:val="92"/>
        </w:numPr>
        <w:tabs>
          <w:tab w:val="clear" w:pos="216"/>
          <w:tab w:val="left" w:pos="288"/>
        </w:tabs>
        <w:spacing w:line="192" w:lineRule="exact"/>
        <w:ind w:left="360" w:right="72" w:hanging="288"/>
        <w:textAlignment w:val="baseline"/>
        <w:rPr>
          <w:rFonts w:eastAsia="Times New Roman"/>
          <w:color w:val="000000"/>
          <w:spacing w:val="5"/>
          <w:sz w:val="17"/>
        </w:rPr>
      </w:pPr>
      <w:r>
        <w:rPr>
          <w:rFonts w:eastAsia="Times New Roman"/>
          <w:color w:val="000000"/>
          <w:spacing w:val="5"/>
          <w:sz w:val="17"/>
        </w:rPr>
        <w:t xml:space="preserve">The Federation shall administer the federal waterways through its own authorities. It shall exercise those state functions relating to inland shipping which extend beyond the territory of a single </w:t>
      </w:r>
      <w:r>
        <w:rPr>
          <w:rFonts w:eastAsia="Times New Roman"/>
          <w:i/>
          <w:color w:val="000000"/>
          <w:spacing w:val="5"/>
          <w:sz w:val="17"/>
        </w:rPr>
        <w:t>Land</w:t>
      </w:r>
      <w:r>
        <w:rPr>
          <w:rFonts w:eastAsia="Times New Roman"/>
          <w:color w:val="000000"/>
          <w:spacing w:val="5"/>
          <w:sz w:val="17"/>
        </w:rPr>
        <w:t>, and those functions relating to maritime shipping, which are conferred on it by a law. Insofar as federal waterways lie within the territory of a</w:t>
      </w:r>
    </w:p>
    <w:p w:rsidR="002D4AB2" w:rsidRDefault="002D4AB2">
      <w:pPr>
        <w:sectPr w:rsidR="002D4AB2">
          <w:pgSz w:w="5957" w:h="8390"/>
          <w:pgMar w:top="340" w:right="647" w:bottom="261" w:left="550" w:header="720" w:footer="720" w:gutter="0"/>
          <w:cols w:space="720"/>
        </w:sectPr>
      </w:pPr>
    </w:p>
    <w:p w:rsidR="002D4AB2" w:rsidRDefault="00084792">
      <w:pPr>
        <w:spacing w:before="25" w:line="192" w:lineRule="exact"/>
        <w:ind w:left="360" w:right="72"/>
        <w:textAlignment w:val="baseline"/>
        <w:rPr>
          <w:rFonts w:eastAsia="Times New Roman"/>
          <w:color w:val="000000"/>
          <w:sz w:val="17"/>
        </w:rPr>
      </w:pPr>
      <w:r>
        <w:lastRenderedPageBreak/>
        <w:pict>
          <v:shape id="_x0000_s1083" type="#_x0000_t202" style="position:absolute;left:0;text-align:left;margin-left:51.85pt;margin-top:386.65pt;width:220.3pt;height:8.6pt;z-index:-251654656;mso-wrap-distance-left:0;mso-wrap-distance-right:0;mso-position-horizontal-relative:page;mso-position-vertical-relative:page" filled="f" stroked="f">
            <v:textbox inset="0,0,0,0">
              <w:txbxContent>
                <w:p w:rsidR="0032131A" w:rsidRDefault="0032131A">
                  <w:pPr>
                    <w:spacing w:before="13" w:line="145" w:lineRule="exac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77</w:t>
                  </w:r>
                </w:p>
              </w:txbxContent>
            </v:textbox>
            <w10:wrap type="square" anchorx="page" anchory="page"/>
          </v:shape>
        </w:pict>
      </w:r>
      <w:proofErr w:type="gramStart"/>
      <w:r w:rsidR="0032131A">
        <w:rPr>
          <w:rFonts w:eastAsia="Times New Roman"/>
          <w:color w:val="000000"/>
          <w:sz w:val="17"/>
        </w:rPr>
        <w:t>single</w:t>
      </w:r>
      <w:proofErr w:type="gramEnd"/>
      <w:r w:rsidR="0032131A">
        <w:rPr>
          <w:rFonts w:eastAsia="Times New Roman"/>
          <w:color w:val="000000"/>
          <w:sz w:val="17"/>
        </w:rPr>
        <w:t xml:space="preserve"> </w:t>
      </w:r>
      <w:r w:rsidR="0032131A">
        <w:rPr>
          <w:rFonts w:eastAsia="Times New Roman"/>
          <w:i/>
          <w:color w:val="000000"/>
          <w:sz w:val="17"/>
        </w:rPr>
        <w:t>Land</w:t>
      </w:r>
      <w:r w:rsidR="0032131A">
        <w:rPr>
          <w:rFonts w:eastAsia="Times New Roman"/>
          <w:color w:val="000000"/>
          <w:sz w:val="17"/>
        </w:rPr>
        <w:t xml:space="preserve">, the Federation on its application may delegate their administration to that </w:t>
      </w:r>
      <w:r w:rsidR="0032131A">
        <w:rPr>
          <w:rFonts w:eastAsia="Times New Roman"/>
          <w:i/>
          <w:color w:val="000000"/>
          <w:sz w:val="17"/>
        </w:rPr>
        <w:t xml:space="preserve">Land </w:t>
      </w:r>
      <w:r w:rsidR="0032131A">
        <w:rPr>
          <w:rFonts w:eastAsia="Times New Roman"/>
          <w:color w:val="000000"/>
          <w:sz w:val="17"/>
        </w:rPr>
        <w:t xml:space="preserve">on federal commission. If a waterway touches the territory of several </w:t>
      </w:r>
      <w:r w:rsidR="0032131A">
        <w:rPr>
          <w:rFonts w:eastAsia="Times New Roman"/>
          <w:i/>
          <w:color w:val="000000"/>
          <w:sz w:val="17"/>
        </w:rPr>
        <w:t>Länder</w:t>
      </w:r>
      <w:r w:rsidR="0032131A">
        <w:rPr>
          <w:rFonts w:eastAsia="Times New Roman"/>
          <w:color w:val="000000"/>
          <w:sz w:val="17"/>
        </w:rPr>
        <w:t xml:space="preserve">, the Federation may commission that </w:t>
      </w:r>
      <w:r w:rsidR="0032131A">
        <w:rPr>
          <w:rFonts w:eastAsia="Times New Roman"/>
          <w:i/>
          <w:color w:val="000000"/>
          <w:sz w:val="17"/>
        </w:rPr>
        <w:t xml:space="preserve">Land </w:t>
      </w:r>
      <w:r w:rsidR="0032131A">
        <w:rPr>
          <w:rFonts w:eastAsia="Times New Roman"/>
          <w:color w:val="000000"/>
          <w:sz w:val="17"/>
        </w:rPr>
        <w:t xml:space="preserve">which is designated by the affected </w:t>
      </w:r>
      <w:r w:rsidR="0032131A">
        <w:rPr>
          <w:rFonts w:eastAsia="Times New Roman"/>
          <w:i/>
          <w:color w:val="000000"/>
          <w:sz w:val="17"/>
        </w:rPr>
        <w:t>Länder</w:t>
      </w:r>
      <w:r w:rsidR="0032131A">
        <w:rPr>
          <w:rFonts w:eastAsia="Times New Roman"/>
          <w:color w:val="000000"/>
          <w:sz w:val="17"/>
        </w:rPr>
        <w:t>.</w:t>
      </w:r>
    </w:p>
    <w:p w:rsidR="002D4AB2" w:rsidRDefault="0032131A">
      <w:pPr>
        <w:numPr>
          <w:ilvl w:val="0"/>
          <w:numId w:val="93"/>
        </w:numPr>
        <w:tabs>
          <w:tab w:val="clear" w:pos="216"/>
          <w:tab w:val="left" w:pos="288"/>
        </w:tabs>
        <w:spacing w:line="192" w:lineRule="exact"/>
        <w:ind w:left="360" w:right="72" w:hanging="288"/>
        <w:textAlignment w:val="baseline"/>
        <w:rPr>
          <w:rFonts w:eastAsia="Times New Roman"/>
          <w:color w:val="000000"/>
          <w:spacing w:val="6"/>
          <w:sz w:val="17"/>
        </w:rPr>
      </w:pPr>
      <w:r>
        <w:rPr>
          <w:rFonts w:eastAsia="Times New Roman"/>
          <w:color w:val="000000"/>
          <w:spacing w:val="6"/>
          <w:sz w:val="17"/>
        </w:rPr>
        <w:t xml:space="preserve">In the administration, development and new construction of waterways, the requirements of land improvement and of water management shall be assured in agreement with the </w:t>
      </w:r>
      <w:r>
        <w:rPr>
          <w:rFonts w:eastAsia="Times New Roman"/>
          <w:i/>
          <w:color w:val="000000"/>
          <w:spacing w:val="6"/>
          <w:sz w:val="17"/>
        </w:rPr>
        <w:t>Länder</w:t>
      </w:r>
      <w:r>
        <w:rPr>
          <w:rFonts w:eastAsia="Times New Roman"/>
          <w:color w:val="000000"/>
          <w:spacing w:val="6"/>
          <w:sz w:val="17"/>
        </w:rPr>
        <w:t>.</w:t>
      </w:r>
    </w:p>
    <w:p w:rsidR="002D4AB2" w:rsidRDefault="0032131A">
      <w:pPr>
        <w:spacing w:before="180" w:line="192" w:lineRule="exact"/>
        <w:ind w:left="360" w:right="72"/>
        <w:textAlignment w:val="baseline"/>
        <w:rPr>
          <w:rFonts w:eastAsia="Times New Roman"/>
          <w:b/>
          <w:color w:val="000000"/>
          <w:spacing w:val="-3"/>
          <w:sz w:val="17"/>
        </w:rPr>
      </w:pPr>
      <w:r>
        <w:rPr>
          <w:rFonts w:eastAsia="Times New Roman"/>
          <w:b/>
          <w:color w:val="000000"/>
          <w:spacing w:val="-3"/>
          <w:sz w:val="17"/>
        </w:rPr>
        <w:t>Article 90</w:t>
      </w:r>
    </w:p>
    <w:p w:rsidR="002D4AB2" w:rsidRDefault="0032131A">
      <w:pPr>
        <w:spacing w:before="7" w:line="192" w:lineRule="exact"/>
        <w:ind w:left="360" w:right="72"/>
        <w:textAlignment w:val="baseline"/>
        <w:rPr>
          <w:rFonts w:eastAsia="Times New Roman"/>
          <w:b/>
          <w:color w:val="000000"/>
          <w:spacing w:val="-1"/>
          <w:sz w:val="17"/>
        </w:rPr>
      </w:pPr>
      <w:r>
        <w:rPr>
          <w:rFonts w:eastAsia="Times New Roman"/>
          <w:b/>
          <w:color w:val="000000"/>
          <w:spacing w:val="-1"/>
          <w:sz w:val="17"/>
        </w:rPr>
        <w:t>[Federal highways]</w:t>
      </w:r>
    </w:p>
    <w:p w:rsidR="002D4AB2" w:rsidRDefault="0032131A">
      <w:pPr>
        <w:numPr>
          <w:ilvl w:val="0"/>
          <w:numId w:val="94"/>
        </w:numPr>
        <w:tabs>
          <w:tab w:val="clear" w:pos="216"/>
          <w:tab w:val="left" w:pos="288"/>
        </w:tabs>
        <w:spacing w:before="5" w:line="192" w:lineRule="exact"/>
        <w:ind w:left="360" w:right="72" w:hanging="288"/>
        <w:textAlignment w:val="baseline"/>
        <w:rPr>
          <w:rFonts w:eastAsia="Times New Roman"/>
          <w:color w:val="000000"/>
          <w:sz w:val="17"/>
        </w:rPr>
      </w:pPr>
      <w:r>
        <w:rPr>
          <w:rFonts w:eastAsia="Times New Roman"/>
          <w:color w:val="000000"/>
          <w:sz w:val="17"/>
        </w:rPr>
        <w:t>The Federation shall be the owner of the former Reich mo</w:t>
      </w:r>
      <w:r>
        <w:rPr>
          <w:rFonts w:eastAsia="Times New Roman"/>
          <w:color w:val="000000"/>
          <w:sz w:val="17"/>
        </w:rPr>
        <w:softHyphen/>
        <w:t>torways and highways.</w:t>
      </w:r>
    </w:p>
    <w:p w:rsidR="002D4AB2" w:rsidRDefault="0032131A">
      <w:pPr>
        <w:numPr>
          <w:ilvl w:val="0"/>
          <w:numId w:val="94"/>
        </w:numPr>
        <w:tabs>
          <w:tab w:val="clear" w:pos="216"/>
          <w:tab w:val="left" w:pos="288"/>
        </w:tabs>
        <w:spacing w:before="2" w:line="192" w:lineRule="exact"/>
        <w:ind w:left="360" w:right="72" w:hanging="288"/>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Länder</w:t>
      </w:r>
      <w:r>
        <w:rPr>
          <w:rFonts w:eastAsia="Times New Roman"/>
          <w:color w:val="000000"/>
          <w:sz w:val="17"/>
        </w:rPr>
        <w:t xml:space="preserve">, or such self-governing corporate bodies as are competent under </w:t>
      </w:r>
      <w:r>
        <w:rPr>
          <w:rFonts w:eastAsia="Times New Roman"/>
          <w:i/>
          <w:color w:val="000000"/>
          <w:sz w:val="17"/>
        </w:rPr>
        <w:t xml:space="preserve">Land </w:t>
      </w:r>
      <w:r>
        <w:rPr>
          <w:rFonts w:eastAsia="Times New Roman"/>
          <w:color w:val="000000"/>
          <w:sz w:val="17"/>
        </w:rPr>
        <w:t>law, shall administer the federal mo</w:t>
      </w:r>
      <w:r>
        <w:rPr>
          <w:rFonts w:eastAsia="Times New Roman"/>
          <w:color w:val="000000"/>
          <w:sz w:val="17"/>
        </w:rPr>
        <w:softHyphen/>
        <w:t>torways and other federal highways used by long-distance traffic on federal commission.</w:t>
      </w:r>
    </w:p>
    <w:p w:rsidR="002D4AB2" w:rsidRDefault="0032131A">
      <w:pPr>
        <w:numPr>
          <w:ilvl w:val="0"/>
          <w:numId w:val="94"/>
        </w:numPr>
        <w:tabs>
          <w:tab w:val="clear" w:pos="216"/>
          <w:tab w:val="left" w:pos="288"/>
        </w:tabs>
        <w:spacing w:line="191" w:lineRule="exact"/>
        <w:ind w:left="360" w:right="72" w:hanging="288"/>
        <w:textAlignment w:val="baseline"/>
        <w:rPr>
          <w:rFonts w:eastAsia="Times New Roman"/>
          <w:color w:val="000000"/>
          <w:sz w:val="17"/>
        </w:rPr>
      </w:pPr>
      <w:r>
        <w:rPr>
          <w:rFonts w:eastAsia="Times New Roman"/>
          <w:color w:val="000000"/>
          <w:sz w:val="17"/>
        </w:rPr>
        <w:t xml:space="preserve">On application of a </w:t>
      </w:r>
      <w:r>
        <w:rPr>
          <w:rFonts w:eastAsia="Times New Roman"/>
          <w:i/>
          <w:color w:val="000000"/>
          <w:sz w:val="17"/>
        </w:rPr>
        <w:t>Land</w:t>
      </w:r>
      <w:r>
        <w:rPr>
          <w:rFonts w:eastAsia="Times New Roman"/>
          <w:color w:val="000000"/>
          <w:sz w:val="17"/>
        </w:rPr>
        <w:t>, the Federation may assume the administration of federal motorways and other federal high</w:t>
      </w:r>
      <w:r>
        <w:rPr>
          <w:rFonts w:eastAsia="Times New Roman"/>
          <w:color w:val="000000"/>
          <w:sz w:val="17"/>
        </w:rPr>
        <w:softHyphen/>
        <w:t xml:space="preserve">ways used by long­distance traffic insofar as they lie within the territory of that </w:t>
      </w:r>
      <w:r>
        <w:rPr>
          <w:rFonts w:eastAsia="Times New Roman"/>
          <w:i/>
          <w:color w:val="000000"/>
          <w:sz w:val="17"/>
        </w:rPr>
        <w:t>Land</w:t>
      </w:r>
      <w:r>
        <w:rPr>
          <w:rFonts w:eastAsia="Times New Roman"/>
          <w:color w:val="000000"/>
          <w:sz w:val="17"/>
        </w:rPr>
        <w:t>.</w:t>
      </w:r>
    </w:p>
    <w:p w:rsidR="002D4AB2" w:rsidRDefault="0032131A">
      <w:pPr>
        <w:spacing w:before="180" w:line="192" w:lineRule="exact"/>
        <w:ind w:left="360" w:right="72"/>
        <w:textAlignment w:val="baseline"/>
        <w:rPr>
          <w:rFonts w:eastAsia="Times New Roman"/>
          <w:b/>
          <w:color w:val="000000"/>
          <w:spacing w:val="-4"/>
          <w:sz w:val="17"/>
        </w:rPr>
      </w:pPr>
      <w:r>
        <w:rPr>
          <w:rFonts w:eastAsia="Times New Roman"/>
          <w:b/>
          <w:color w:val="000000"/>
          <w:spacing w:val="-4"/>
          <w:sz w:val="17"/>
        </w:rPr>
        <w:t>Article 91</w:t>
      </w:r>
    </w:p>
    <w:p w:rsidR="002D4AB2" w:rsidRDefault="0032131A">
      <w:pPr>
        <w:spacing w:before="7" w:line="192" w:lineRule="exact"/>
        <w:ind w:left="360" w:right="72"/>
        <w:textAlignment w:val="baseline"/>
        <w:rPr>
          <w:rFonts w:eastAsia="Times New Roman"/>
          <w:b/>
          <w:color w:val="000000"/>
          <w:spacing w:val="-1"/>
          <w:sz w:val="17"/>
        </w:rPr>
      </w:pPr>
      <w:r>
        <w:rPr>
          <w:rFonts w:eastAsia="Times New Roman"/>
          <w:b/>
          <w:color w:val="000000"/>
          <w:spacing w:val="-1"/>
          <w:sz w:val="17"/>
        </w:rPr>
        <w:t>[Internal emergency]</w:t>
      </w:r>
    </w:p>
    <w:p w:rsidR="002D4AB2" w:rsidRDefault="0032131A">
      <w:pPr>
        <w:numPr>
          <w:ilvl w:val="0"/>
          <w:numId w:val="95"/>
        </w:numPr>
        <w:tabs>
          <w:tab w:val="clear" w:pos="216"/>
          <w:tab w:val="left" w:pos="288"/>
        </w:tabs>
        <w:spacing w:before="5" w:line="192" w:lineRule="exact"/>
        <w:ind w:left="360" w:right="72" w:hanging="288"/>
        <w:textAlignment w:val="baseline"/>
        <w:rPr>
          <w:rFonts w:eastAsia="Times New Roman"/>
          <w:color w:val="000000"/>
          <w:sz w:val="17"/>
        </w:rPr>
      </w:pPr>
      <w:r>
        <w:rPr>
          <w:rFonts w:eastAsia="Times New Roman"/>
          <w:color w:val="000000"/>
          <w:sz w:val="17"/>
        </w:rPr>
        <w:t xml:space="preserve">In order to avert an imminent danger to the existence or free democratic basic order of the Federation or of a </w:t>
      </w:r>
      <w:r>
        <w:rPr>
          <w:rFonts w:eastAsia="Times New Roman"/>
          <w:i/>
          <w:color w:val="000000"/>
          <w:sz w:val="17"/>
        </w:rPr>
        <w:t>Land</w:t>
      </w:r>
      <w:r>
        <w:rPr>
          <w:rFonts w:eastAsia="Times New Roman"/>
          <w:color w:val="000000"/>
          <w:sz w:val="17"/>
        </w:rPr>
        <w:t xml:space="preserve">, a </w:t>
      </w:r>
      <w:r>
        <w:rPr>
          <w:rFonts w:eastAsia="Times New Roman"/>
          <w:i/>
          <w:color w:val="000000"/>
          <w:sz w:val="17"/>
        </w:rPr>
        <w:t xml:space="preserve">Land </w:t>
      </w:r>
      <w:r>
        <w:rPr>
          <w:rFonts w:eastAsia="Times New Roman"/>
          <w:color w:val="000000"/>
          <w:sz w:val="17"/>
        </w:rPr>
        <w:t xml:space="preserve">may call upon police forces of other </w:t>
      </w:r>
      <w:r>
        <w:rPr>
          <w:rFonts w:eastAsia="Times New Roman"/>
          <w:i/>
          <w:color w:val="000000"/>
          <w:sz w:val="17"/>
        </w:rPr>
        <w:t>Länder</w:t>
      </w:r>
      <w:r>
        <w:rPr>
          <w:rFonts w:eastAsia="Times New Roman"/>
          <w:color w:val="000000"/>
          <w:sz w:val="17"/>
        </w:rPr>
        <w:t>, or upon personnel and facilities of other administrative authorities and of the Federal Border Police.</w:t>
      </w:r>
    </w:p>
    <w:p w:rsidR="002D4AB2" w:rsidRDefault="0032131A">
      <w:pPr>
        <w:numPr>
          <w:ilvl w:val="0"/>
          <w:numId w:val="95"/>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If the </w:t>
      </w:r>
      <w:r>
        <w:rPr>
          <w:rFonts w:eastAsia="Times New Roman"/>
          <w:i/>
          <w:color w:val="000000"/>
          <w:sz w:val="17"/>
        </w:rPr>
        <w:t xml:space="preserve">Land </w:t>
      </w:r>
      <w:r>
        <w:rPr>
          <w:rFonts w:eastAsia="Times New Roman"/>
          <w:color w:val="000000"/>
          <w:sz w:val="17"/>
        </w:rPr>
        <w:t xml:space="preserve">where such danger is imminent is not </w:t>
      </w:r>
      <w:proofErr w:type="gramStart"/>
      <w:r>
        <w:rPr>
          <w:rFonts w:eastAsia="Times New Roman"/>
          <w:color w:val="000000"/>
          <w:sz w:val="17"/>
        </w:rPr>
        <w:t>itself</w:t>
      </w:r>
      <w:proofErr w:type="gramEnd"/>
      <w:r>
        <w:rPr>
          <w:rFonts w:eastAsia="Times New Roman"/>
          <w:color w:val="000000"/>
          <w:sz w:val="17"/>
        </w:rPr>
        <w:t xml:space="preserve"> will</w:t>
      </w:r>
      <w:r>
        <w:rPr>
          <w:rFonts w:eastAsia="Times New Roman"/>
          <w:color w:val="000000"/>
          <w:sz w:val="17"/>
        </w:rPr>
        <w:softHyphen/>
        <w:t xml:space="preserve">ing or able to combat the danger, the Federal Government may place the police in that </w:t>
      </w:r>
      <w:r>
        <w:rPr>
          <w:rFonts w:eastAsia="Times New Roman"/>
          <w:i/>
          <w:color w:val="000000"/>
          <w:sz w:val="17"/>
        </w:rPr>
        <w:t xml:space="preserve">Land </w:t>
      </w:r>
      <w:r>
        <w:rPr>
          <w:rFonts w:eastAsia="Times New Roman"/>
          <w:color w:val="000000"/>
          <w:sz w:val="17"/>
        </w:rPr>
        <w:t xml:space="preserve">and the police forces of other </w:t>
      </w:r>
      <w:r>
        <w:rPr>
          <w:rFonts w:eastAsia="Times New Roman"/>
          <w:i/>
          <w:color w:val="000000"/>
          <w:sz w:val="17"/>
        </w:rPr>
        <w:t xml:space="preserve">Länder </w:t>
      </w:r>
      <w:r>
        <w:rPr>
          <w:rFonts w:eastAsia="Times New Roman"/>
          <w:color w:val="000000"/>
          <w:sz w:val="17"/>
        </w:rPr>
        <w:t>under its own orders and deploy units of the Federal Border Police. Any such order shall be rescinded once the danger is removed, or at any time on the demand of the Bundesrat. If the danger extends beyond the territory</w:t>
      </w:r>
    </w:p>
    <w:p w:rsidR="002D4AB2" w:rsidRDefault="002D4AB2">
      <w:pPr>
        <w:sectPr w:rsidR="002D4AB2">
          <w:pgSz w:w="5957" w:h="8390"/>
          <w:pgMar w:top="340" w:right="464" w:bottom="261" w:left="733" w:header="720" w:footer="720" w:gutter="0"/>
          <w:cols w:space="720"/>
        </w:sectPr>
      </w:pPr>
    </w:p>
    <w:p w:rsidR="002D4AB2" w:rsidRDefault="00084792">
      <w:pPr>
        <w:spacing w:before="20" w:line="192" w:lineRule="exact"/>
        <w:ind w:left="144" w:right="216"/>
        <w:textAlignment w:val="baseline"/>
        <w:rPr>
          <w:rFonts w:eastAsia="Times New Roman"/>
          <w:color w:val="000000"/>
          <w:sz w:val="18"/>
        </w:rPr>
      </w:pPr>
      <w:r>
        <w:lastRenderedPageBreak/>
        <w:pict>
          <v:shape id="_x0000_s1082" type="#_x0000_t202" style="position:absolute;left:0;text-align:left;margin-left:33.2pt;margin-top:386.65pt;width:230.3pt;height:8.6pt;z-index:-251653632;mso-wrap-distance-left:0;mso-wrap-distance-right:0;mso-position-horizontal-relative:page;mso-position-vertical-relative:page" filled="f" stroked="f">
            <v:textbox inset="0,0,0,0">
              <w:txbxContent>
                <w:p w:rsidR="0032131A" w:rsidRDefault="0032131A">
                  <w:pPr>
                    <w:spacing w:before="13" w:line="145" w:lineRule="exact"/>
                    <w:jc w:val="right"/>
                    <w:textAlignment w:val="baseline"/>
                    <w:rPr>
                      <w:rFonts w:eastAsia="Times New Roman"/>
                      <w:color w:val="000000"/>
                      <w:spacing w:val="1"/>
                      <w:sz w:val="15"/>
                    </w:rPr>
                  </w:pPr>
                  <w:r>
                    <w:rPr>
                      <w:rFonts w:eastAsia="Times New Roman"/>
                      <w:color w:val="000000"/>
                      <w:spacing w:val="1"/>
                      <w:sz w:val="15"/>
                    </w:rPr>
                    <w:t>VIII. The Execution of Federal Laws and the Federal Administration 78</w:t>
                  </w:r>
                </w:p>
              </w:txbxContent>
            </v:textbox>
            <w10:wrap type="square" anchorx="page" anchory="page"/>
          </v:shape>
        </w:pict>
      </w:r>
      <w:proofErr w:type="gramStart"/>
      <w:r w:rsidR="0032131A">
        <w:rPr>
          <w:rFonts w:eastAsia="Times New Roman"/>
          <w:color w:val="000000"/>
          <w:sz w:val="18"/>
        </w:rPr>
        <w:t>of</w:t>
      </w:r>
      <w:proofErr w:type="gramEnd"/>
      <w:r w:rsidR="0032131A">
        <w:rPr>
          <w:rFonts w:eastAsia="Times New Roman"/>
          <w:color w:val="000000"/>
          <w:sz w:val="18"/>
        </w:rPr>
        <w:t xml:space="preserve"> a single </w:t>
      </w:r>
      <w:r w:rsidR="0032131A">
        <w:rPr>
          <w:rFonts w:eastAsia="Times New Roman"/>
          <w:i/>
          <w:color w:val="000000"/>
          <w:sz w:val="17"/>
        </w:rPr>
        <w:t>Land</w:t>
      </w:r>
      <w:r w:rsidR="0032131A">
        <w:rPr>
          <w:rFonts w:eastAsia="Times New Roman"/>
          <w:color w:val="000000"/>
          <w:sz w:val="18"/>
        </w:rPr>
        <w:t>, the Federal Government, insofar as is nec</w:t>
      </w:r>
      <w:r w:rsidR="0032131A">
        <w:rPr>
          <w:rFonts w:eastAsia="Times New Roman"/>
          <w:color w:val="000000"/>
          <w:sz w:val="18"/>
        </w:rPr>
        <w:softHyphen/>
        <w:t xml:space="preserve">essary to combat such danger, may issue instructions to the </w:t>
      </w:r>
      <w:r w:rsidR="0032131A">
        <w:rPr>
          <w:rFonts w:eastAsia="Times New Roman"/>
          <w:i/>
          <w:color w:val="000000"/>
          <w:sz w:val="17"/>
        </w:rPr>
        <w:t xml:space="preserve">Land </w:t>
      </w:r>
      <w:r w:rsidR="0032131A">
        <w:rPr>
          <w:rFonts w:ascii="Garamond" w:eastAsia="Garamond" w:hAnsi="Garamond"/>
          <w:color w:val="000000"/>
          <w:sz w:val="19"/>
        </w:rPr>
        <w:t xml:space="preserve">governments; the first and second sentences of this </w:t>
      </w:r>
      <w:r w:rsidR="0032131A">
        <w:rPr>
          <w:rFonts w:eastAsia="Times New Roman"/>
          <w:color w:val="000000"/>
          <w:sz w:val="18"/>
        </w:rPr>
        <w:t>paragraph shall not be affected by this provision.</w:t>
      </w:r>
    </w:p>
    <w:p w:rsidR="002D4AB2" w:rsidRDefault="002D4AB2">
      <w:pPr>
        <w:sectPr w:rsidR="002D4AB2">
          <w:pgSz w:w="5957" w:h="8390"/>
          <w:pgMar w:top="340" w:right="533" w:bottom="261" w:left="664" w:header="720" w:footer="720" w:gutter="0"/>
          <w:cols w:space="720"/>
        </w:sectPr>
      </w:pPr>
    </w:p>
    <w:p w:rsidR="002D4AB2" w:rsidRDefault="00084792">
      <w:pPr>
        <w:spacing w:before="20" w:line="289" w:lineRule="exact"/>
        <w:textAlignment w:val="baseline"/>
        <w:rPr>
          <w:rFonts w:eastAsia="Times New Roman"/>
          <w:color w:val="000000"/>
          <w:spacing w:val="-5"/>
          <w:sz w:val="27"/>
        </w:rPr>
      </w:pPr>
      <w:r>
        <w:lastRenderedPageBreak/>
        <w:pict>
          <v:shape id="_x0000_s1081" type="#_x0000_t202" style="position:absolute;margin-left:260.25pt;margin-top:387.8pt;width:16.4pt;height:8.2pt;z-index:-251652608;mso-wrap-distance-left:0;mso-wrap-distance-right:0;mso-position-horizontal-relative:page;mso-position-vertical-relative:page" filled="f" stroked="f">
            <v:textbox inset="0,0,0,0">
              <w:txbxContent>
                <w:p w:rsidR="0032131A" w:rsidRDefault="0032131A">
                  <w:pPr>
                    <w:spacing w:after="14" w:line="150" w:lineRule="exact"/>
                    <w:textAlignment w:val="baseline"/>
                    <w:rPr>
                      <w:rFonts w:eastAsia="Times New Roman"/>
                      <w:color w:val="000000"/>
                      <w:spacing w:val="30"/>
                      <w:sz w:val="13"/>
                    </w:rPr>
                  </w:pPr>
                  <w:r>
                    <w:rPr>
                      <w:rFonts w:eastAsia="Times New Roman"/>
                      <w:color w:val="000000"/>
                      <w:spacing w:val="30"/>
                      <w:sz w:val="13"/>
                    </w:rPr>
                    <w:t>79</w:t>
                  </w:r>
                </w:p>
              </w:txbxContent>
            </v:textbox>
            <w10:wrap type="square" anchorx="page" anchory="page"/>
          </v:shape>
        </w:pict>
      </w:r>
      <w:proofErr w:type="gramStart"/>
      <w:r w:rsidR="0032131A">
        <w:rPr>
          <w:rFonts w:eastAsia="Times New Roman"/>
          <w:color w:val="000000"/>
          <w:spacing w:val="-5"/>
          <w:sz w:val="27"/>
        </w:rPr>
        <w:t>VIIIa.</w:t>
      </w:r>
      <w:proofErr w:type="gramEnd"/>
    </w:p>
    <w:p w:rsidR="002D4AB2" w:rsidRDefault="0032131A">
      <w:pPr>
        <w:spacing w:before="19" w:line="289" w:lineRule="exact"/>
        <w:textAlignment w:val="baseline"/>
        <w:rPr>
          <w:rFonts w:eastAsia="Times New Roman"/>
          <w:color w:val="000000"/>
          <w:spacing w:val="-6"/>
          <w:sz w:val="27"/>
        </w:rPr>
      </w:pPr>
      <w:r>
        <w:rPr>
          <w:rFonts w:eastAsia="Times New Roman"/>
          <w:color w:val="000000"/>
          <w:spacing w:val="-6"/>
          <w:sz w:val="27"/>
        </w:rPr>
        <w:t>Joint Tasks</w:t>
      </w:r>
    </w:p>
    <w:p w:rsidR="002D4AB2" w:rsidRDefault="002D4AB2">
      <w:pPr>
        <w:sectPr w:rsidR="002D4AB2">
          <w:pgSz w:w="5957" w:h="8390"/>
          <w:pgMar w:top="320" w:right="4020" w:bottom="205" w:left="677" w:header="720" w:footer="720" w:gutter="0"/>
          <w:cols w:space="720"/>
        </w:sectPr>
      </w:pPr>
    </w:p>
    <w:p w:rsidR="002D4AB2" w:rsidRDefault="00084792">
      <w:pPr>
        <w:spacing w:before="14" w:line="192" w:lineRule="exact"/>
        <w:ind w:left="288"/>
        <w:textAlignment w:val="baseline"/>
        <w:rPr>
          <w:rFonts w:eastAsia="Times New Roman"/>
          <w:b/>
          <w:color w:val="000000"/>
          <w:spacing w:val="1"/>
          <w:sz w:val="17"/>
        </w:rPr>
      </w:pPr>
      <w:r>
        <w:lastRenderedPageBreak/>
        <w:pict>
          <v:shape id="_x0000_s1080" type="#_x0000_t202" style="position:absolute;left:0;text-align:left;margin-left:27.8pt;margin-top:386.65pt;width:238pt;height:8.7pt;z-index:-251651584;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88"/>
                    <w:textAlignment w:val="baseline"/>
                    <w:rPr>
                      <w:rFonts w:eastAsia="Times New Roman"/>
                      <w:color w:val="000000"/>
                      <w:sz w:val="15"/>
                    </w:rPr>
                  </w:pPr>
                  <w:proofErr w:type="gramStart"/>
                  <w:r>
                    <w:rPr>
                      <w:rFonts w:eastAsia="Times New Roman"/>
                      <w:color w:val="000000"/>
                      <w:sz w:val="15"/>
                    </w:rPr>
                    <w:t>VIIIa.</w:t>
                  </w:r>
                  <w:proofErr w:type="gramEnd"/>
                  <w:r>
                    <w:rPr>
                      <w:rFonts w:eastAsia="Times New Roman"/>
                      <w:color w:val="000000"/>
                      <w:sz w:val="15"/>
                    </w:rPr>
                    <w:t xml:space="preserve"> Joint Tasks</w:t>
                  </w:r>
                  <w:r>
                    <w:rPr>
                      <w:rFonts w:eastAsia="Times New Roman"/>
                      <w:color w:val="000000"/>
                      <w:sz w:val="15"/>
                    </w:rPr>
                    <w:tab/>
                    <w:t>80</w:t>
                  </w:r>
                </w:p>
              </w:txbxContent>
            </v:textbox>
            <w10:wrap type="square" anchorx="page" anchory="page"/>
          </v:shape>
        </w:pict>
      </w:r>
      <w:r w:rsidR="0032131A">
        <w:rPr>
          <w:rFonts w:eastAsia="Times New Roman"/>
          <w:b/>
          <w:color w:val="000000"/>
          <w:spacing w:val="1"/>
          <w:sz w:val="17"/>
        </w:rPr>
        <w:t>Article 91a</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[Joint tasks – Responsibility for expenditure]</w:t>
      </w:r>
    </w:p>
    <w:p w:rsidR="002D4AB2" w:rsidRDefault="0032131A">
      <w:pPr>
        <w:spacing w:before="5" w:line="192" w:lineRule="exact"/>
        <w:ind w:left="288" w:right="288" w:hanging="288"/>
        <w:textAlignment w:val="baseline"/>
        <w:rPr>
          <w:rFonts w:eastAsia="Times New Roman"/>
          <w:b/>
          <w:color w:val="000000"/>
          <w:spacing w:val="4"/>
          <w:sz w:val="17"/>
        </w:rPr>
      </w:pPr>
      <w:r>
        <w:rPr>
          <w:rFonts w:eastAsia="Times New Roman"/>
          <w:b/>
          <w:color w:val="000000"/>
          <w:spacing w:val="4"/>
          <w:sz w:val="17"/>
        </w:rPr>
        <w:t xml:space="preserve">(1) </w:t>
      </w:r>
      <w:r>
        <w:rPr>
          <w:rFonts w:eastAsia="Times New Roman"/>
          <w:color w:val="000000"/>
          <w:spacing w:val="4"/>
          <w:sz w:val="17"/>
        </w:rPr>
        <w:t xml:space="preserve">In the following areas the Federation shall participate in the discharge of responsibilities of the </w:t>
      </w:r>
      <w:r>
        <w:rPr>
          <w:rFonts w:eastAsia="Times New Roman"/>
          <w:i/>
          <w:color w:val="000000"/>
          <w:spacing w:val="4"/>
          <w:sz w:val="17"/>
        </w:rPr>
        <w:t>Länder</w:t>
      </w:r>
      <w:r>
        <w:rPr>
          <w:rFonts w:eastAsia="Times New Roman"/>
          <w:color w:val="000000"/>
          <w:spacing w:val="4"/>
          <w:sz w:val="17"/>
        </w:rPr>
        <w:t>, provided that such responsibilities are important to society as a whole and that federal participation is necessary for the improvement of living conditions (joint tasks):</w:t>
      </w:r>
    </w:p>
    <w:p w:rsidR="002D4AB2" w:rsidRDefault="0032131A">
      <w:pPr>
        <w:numPr>
          <w:ilvl w:val="0"/>
          <w:numId w:val="96"/>
        </w:numPr>
        <w:tabs>
          <w:tab w:val="clear" w:pos="288"/>
          <w:tab w:val="left" w:pos="576"/>
        </w:tabs>
        <w:spacing w:line="192" w:lineRule="exact"/>
        <w:ind w:left="576" w:hanging="288"/>
        <w:textAlignment w:val="baseline"/>
        <w:rPr>
          <w:rFonts w:eastAsia="Times New Roman"/>
          <w:color w:val="000000"/>
          <w:spacing w:val="5"/>
          <w:sz w:val="17"/>
        </w:rPr>
      </w:pPr>
      <w:r>
        <w:rPr>
          <w:rFonts w:eastAsia="Times New Roman"/>
          <w:color w:val="000000"/>
          <w:spacing w:val="5"/>
          <w:sz w:val="17"/>
        </w:rPr>
        <w:t>improvement of regional economic structures;</w:t>
      </w:r>
    </w:p>
    <w:p w:rsidR="002D4AB2" w:rsidRDefault="0032131A">
      <w:pPr>
        <w:numPr>
          <w:ilvl w:val="0"/>
          <w:numId w:val="96"/>
        </w:numPr>
        <w:tabs>
          <w:tab w:val="clear" w:pos="288"/>
          <w:tab w:val="left" w:pos="576"/>
        </w:tabs>
        <w:spacing w:line="192" w:lineRule="exact"/>
        <w:ind w:left="576" w:right="288" w:hanging="288"/>
        <w:textAlignment w:val="baseline"/>
        <w:rPr>
          <w:rFonts w:eastAsia="Times New Roman"/>
          <w:color w:val="000000"/>
          <w:sz w:val="17"/>
        </w:rPr>
      </w:pPr>
      <w:proofErr w:type="gramStart"/>
      <w:r>
        <w:rPr>
          <w:rFonts w:eastAsia="Times New Roman"/>
          <w:color w:val="000000"/>
          <w:sz w:val="17"/>
        </w:rPr>
        <w:t>improvement</w:t>
      </w:r>
      <w:proofErr w:type="gramEnd"/>
      <w:r>
        <w:rPr>
          <w:rFonts w:eastAsia="Times New Roman"/>
          <w:color w:val="000000"/>
          <w:sz w:val="17"/>
        </w:rPr>
        <w:t xml:space="preserve"> of the agrarian structure and of coastal preservation.</w:t>
      </w:r>
    </w:p>
    <w:p w:rsidR="002D4AB2" w:rsidRDefault="0032131A">
      <w:pPr>
        <w:spacing w:line="192" w:lineRule="exact"/>
        <w:ind w:left="288" w:right="144" w:hanging="288"/>
        <w:textAlignment w:val="baseline"/>
        <w:rPr>
          <w:rFonts w:eastAsia="Times New Roman"/>
          <w:b/>
          <w:color w:val="000000"/>
          <w:spacing w:val="6"/>
          <w:sz w:val="17"/>
        </w:rPr>
      </w:pPr>
      <w:r>
        <w:rPr>
          <w:rFonts w:eastAsia="Times New Roman"/>
          <w:b/>
          <w:color w:val="000000"/>
          <w:spacing w:val="6"/>
          <w:sz w:val="17"/>
        </w:rPr>
        <w:t xml:space="preserve">(2) </w:t>
      </w:r>
      <w:r>
        <w:rPr>
          <w:rFonts w:eastAsia="Times New Roman"/>
          <w:color w:val="000000"/>
          <w:spacing w:val="6"/>
          <w:sz w:val="17"/>
        </w:rPr>
        <w:t>Federal laws enacted with the consent of the Bundesrat shall specify the joint tasks as well as the details of coordi</w:t>
      </w:r>
      <w:r>
        <w:rPr>
          <w:rFonts w:eastAsia="Times New Roman"/>
          <w:color w:val="000000"/>
          <w:spacing w:val="6"/>
          <w:sz w:val="17"/>
        </w:rPr>
        <w:softHyphen/>
        <w:t>nation.</w:t>
      </w:r>
    </w:p>
    <w:p w:rsidR="002D4AB2" w:rsidRDefault="0032131A">
      <w:pPr>
        <w:spacing w:line="192" w:lineRule="exact"/>
        <w:ind w:left="288" w:right="144" w:hanging="288"/>
        <w:textAlignment w:val="baseline"/>
        <w:rPr>
          <w:rFonts w:eastAsia="Times New Roman"/>
          <w:b/>
          <w:color w:val="000000"/>
          <w:sz w:val="17"/>
        </w:rPr>
      </w:pPr>
      <w:r>
        <w:rPr>
          <w:rFonts w:eastAsia="Times New Roman"/>
          <w:b/>
          <w:color w:val="000000"/>
          <w:sz w:val="17"/>
        </w:rPr>
        <w:t xml:space="preserve">(3) </w:t>
      </w:r>
      <w:r>
        <w:rPr>
          <w:rFonts w:eastAsia="Times New Roman"/>
          <w:color w:val="000000"/>
          <w:sz w:val="17"/>
        </w:rPr>
        <w:t xml:space="preserve">In cases to which clause 1 of paragraph (1) of this Article </w:t>
      </w:r>
      <w:r>
        <w:rPr>
          <w:rFonts w:ascii="Garamond" w:eastAsia="Garamond" w:hAnsi="Garamond"/>
          <w:color w:val="000000"/>
          <w:sz w:val="19"/>
        </w:rPr>
        <w:t>applies, the Federation shall finance one half of the expen</w:t>
      </w:r>
      <w:r>
        <w:rPr>
          <w:rFonts w:ascii="Garamond" w:eastAsia="Garamond" w:hAnsi="Garamond"/>
          <w:color w:val="000000"/>
          <w:sz w:val="19"/>
        </w:rPr>
        <w:softHyphen/>
      </w:r>
      <w:r>
        <w:rPr>
          <w:rFonts w:eastAsia="Times New Roman"/>
          <w:color w:val="000000"/>
          <w:sz w:val="17"/>
        </w:rPr>
        <w:t xml:space="preserve">diture in each </w:t>
      </w:r>
      <w:r>
        <w:rPr>
          <w:rFonts w:eastAsia="Times New Roman"/>
          <w:i/>
          <w:color w:val="000000"/>
          <w:sz w:val="17"/>
        </w:rPr>
        <w:t>Land</w:t>
      </w:r>
      <w:r>
        <w:rPr>
          <w:rFonts w:eastAsia="Times New Roman"/>
          <w:color w:val="000000"/>
          <w:sz w:val="17"/>
        </w:rPr>
        <w:t xml:space="preserve">. In cases to which clause 2 of paragraph </w:t>
      </w:r>
      <w:r>
        <w:rPr>
          <w:rFonts w:ascii="Garamond" w:eastAsia="Garamond" w:hAnsi="Garamond"/>
          <w:color w:val="000000"/>
          <w:sz w:val="19"/>
        </w:rPr>
        <w:t xml:space="preserve">(1) of this Article applies, the Federation shall finance at </w:t>
      </w:r>
      <w:r>
        <w:rPr>
          <w:rFonts w:eastAsia="Times New Roman"/>
          <w:color w:val="000000"/>
          <w:sz w:val="17"/>
        </w:rPr>
        <w:t xml:space="preserve">least one half of the expenditure, and the proportion shall be the same for all </w:t>
      </w:r>
      <w:r>
        <w:rPr>
          <w:rFonts w:eastAsia="Times New Roman"/>
          <w:i/>
          <w:color w:val="000000"/>
          <w:sz w:val="17"/>
        </w:rPr>
        <w:t>Länder</w:t>
      </w:r>
      <w:r>
        <w:rPr>
          <w:rFonts w:eastAsia="Times New Roman"/>
          <w:color w:val="000000"/>
          <w:sz w:val="17"/>
        </w:rPr>
        <w:t xml:space="preserve">. Details shall be regulated by law. The provision of funds shall be subject to appropriation in the budgets of the Federation and the </w:t>
      </w:r>
      <w:r>
        <w:rPr>
          <w:rFonts w:eastAsia="Times New Roman"/>
          <w:i/>
          <w:color w:val="000000"/>
          <w:sz w:val="17"/>
        </w:rPr>
        <w:t>Länder</w:t>
      </w:r>
      <w:r>
        <w:rPr>
          <w:rFonts w:eastAsia="Times New Roman"/>
          <w:color w:val="000000"/>
          <w:sz w:val="17"/>
        </w:rPr>
        <w:t>.</w:t>
      </w:r>
    </w:p>
    <w:p w:rsidR="002D4AB2" w:rsidRDefault="0032131A">
      <w:pPr>
        <w:spacing w:line="192" w:lineRule="exact"/>
        <w:textAlignment w:val="baseline"/>
        <w:rPr>
          <w:rFonts w:eastAsia="Times New Roman"/>
          <w:b/>
          <w:color w:val="000000"/>
          <w:spacing w:val="3"/>
          <w:sz w:val="17"/>
        </w:rPr>
      </w:pPr>
      <w:r>
        <w:rPr>
          <w:rFonts w:eastAsia="Times New Roman"/>
          <w:b/>
          <w:color w:val="000000"/>
          <w:spacing w:val="3"/>
          <w:sz w:val="17"/>
        </w:rPr>
        <w:t xml:space="preserve">(4) </w:t>
      </w:r>
      <w:r>
        <w:rPr>
          <w:rFonts w:eastAsia="Times New Roman"/>
          <w:color w:val="000000"/>
          <w:spacing w:val="3"/>
          <w:sz w:val="17"/>
        </w:rPr>
        <w:t>(</w:t>
      </w:r>
      <w:proofErr w:type="gramStart"/>
      <w:r>
        <w:rPr>
          <w:rFonts w:eastAsia="Times New Roman"/>
          <w:color w:val="000000"/>
          <w:spacing w:val="3"/>
          <w:sz w:val="17"/>
        </w:rPr>
        <w:t>repealed</w:t>
      </w:r>
      <w:proofErr w:type="gramEnd"/>
      <w:r>
        <w:rPr>
          <w:rFonts w:eastAsia="Times New Roman"/>
          <w:color w:val="000000"/>
          <w:spacing w:val="3"/>
          <w:sz w:val="17"/>
        </w:rPr>
        <w:t>)</w:t>
      </w:r>
    </w:p>
    <w:p w:rsidR="002D4AB2" w:rsidRDefault="0032131A">
      <w:pPr>
        <w:spacing w:line="192" w:lineRule="exact"/>
        <w:textAlignment w:val="baseline"/>
        <w:rPr>
          <w:rFonts w:eastAsia="Times New Roman"/>
          <w:b/>
          <w:color w:val="000000"/>
          <w:spacing w:val="3"/>
          <w:sz w:val="17"/>
        </w:rPr>
      </w:pPr>
      <w:r>
        <w:rPr>
          <w:rFonts w:eastAsia="Times New Roman"/>
          <w:b/>
          <w:color w:val="000000"/>
          <w:spacing w:val="3"/>
          <w:sz w:val="17"/>
        </w:rPr>
        <w:t xml:space="preserve">(5) </w:t>
      </w:r>
      <w:r>
        <w:rPr>
          <w:rFonts w:eastAsia="Times New Roman"/>
          <w:color w:val="000000"/>
          <w:spacing w:val="3"/>
          <w:sz w:val="17"/>
        </w:rPr>
        <w:t>(</w:t>
      </w:r>
      <w:proofErr w:type="gramStart"/>
      <w:r>
        <w:rPr>
          <w:rFonts w:eastAsia="Times New Roman"/>
          <w:color w:val="000000"/>
          <w:spacing w:val="3"/>
          <w:sz w:val="17"/>
        </w:rPr>
        <w:t>repealed</w:t>
      </w:r>
      <w:proofErr w:type="gramEnd"/>
      <w:r>
        <w:rPr>
          <w:rFonts w:eastAsia="Times New Roman"/>
          <w:color w:val="000000"/>
          <w:spacing w:val="3"/>
          <w:sz w:val="17"/>
        </w:rPr>
        <w:t>)</w:t>
      </w:r>
    </w:p>
    <w:p w:rsidR="002D4AB2" w:rsidRDefault="0032131A">
      <w:pPr>
        <w:spacing w:before="181" w:line="192" w:lineRule="exact"/>
        <w:ind w:left="288"/>
        <w:textAlignment w:val="baseline"/>
        <w:rPr>
          <w:rFonts w:eastAsia="Times New Roman"/>
          <w:b/>
          <w:color w:val="000000"/>
          <w:spacing w:val="1"/>
          <w:sz w:val="17"/>
        </w:rPr>
      </w:pPr>
      <w:r>
        <w:rPr>
          <w:rFonts w:eastAsia="Times New Roman"/>
          <w:b/>
          <w:color w:val="000000"/>
          <w:spacing w:val="1"/>
          <w:sz w:val="17"/>
        </w:rPr>
        <w:t>Article 91b</w:t>
      </w:r>
    </w:p>
    <w:p w:rsidR="002D4AB2" w:rsidRDefault="0032131A">
      <w:pPr>
        <w:spacing w:before="6" w:line="192" w:lineRule="exact"/>
        <w:ind w:left="288"/>
        <w:textAlignment w:val="baseline"/>
        <w:rPr>
          <w:rFonts w:eastAsia="Times New Roman"/>
          <w:b/>
          <w:color w:val="000000"/>
          <w:spacing w:val="1"/>
          <w:sz w:val="17"/>
        </w:rPr>
      </w:pPr>
      <w:r>
        <w:rPr>
          <w:rFonts w:eastAsia="Times New Roman"/>
          <w:b/>
          <w:color w:val="000000"/>
          <w:spacing w:val="1"/>
          <w:sz w:val="17"/>
        </w:rPr>
        <w:t>[Education programmes and promotion of research]</w:t>
      </w:r>
    </w:p>
    <w:p w:rsidR="002D4AB2" w:rsidRDefault="0032131A">
      <w:pPr>
        <w:spacing w:before="5" w:line="192" w:lineRule="exact"/>
        <w:ind w:left="288" w:right="144" w:hanging="288"/>
        <w:textAlignment w:val="baseline"/>
        <w:rPr>
          <w:rFonts w:eastAsia="Times New Roman"/>
          <w:b/>
          <w:color w:val="000000"/>
          <w:spacing w:val="2"/>
          <w:sz w:val="17"/>
        </w:rPr>
      </w:pPr>
      <w:r>
        <w:rPr>
          <w:rFonts w:eastAsia="Times New Roman"/>
          <w:b/>
          <w:color w:val="000000"/>
          <w:spacing w:val="2"/>
          <w:sz w:val="17"/>
        </w:rPr>
        <w:t xml:space="preserve">(1) </w:t>
      </w:r>
      <w:r>
        <w:rPr>
          <w:rFonts w:eastAsia="Times New Roman"/>
          <w:color w:val="000000"/>
          <w:spacing w:val="2"/>
          <w:sz w:val="17"/>
        </w:rPr>
        <w:t xml:space="preserve">The Federation and the </w:t>
      </w:r>
      <w:r>
        <w:rPr>
          <w:rFonts w:eastAsia="Times New Roman"/>
          <w:i/>
          <w:color w:val="000000"/>
          <w:spacing w:val="2"/>
          <w:sz w:val="17"/>
        </w:rPr>
        <w:t xml:space="preserve">Länder </w:t>
      </w:r>
      <w:r>
        <w:rPr>
          <w:rFonts w:eastAsia="Times New Roman"/>
          <w:color w:val="000000"/>
          <w:spacing w:val="2"/>
          <w:sz w:val="17"/>
        </w:rPr>
        <w:t>may mutually agree to co</w:t>
      </w:r>
      <w:r>
        <w:rPr>
          <w:rFonts w:eastAsia="Times New Roman"/>
          <w:color w:val="000000"/>
          <w:spacing w:val="2"/>
          <w:sz w:val="17"/>
        </w:rPr>
        <w:softHyphen/>
        <w:t>operate in cases of supraregional importance in the promo</w:t>
      </w:r>
      <w:r>
        <w:rPr>
          <w:rFonts w:eastAsia="Times New Roman"/>
          <w:color w:val="000000"/>
          <w:spacing w:val="2"/>
          <w:sz w:val="17"/>
        </w:rPr>
        <w:softHyphen/>
        <w:t>tion of:</w:t>
      </w:r>
    </w:p>
    <w:p w:rsidR="002D4AB2" w:rsidRDefault="0032131A">
      <w:pPr>
        <w:numPr>
          <w:ilvl w:val="0"/>
          <w:numId w:val="97"/>
        </w:numPr>
        <w:tabs>
          <w:tab w:val="clear" w:pos="288"/>
          <w:tab w:val="left" w:pos="576"/>
        </w:tabs>
        <w:spacing w:line="192" w:lineRule="exact"/>
        <w:ind w:left="576" w:right="72" w:hanging="288"/>
        <w:textAlignment w:val="baseline"/>
        <w:rPr>
          <w:rFonts w:eastAsia="Times New Roman"/>
          <w:color w:val="000000"/>
          <w:sz w:val="17"/>
        </w:rPr>
      </w:pPr>
      <w:r>
        <w:rPr>
          <w:rFonts w:eastAsia="Times New Roman"/>
          <w:color w:val="000000"/>
          <w:sz w:val="17"/>
        </w:rPr>
        <w:t>research facilities and projects apart from institutions of higher education;</w:t>
      </w:r>
    </w:p>
    <w:p w:rsidR="002D4AB2" w:rsidRDefault="0032131A">
      <w:pPr>
        <w:numPr>
          <w:ilvl w:val="0"/>
          <w:numId w:val="97"/>
        </w:numPr>
        <w:tabs>
          <w:tab w:val="clear" w:pos="288"/>
          <w:tab w:val="left" w:pos="576"/>
        </w:tabs>
        <w:spacing w:line="192" w:lineRule="exact"/>
        <w:ind w:left="576" w:right="144" w:hanging="288"/>
        <w:textAlignment w:val="baseline"/>
        <w:rPr>
          <w:rFonts w:ascii="Garamond" w:eastAsia="Garamond" w:hAnsi="Garamond"/>
          <w:color w:val="000000"/>
          <w:sz w:val="19"/>
        </w:rPr>
      </w:pPr>
      <w:r>
        <w:rPr>
          <w:rFonts w:ascii="Garamond" w:eastAsia="Garamond" w:hAnsi="Garamond"/>
          <w:color w:val="000000"/>
          <w:sz w:val="19"/>
        </w:rPr>
        <w:t xml:space="preserve">scientific projects and research at institutions of higher </w:t>
      </w:r>
      <w:r>
        <w:rPr>
          <w:rFonts w:eastAsia="Times New Roman"/>
          <w:color w:val="000000"/>
          <w:sz w:val="17"/>
        </w:rPr>
        <w:t>education;</w:t>
      </w:r>
    </w:p>
    <w:p w:rsidR="002D4AB2" w:rsidRDefault="0032131A">
      <w:pPr>
        <w:numPr>
          <w:ilvl w:val="0"/>
          <w:numId w:val="97"/>
        </w:numPr>
        <w:tabs>
          <w:tab w:val="clear" w:pos="288"/>
          <w:tab w:val="left" w:pos="576"/>
        </w:tabs>
        <w:spacing w:line="189" w:lineRule="exact"/>
        <w:ind w:left="576" w:right="72" w:hanging="288"/>
        <w:textAlignment w:val="baseline"/>
        <w:rPr>
          <w:rFonts w:eastAsia="Times New Roman"/>
          <w:color w:val="000000"/>
          <w:sz w:val="17"/>
        </w:rPr>
      </w:pPr>
      <w:proofErr w:type="gramStart"/>
      <w:r>
        <w:rPr>
          <w:rFonts w:eastAsia="Times New Roman"/>
          <w:color w:val="000000"/>
          <w:sz w:val="17"/>
        </w:rPr>
        <w:t>construction</w:t>
      </w:r>
      <w:proofErr w:type="gramEnd"/>
      <w:r>
        <w:rPr>
          <w:rFonts w:eastAsia="Times New Roman"/>
          <w:color w:val="000000"/>
          <w:sz w:val="17"/>
        </w:rPr>
        <w:t xml:space="preserve"> of facilities at institutions of higher educa</w:t>
      </w:r>
      <w:r>
        <w:rPr>
          <w:rFonts w:eastAsia="Times New Roman"/>
          <w:color w:val="000000"/>
          <w:sz w:val="17"/>
        </w:rPr>
        <w:softHyphen/>
      </w:r>
      <w:r>
        <w:rPr>
          <w:rFonts w:ascii="Garamond" w:eastAsia="Garamond" w:hAnsi="Garamond"/>
          <w:color w:val="000000"/>
          <w:sz w:val="19"/>
        </w:rPr>
        <w:t>tion, including large scientific installations.</w:t>
      </w:r>
    </w:p>
    <w:p w:rsidR="002D4AB2" w:rsidRDefault="0032131A">
      <w:pPr>
        <w:spacing w:before="5" w:line="192" w:lineRule="exact"/>
        <w:ind w:left="288" w:right="216"/>
        <w:textAlignment w:val="baseline"/>
        <w:rPr>
          <w:rFonts w:eastAsia="Times New Roman"/>
          <w:color w:val="000000"/>
          <w:sz w:val="17"/>
        </w:rPr>
      </w:pPr>
      <w:r>
        <w:rPr>
          <w:rFonts w:eastAsia="Times New Roman"/>
          <w:color w:val="000000"/>
          <w:sz w:val="17"/>
        </w:rPr>
        <w:t xml:space="preserve">Agreements under clause 2 of paragraph (1) shall require the consent of all the </w:t>
      </w:r>
      <w:r>
        <w:rPr>
          <w:rFonts w:eastAsia="Times New Roman"/>
          <w:i/>
          <w:color w:val="000000"/>
          <w:sz w:val="17"/>
        </w:rPr>
        <w:t>Länder</w:t>
      </w:r>
      <w:r>
        <w:rPr>
          <w:rFonts w:eastAsia="Times New Roman"/>
          <w:color w:val="000000"/>
          <w:sz w:val="17"/>
        </w:rPr>
        <w:t>.</w:t>
      </w:r>
    </w:p>
    <w:p w:rsidR="002D4AB2" w:rsidRDefault="002D4AB2">
      <w:pPr>
        <w:sectPr w:rsidR="002D4AB2">
          <w:pgSz w:w="5957" w:h="8390"/>
          <w:pgMar w:top="340" w:right="641" w:bottom="261" w:left="556" w:header="720" w:footer="720" w:gutter="0"/>
          <w:cols w:space="720"/>
        </w:sectPr>
      </w:pPr>
    </w:p>
    <w:p w:rsidR="002D4AB2" w:rsidRDefault="00084792">
      <w:pPr>
        <w:numPr>
          <w:ilvl w:val="0"/>
          <w:numId w:val="98"/>
        </w:numPr>
        <w:tabs>
          <w:tab w:val="clear" w:pos="216"/>
          <w:tab w:val="left" w:pos="288"/>
        </w:tabs>
        <w:spacing w:before="26" w:line="192" w:lineRule="exact"/>
        <w:ind w:left="360" w:right="72" w:hanging="288"/>
        <w:textAlignment w:val="baseline"/>
        <w:rPr>
          <w:rFonts w:eastAsia="Times New Roman"/>
          <w:color w:val="000000"/>
          <w:spacing w:val="3"/>
          <w:sz w:val="17"/>
        </w:rPr>
      </w:pPr>
      <w:r>
        <w:lastRenderedPageBreak/>
        <w:pict>
          <v:shape id="_x0000_s1079" type="#_x0000_t202" style="position:absolute;left:0;text-align:left;margin-left:36.4pt;margin-top:386.9pt;width:238pt;height:8.45pt;z-index:-251650560;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right="72"/>
                    <w:textAlignment w:val="baseline"/>
                    <w:rPr>
                      <w:rFonts w:eastAsia="Times New Roman"/>
                      <w:color w:val="000000"/>
                      <w:sz w:val="15"/>
                    </w:rPr>
                  </w:pPr>
                  <w:proofErr w:type="gramStart"/>
                  <w:r>
                    <w:rPr>
                      <w:rFonts w:eastAsia="Times New Roman"/>
                      <w:color w:val="000000"/>
                      <w:sz w:val="15"/>
                    </w:rPr>
                    <w:t>VIIIa.</w:t>
                  </w:r>
                  <w:proofErr w:type="gramEnd"/>
                  <w:r>
                    <w:rPr>
                      <w:rFonts w:eastAsia="Times New Roman"/>
                      <w:color w:val="000000"/>
                      <w:sz w:val="15"/>
                    </w:rPr>
                    <w:t xml:space="preserve"> Joint Tasks</w:t>
                  </w:r>
                  <w:r>
                    <w:rPr>
                      <w:rFonts w:eastAsia="Times New Roman"/>
                      <w:color w:val="000000"/>
                      <w:sz w:val="15"/>
                    </w:rPr>
                    <w:tab/>
                    <w:t>81</w:t>
                  </w:r>
                </w:p>
              </w:txbxContent>
            </v:textbox>
            <w10:wrap type="square" anchorx="page" anchory="page"/>
          </v:shape>
        </w:pict>
      </w:r>
      <w:r w:rsidR="0032131A">
        <w:rPr>
          <w:rFonts w:eastAsia="Times New Roman"/>
          <w:color w:val="000000"/>
          <w:spacing w:val="3"/>
          <w:sz w:val="17"/>
        </w:rPr>
        <w:t xml:space="preserve">The Federation and the </w:t>
      </w:r>
      <w:r w:rsidR="0032131A">
        <w:rPr>
          <w:rFonts w:eastAsia="Times New Roman"/>
          <w:i/>
          <w:color w:val="000000"/>
          <w:spacing w:val="3"/>
          <w:sz w:val="17"/>
        </w:rPr>
        <w:t xml:space="preserve">Länder </w:t>
      </w:r>
      <w:r w:rsidR="0032131A">
        <w:rPr>
          <w:rFonts w:eastAsia="Times New Roman"/>
          <w:color w:val="000000"/>
          <w:spacing w:val="3"/>
          <w:sz w:val="17"/>
        </w:rPr>
        <w:t>may mutually agree to co</w:t>
      </w:r>
      <w:r w:rsidR="0032131A">
        <w:rPr>
          <w:rFonts w:eastAsia="Times New Roman"/>
          <w:color w:val="000000"/>
          <w:spacing w:val="3"/>
          <w:sz w:val="17"/>
        </w:rPr>
        <w:softHyphen/>
        <w:t>operate for the assessment of the performance of education</w:t>
      </w:r>
      <w:r w:rsidR="0032131A">
        <w:rPr>
          <w:rFonts w:eastAsia="Times New Roman"/>
          <w:color w:val="000000"/>
          <w:spacing w:val="3"/>
          <w:sz w:val="17"/>
        </w:rPr>
        <w:softHyphen/>
        <w:t>al systems in international comparison and in drafting rele</w:t>
      </w:r>
      <w:r w:rsidR="0032131A">
        <w:rPr>
          <w:rFonts w:eastAsia="Times New Roman"/>
          <w:color w:val="000000"/>
          <w:spacing w:val="3"/>
          <w:sz w:val="17"/>
        </w:rPr>
        <w:softHyphen/>
        <w:t>vant reports and recommendations.</w:t>
      </w:r>
    </w:p>
    <w:p w:rsidR="002D4AB2" w:rsidRDefault="0032131A">
      <w:pPr>
        <w:numPr>
          <w:ilvl w:val="0"/>
          <w:numId w:val="98"/>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apportionment of costs shall be regulated in the perti</w:t>
      </w:r>
      <w:r>
        <w:rPr>
          <w:rFonts w:eastAsia="Times New Roman"/>
          <w:color w:val="000000"/>
          <w:sz w:val="17"/>
        </w:rPr>
        <w:softHyphen/>
        <w:t>nent agreement.</w:t>
      </w:r>
    </w:p>
    <w:p w:rsidR="002D4AB2" w:rsidRDefault="0032131A">
      <w:pPr>
        <w:spacing w:before="179" w:line="192" w:lineRule="exact"/>
        <w:ind w:left="360" w:right="72"/>
        <w:textAlignment w:val="baseline"/>
        <w:rPr>
          <w:rFonts w:eastAsia="Times New Roman"/>
          <w:b/>
          <w:color w:val="000000"/>
          <w:spacing w:val="-2"/>
          <w:sz w:val="17"/>
        </w:rPr>
      </w:pPr>
      <w:r>
        <w:rPr>
          <w:rFonts w:eastAsia="Times New Roman"/>
          <w:b/>
          <w:color w:val="000000"/>
          <w:spacing w:val="-2"/>
          <w:sz w:val="17"/>
        </w:rPr>
        <w:t>Article 91c</w:t>
      </w:r>
    </w:p>
    <w:p w:rsidR="002D4AB2" w:rsidRDefault="0032131A">
      <w:pPr>
        <w:spacing w:before="7" w:line="192" w:lineRule="exact"/>
        <w:ind w:left="360" w:right="72"/>
        <w:textAlignment w:val="baseline"/>
        <w:rPr>
          <w:rFonts w:eastAsia="Times New Roman"/>
          <w:b/>
          <w:color w:val="000000"/>
          <w:sz w:val="17"/>
        </w:rPr>
      </w:pPr>
      <w:r>
        <w:rPr>
          <w:rFonts w:eastAsia="Times New Roman"/>
          <w:b/>
          <w:color w:val="000000"/>
          <w:sz w:val="17"/>
        </w:rPr>
        <w:t>[Information technology systems]</w:t>
      </w:r>
    </w:p>
    <w:p w:rsidR="002D4AB2" w:rsidRDefault="0032131A">
      <w:pPr>
        <w:numPr>
          <w:ilvl w:val="0"/>
          <w:numId w:val="99"/>
        </w:numPr>
        <w:tabs>
          <w:tab w:val="clear" w:pos="216"/>
          <w:tab w:val="left" w:pos="288"/>
        </w:tabs>
        <w:spacing w:before="6" w:line="192" w:lineRule="exact"/>
        <w:ind w:left="360" w:right="72" w:hanging="288"/>
        <w:textAlignment w:val="baseline"/>
        <w:rPr>
          <w:rFonts w:eastAsia="Times New Roman"/>
          <w:color w:val="000000"/>
          <w:sz w:val="17"/>
        </w:rPr>
      </w:pPr>
      <w:r>
        <w:rPr>
          <w:rFonts w:eastAsia="Times New Roman"/>
          <w:color w:val="000000"/>
          <w:sz w:val="17"/>
        </w:rPr>
        <w:t xml:space="preserve">The Federation and the </w:t>
      </w:r>
      <w:r>
        <w:rPr>
          <w:rFonts w:eastAsia="Times New Roman"/>
          <w:i/>
          <w:color w:val="000000"/>
          <w:sz w:val="17"/>
        </w:rPr>
        <w:t xml:space="preserve">Länder </w:t>
      </w:r>
      <w:r>
        <w:rPr>
          <w:rFonts w:eastAsia="Times New Roman"/>
          <w:color w:val="000000"/>
          <w:sz w:val="17"/>
        </w:rPr>
        <w:t>may cooperate in planning, constructing, and operating information technology sys</w:t>
      </w:r>
      <w:r>
        <w:rPr>
          <w:rFonts w:eastAsia="Times New Roman"/>
          <w:color w:val="000000"/>
          <w:sz w:val="17"/>
        </w:rPr>
        <w:softHyphen/>
        <w:t>tems needed to discharge their responsibilities.</w:t>
      </w:r>
    </w:p>
    <w:p w:rsidR="002D4AB2" w:rsidRDefault="0032131A">
      <w:pPr>
        <w:numPr>
          <w:ilvl w:val="0"/>
          <w:numId w:val="99"/>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The Federation and the </w:t>
      </w:r>
      <w:r>
        <w:rPr>
          <w:rFonts w:eastAsia="Times New Roman"/>
          <w:i/>
          <w:color w:val="000000"/>
          <w:spacing w:val="3"/>
          <w:sz w:val="17"/>
        </w:rPr>
        <w:t xml:space="preserve">Länder </w:t>
      </w:r>
      <w:r>
        <w:rPr>
          <w:rFonts w:eastAsia="Times New Roman"/>
          <w:color w:val="000000"/>
          <w:spacing w:val="3"/>
          <w:sz w:val="17"/>
        </w:rPr>
        <w:t>may agree to specify the standards and security requirements necessary for exchang</w:t>
      </w:r>
      <w:r>
        <w:rPr>
          <w:rFonts w:eastAsia="Times New Roman"/>
          <w:color w:val="000000"/>
          <w:spacing w:val="3"/>
          <w:sz w:val="17"/>
        </w:rPr>
        <w:softHyphen/>
        <w:t>es between their information technology systems. Agree</w:t>
      </w:r>
      <w:r>
        <w:rPr>
          <w:rFonts w:eastAsia="Times New Roman"/>
          <w:color w:val="000000"/>
          <w:spacing w:val="3"/>
          <w:sz w:val="17"/>
        </w:rPr>
        <w:softHyphen/>
      </w:r>
      <w:r>
        <w:rPr>
          <w:rFonts w:ascii="Garamond" w:eastAsia="Garamond" w:hAnsi="Garamond"/>
          <w:color w:val="000000"/>
          <w:spacing w:val="3"/>
          <w:sz w:val="19"/>
        </w:rPr>
        <w:t xml:space="preserve">ments regarding the bases of cooperation under the first </w:t>
      </w:r>
      <w:r>
        <w:rPr>
          <w:rFonts w:eastAsia="Times New Roman"/>
          <w:color w:val="000000"/>
          <w:spacing w:val="3"/>
          <w:sz w:val="17"/>
        </w:rPr>
        <w:t>sentence may provide, for individual responsibilities deter</w:t>
      </w:r>
      <w:r>
        <w:rPr>
          <w:rFonts w:eastAsia="Times New Roman"/>
          <w:color w:val="000000"/>
          <w:spacing w:val="3"/>
          <w:sz w:val="17"/>
        </w:rPr>
        <w:softHyphen/>
        <w:t xml:space="preserve">mined by their content and scope, that detailed regulations </w:t>
      </w:r>
      <w:r>
        <w:rPr>
          <w:rFonts w:ascii="Garamond" w:eastAsia="Garamond" w:hAnsi="Garamond"/>
          <w:color w:val="000000"/>
          <w:spacing w:val="3"/>
          <w:sz w:val="19"/>
        </w:rPr>
        <w:t xml:space="preserve">be enacted with the consent of a qualified majority of the </w:t>
      </w:r>
      <w:r>
        <w:rPr>
          <w:rFonts w:eastAsia="Times New Roman"/>
          <w:color w:val="000000"/>
          <w:spacing w:val="3"/>
          <w:sz w:val="17"/>
        </w:rPr>
        <w:t xml:space="preserve">Federation and the </w:t>
      </w:r>
      <w:r>
        <w:rPr>
          <w:rFonts w:eastAsia="Times New Roman"/>
          <w:i/>
          <w:color w:val="000000"/>
          <w:spacing w:val="3"/>
          <w:sz w:val="17"/>
        </w:rPr>
        <w:t xml:space="preserve">Länder </w:t>
      </w:r>
      <w:r>
        <w:rPr>
          <w:rFonts w:eastAsia="Times New Roman"/>
          <w:color w:val="000000"/>
          <w:spacing w:val="3"/>
          <w:sz w:val="17"/>
        </w:rPr>
        <w:t>as laid down in the agreements. They require the consent of the Bundestag and the legisla</w:t>
      </w:r>
      <w:r>
        <w:rPr>
          <w:rFonts w:eastAsia="Times New Roman"/>
          <w:color w:val="000000"/>
          <w:spacing w:val="3"/>
          <w:sz w:val="17"/>
        </w:rPr>
        <w:softHyphen/>
        <w:t xml:space="preserve">tures of the participating </w:t>
      </w:r>
      <w:r>
        <w:rPr>
          <w:rFonts w:eastAsia="Times New Roman"/>
          <w:i/>
          <w:color w:val="000000"/>
          <w:spacing w:val="3"/>
          <w:sz w:val="17"/>
        </w:rPr>
        <w:t>Länder</w:t>
      </w:r>
      <w:r>
        <w:rPr>
          <w:rFonts w:eastAsia="Times New Roman"/>
          <w:color w:val="000000"/>
          <w:spacing w:val="3"/>
          <w:sz w:val="17"/>
        </w:rPr>
        <w:t>; the right to withdraw from these agreements cannot be precluded. The agree</w:t>
      </w:r>
      <w:r>
        <w:rPr>
          <w:rFonts w:eastAsia="Times New Roman"/>
          <w:color w:val="000000"/>
          <w:spacing w:val="3"/>
          <w:sz w:val="17"/>
        </w:rPr>
        <w:softHyphen/>
        <w:t>ments shall also regulate the sharing of costs.</w:t>
      </w:r>
    </w:p>
    <w:p w:rsidR="002D4AB2" w:rsidRDefault="0032131A">
      <w:pPr>
        <w:numPr>
          <w:ilvl w:val="0"/>
          <w:numId w:val="9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may also agree on the joint operation of infor</w:t>
      </w:r>
      <w:r>
        <w:rPr>
          <w:rFonts w:eastAsia="Times New Roman"/>
          <w:color w:val="000000"/>
          <w:sz w:val="17"/>
        </w:rPr>
        <w:softHyphen/>
        <w:t>mation technology systems along with the establishment of installations for that purpose.</w:t>
      </w:r>
    </w:p>
    <w:p w:rsidR="002D4AB2" w:rsidRDefault="0032131A">
      <w:pPr>
        <w:numPr>
          <w:ilvl w:val="0"/>
          <w:numId w:val="99"/>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For linking the information networks of the Federation and the </w:t>
      </w:r>
      <w:r>
        <w:rPr>
          <w:rFonts w:eastAsia="Times New Roman"/>
          <w:i/>
          <w:color w:val="000000"/>
          <w:spacing w:val="3"/>
          <w:sz w:val="17"/>
        </w:rPr>
        <w:t>Länder</w:t>
      </w:r>
      <w:r>
        <w:rPr>
          <w:rFonts w:eastAsia="Times New Roman"/>
          <w:color w:val="000000"/>
          <w:spacing w:val="3"/>
          <w:sz w:val="17"/>
        </w:rPr>
        <w:t>, the Federation shall establish a connecting net</w:t>
      </w:r>
      <w:r>
        <w:rPr>
          <w:rFonts w:eastAsia="Times New Roman"/>
          <w:color w:val="000000"/>
          <w:spacing w:val="3"/>
          <w:sz w:val="17"/>
        </w:rPr>
        <w:softHyphen/>
        <w:t>work. Details regarding the establishment and the operation of the connecting network shall be regulated by a federal law with the consent of the Bundesrat.</w:t>
      </w:r>
    </w:p>
    <w:p w:rsidR="002D4AB2" w:rsidRDefault="002D4AB2">
      <w:pPr>
        <w:sectPr w:rsidR="002D4AB2">
          <w:pgSz w:w="5957" w:h="8390"/>
          <w:pgMar w:top="340" w:right="469" w:bottom="256" w:left="728" w:header="720" w:footer="720" w:gutter="0"/>
          <w:cols w:space="720"/>
        </w:sectPr>
      </w:pPr>
    </w:p>
    <w:p w:rsidR="002D4AB2" w:rsidRDefault="00084792">
      <w:pPr>
        <w:spacing w:before="16" w:line="192" w:lineRule="exact"/>
        <w:ind w:left="360"/>
        <w:textAlignment w:val="baseline"/>
        <w:rPr>
          <w:rFonts w:eastAsia="Times New Roman"/>
          <w:b/>
          <w:color w:val="000000"/>
          <w:spacing w:val="-1"/>
          <w:sz w:val="17"/>
        </w:rPr>
      </w:pPr>
      <w:r>
        <w:lastRenderedPageBreak/>
        <w:pict>
          <v:shape id="_x0000_s1078" type="#_x0000_t202" style="position:absolute;left:0;text-align:left;margin-left:27.5pt;margin-top:386.65pt;width:238pt;height:8.7pt;z-index:-251649536;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proofErr w:type="gramStart"/>
                  <w:r>
                    <w:rPr>
                      <w:rFonts w:eastAsia="Times New Roman"/>
                      <w:color w:val="000000"/>
                      <w:sz w:val="15"/>
                    </w:rPr>
                    <w:t>VIIIa.</w:t>
                  </w:r>
                  <w:proofErr w:type="gramEnd"/>
                  <w:r>
                    <w:rPr>
                      <w:rFonts w:eastAsia="Times New Roman"/>
                      <w:color w:val="000000"/>
                      <w:sz w:val="15"/>
                    </w:rPr>
                    <w:t xml:space="preserve"> Joint Tasks</w:t>
                  </w:r>
                  <w:r>
                    <w:rPr>
                      <w:rFonts w:eastAsia="Times New Roman"/>
                      <w:color w:val="000000"/>
                      <w:sz w:val="15"/>
                    </w:rPr>
                    <w:tab/>
                    <w:t>82</w:t>
                  </w:r>
                </w:p>
              </w:txbxContent>
            </v:textbox>
            <w10:wrap type="square" anchorx="page" anchory="page"/>
          </v:shape>
        </w:pict>
      </w:r>
      <w:r w:rsidR="0032131A">
        <w:rPr>
          <w:rFonts w:eastAsia="Times New Roman"/>
          <w:b/>
          <w:color w:val="000000"/>
          <w:spacing w:val="-1"/>
          <w:sz w:val="17"/>
        </w:rPr>
        <w:t>Article 91d</w:t>
      </w:r>
    </w:p>
    <w:p w:rsidR="002D4AB2" w:rsidRDefault="0032131A">
      <w:pPr>
        <w:spacing w:before="4" w:line="192" w:lineRule="exact"/>
        <w:ind w:left="360"/>
        <w:textAlignment w:val="baseline"/>
        <w:rPr>
          <w:rFonts w:eastAsia="Times New Roman"/>
          <w:b/>
          <w:color w:val="000000"/>
          <w:sz w:val="17"/>
        </w:rPr>
      </w:pPr>
      <w:r>
        <w:rPr>
          <w:rFonts w:eastAsia="Times New Roman"/>
          <w:b/>
          <w:color w:val="000000"/>
          <w:sz w:val="17"/>
        </w:rPr>
        <w:t>[Comparison of performance]</w:t>
      </w:r>
    </w:p>
    <w:p w:rsidR="002D4AB2" w:rsidRDefault="0032131A">
      <w:pPr>
        <w:spacing w:before="5" w:line="192" w:lineRule="exact"/>
        <w:ind w:left="360"/>
        <w:textAlignment w:val="baseline"/>
        <w:rPr>
          <w:rFonts w:eastAsia="Times New Roman"/>
          <w:color w:val="000000"/>
          <w:spacing w:val="7"/>
          <w:sz w:val="17"/>
        </w:rPr>
      </w:pPr>
      <w:r>
        <w:rPr>
          <w:rFonts w:eastAsia="Times New Roman"/>
          <w:color w:val="000000"/>
          <w:spacing w:val="7"/>
          <w:sz w:val="17"/>
        </w:rPr>
        <w:t xml:space="preserve">With a view to ascertaining and improving the performance of their administrations, the Federation and the </w:t>
      </w:r>
      <w:r>
        <w:rPr>
          <w:rFonts w:eastAsia="Times New Roman"/>
          <w:i/>
          <w:color w:val="000000"/>
          <w:spacing w:val="7"/>
          <w:sz w:val="17"/>
        </w:rPr>
        <w:t xml:space="preserve">Länder </w:t>
      </w:r>
      <w:r>
        <w:rPr>
          <w:rFonts w:eastAsia="Times New Roman"/>
          <w:color w:val="000000"/>
          <w:spacing w:val="7"/>
          <w:sz w:val="17"/>
        </w:rPr>
        <w:t>may conduct comparative studies and publish the results thereof.</w:t>
      </w:r>
    </w:p>
    <w:p w:rsidR="002D4AB2" w:rsidRDefault="0032131A">
      <w:pPr>
        <w:spacing w:before="183" w:line="192" w:lineRule="exact"/>
        <w:ind w:left="360"/>
        <w:textAlignment w:val="baseline"/>
        <w:rPr>
          <w:rFonts w:eastAsia="Times New Roman"/>
          <w:b/>
          <w:color w:val="000000"/>
          <w:spacing w:val="-1"/>
          <w:sz w:val="17"/>
        </w:rPr>
      </w:pPr>
      <w:r>
        <w:rPr>
          <w:rFonts w:eastAsia="Times New Roman"/>
          <w:b/>
          <w:color w:val="000000"/>
          <w:spacing w:val="-1"/>
          <w:sz w:val="17"/>
        </w:rPr>
        <w:t>Article 91e</w:t>
      </w:r>
    </w:p>
    <w:p w:rsidR="002D4AB2" w:rsidRDefault="0032131A">
      <w:pPr>
        <w:spacing w:before="4" w:line="192" w:lineRule="exact"/>
        <w:ind w:left="360" w:right="576"/>
        <w:textAlignment w:val="baseline"/>
        <w:rPr>
          <w:rFonts w:eastAsia="Times New Roman"/>
          <w:b/>
          <w:color w:val="000000"/>
          <w:sz w:val="17"/>
        </w:rPr>
      </w:pPr>
      <w:r>
        <w:rPr>
          <w:rFonts w:eastAsia="Times New Roman"/>
          <w:b/>
          <w:color w:val="000000"/>
          <w:sz w:val="17"/>
        </w:rPr>
        <w:t>[Cooperation in respect of basic support for persons seeking employment]</w:t>
      </w:r>
    </w:p>
    <w:p w:rsidR="002D4AB2" w:rsidRDefault="0032131A">
      <w:pPr>
        <w:numPr>
          <w:ilvl w:val="0"/>
          <w:numId w:val="100"/>
        </w:numPr>
        <w:tabs>
          <w:tab w:val="clear" w:pos="216"/>
          <w:tab w:val="left" w:pos="288"/>
        </w:tabs>
        <w:spacing w:before="5" w:line="192" w:lineRule="exact"/>
        <w:ind w:left="360" w:hanging="288"/>
        <w:textAlignment w:val="baseline"/>
        <w:rPr>
          <w:rFonts w:ascii="Garamond" w:eastAsia="Garamond" w:hAnsi="Garamond"/>
          <w:color w:val="000000"/>
          <w:spacing w:val="3"/>
          <w:sz w:val="19"/>
        </w:rPr>
      </w:pPr>
      <w:r>
        <w:rPr>
          <w:rFonts w:ascii="Garamond" w:eastAsia="Garamond" w:hAnsi="Garamond"/>
          <w:color w:val="000000"/>
          <w:spacing w:val="3"/>
          <w:sz w:val="19"/>
        </w:rPr>
        <w:t xml:space="preserve">In the execution of federal laws in the field of basic support </w:t>
      </w:r>
      <w:r>
        <w:rPr>
          <w:rFonts w:eastAsia="Times New Roman"/>
          <w:color w:val="000000"/>
          <w:spacing w:val="3"/>
          <w:sz w:val="17"/>
        </w:rPr>
        <w:t xml:space="preserve">for persons seeking employment the Federation and the </w:t>
      </w:r>
      <w:r>
        <w:rPr>
          <w:rFonts w:eastAsia="Times New Roman"/>
          <w:i/>
          <w:color w:val="000000"/>
          <w:spacing w:val="3"/>
          <w:sz w:val="17"/>
        </w:rPr>
        <w:t xml:space="preserve">Länder </w:t>
      </w:r>
      <w:r>
        <w:rPr>
          <w:rFonts w:eastAsia="Times New Roman"/>
          <w:color w:val="000000"/>
          <w:spacing w:val="3"/>
          <w:sz w:val="17"/>
        </w:rPr>
        <w:t>or the municipalities and associations of munici</w:t>
      </w:r>
      <w:r>
        <w:rPr>
          <w:rFonts w:eastAsia="Times New Roman"/>
          <w:color w:val="000000"/>
          <w:spacing w:val="3"/>
          <w:sz w:val="17"/>
        </w:rPr>
        <w:softHyphen/>
        <w:t xml:space="preserve">palities responsible pursuant to </w:t>
      </w:r>
      <w:r>
        <w:rPr>
          <w:rFonts w:eastAsia="Times New Roman"/>
          <w:i/>
          <w:color w:val="000000"/>
          <w:spacing w:val="3"/>
          <w:sz w:val="17"/>
        </w:rPr>
        <w:t xml:space="preserve">Land </w:t>
      </w:r>
      <w:r>
        <w:rPr>
          <w:rFonts w:eastAsia="Times New Roman"/>
          <w:color w:val="000000"/>
          <w:spacing w:val="3"/>
          <w:sz w:val="17"/>
        </w:rPr>
        <w:t>law shall generally cooperate in joint institutions.</w:t>
      </w:r>
    </w:p>
    <w:p w:rsidR="002D4AB2" w:rsidRDefault="0032131A">
      <w:pPr>
        <w:numPr>
          <w:ilvl w:val="0"/>
          <w:numId w:val="100"/>
        </w:numPr>
        <w:tabs>
          <w:tab w:val="clear" w:pos="216"/>
          <w:tab w:val="left" w:pos="288"/>
        </w:tabs>
        <w:spacing w:line="192" w:lineRule="exact"/>
        <w:ind w:left="360" w:right="72" w:hanging="288"/>
        <w:textAlignment w:val="baseline"/>
        <w:rPr>
          <w:rFonts w:eastAsia="Times New Roman"/>
          <w:color w:val="000000"/>
          <w:spacing w:val="5"/>
          <w:sz w:val="17"/>
        </w:rPr>
      </w:pPr>
      <w:r>
        <w:rPr>
          <w:rFonts w:eastAsia="Times New Roman"/>
          <w:color w:val="000000"/>
          <w:spacing w:val="5"/>
          <w:sz w:val="17"/>
        </w:rPr>
        <w:t>The Federation may authorise a limited number of munici</w:t>
      </w:r>
      <w:r>
        <w:rPr>
          <w:rFonts w:eastAsia="Times New Roman"/>
          <w:color w:val="000000"/>
          <w:spacing w:val="5"/>
          <w:sz w:val="17"/>
        </w:rPr>
        <w:softHyphen/>
        <w:t xml:space="preserve">palities and associations of municipalities, at their request and with the consent of the highest </w:t>
      </w:r>
      <w:r>
        <w:rPr>
          <w:rFonts w:eastAsia="Times New Roman"/>
          <w:i/>
          <w:color w:val="000000"/>
          <w:spacing w:val="5"/>
          <w:sz w:val="17"/>
        </w:rPr>
        <w:t xml:space="preserve">Land </w:t>
      </w:r>
      <w:r>
        <w:rPr>
          <w:rFonts w:eastAsia="Times New Roman"/>
          <w:color w:val="000000"/>
          <w:spacing w:val="5"/>
          <w:sz w:val="17"/>
        </w:rPr>
        <w:t>authority, to di</w:t>
      </w:r>
      <w:r>
        <w:rPr>
          <w:rFonts w:eastAsia="Times New Roman"/>
          <w:color w:val="000000"/>
          <w:spacing w:val="5"/>
          <w:sz w:val="17"/>
        </w:rPr>
        <w:softHyphen/>
        <w:t>scharge the tasks pursuant to paragraph (1) alone. In this case, the Federation shall bear the necessary expenditures including the administrative expenses for the tasks which are to be discharged by the Federation in the execution of laws pursuant to paragraph (1).</w:t>
      </w:r>
    </w:p>
    <w:p w:rsidR="002D4AB2" w:rsidRDefault="0032131A">
      <w:pPr>
        <w:numPr>
          <w:ilvl w:val="0"/>
          <w:numId w:val="100"/>
        </w:numPr>
        <w:tabs>
          <w:tab w:val="clear" w:pos="216"/>
          <w:tab w:val="left" w:pos="288"/>
        </w:tabs>
        <w:spacing w:line="192" w:lineRule="exact"/>
        <w:ind w:left="360" w:right="360" w:hanging="288"/>
        <w:textAlignment w:val="baseline"/>
        <w:rPr>
          <w:rFonts w:eastAsia="Times New Roman"/>
          <w:color w:val="000000"/>
          <w:sz w:val="17"/>
        </w:rPr>
      </w:pPr>
      <w:r>
        <w:rPr>
          <w:rFonts w:eastAsia="Times New Roman"/>
          <w:color w:val="000000"/>
          <w:sz w:val="17"/>
        </w:rPr>
        <w:t>Details shall be regulated by a federal law requiring the consent of the Bundesrat.</w:t>
      </w:r>
    </w:p>
    <w:p w:rsidR="002D4AB2" w:rsidRDefault="002D4AB2">
      <w:pPr>
        <w:sectPr w:rsidR="002D4AB2">
          <w:pgSz w:w="5957" w:h="8390"/>
          <w:pgMar w:top="340" w:right="647" w:bottom="261" w:left="550" w:header="720" w:footer="720" w:gutter="0"/>
          <w:cols w:space="720"/>
        </w:sectPr>
      </w:pPr>
    </w:p>
    <w:p w:rsidR="002D4AB2" w:rsidRDefault="00084792">
      <w:pPr>
        <w:spacing w:before="20" w:line="296" w:lineRule="exact"/>
        <w:textAlignment w:val="baseline"/>
        <w:rPr>
          <w:rFonts w:eastAsia="Times New Roman"/>
          <w:color w:val="000000"/>
          <w:spacing w:val="-10"/>
          <w:sz w:val="27"/>
        </w:rPr>
      </w:pPr>
      <w:r>
        <w:lastRenderedPageBreak/>
        <w:pict>
          <v:shape id="_x0000_s1077" type="#_x0000_t202" style="position:absolute;margin-left:260pt;margin-top:387.35pt;width:16.65pt;height:8.65pt;z-index:-251648512;mso-wrap-distance-left:0;mso-wrap-distance-right:0;mso-position-horizontal-relative:page;mso-position-vertical-relative:page" filled="f" stroked="f">
            <v:textbox inset="0,0,0,0">
              <w:txbxContent>
                <w:p w:rsidR="0032131A" w:rsidRDefault="0032131A">
                  <w:pPr>
                    <w:spacing w:before="6" w:after="12" w:line="155" w:lineRule="exact"/>
                    <w:textAlignment w:val="baseline"/>
                    <w:rPr>
                      <w:rFonts w:eastAsia="Times New Roman"/>
                      <w:color w:val="000000"/>
                      <w:spacing w:val="27"/>
                      <w:sz w:val="14"/>
                    </w:rPr>
                  </w:pPr>
                  <w:r>
                    <w:rPr>
                      <w:rFonts w:eastAsia="Times New Roman"/>
                      <w:color w:val="000000"/>
                      <w:spacing w:val="27"/>
                      <w:sz w:val="14"/>
                    </w:rPr>
                    <w:t>83</w:t>
                  </w:r>
                </w:p>
              </w:txbxContent>
            </v:textbox>
            <w10:wrap type="square" anchorx="page" anchory="page"/>
          </v:shape>
        </w:pict>
      </w:r>
      <w:proofErr w:type="gramStart"/>
      <w:r w:rsidR="0032131A">
        <w:rPr>
          <w:rFonts w:eastAsia="Times New Roman"/>
          <w:color w:val="000000"/>
          <w:spacing w:val="-10"/>
          <w:sz w:val="27"/>
        </w:rPr>
        <w:t>IX.</w:t>
      </w:r>
      <w:proofErr w:type="gramEnd"/>
    </w:p>
    <w:p w:rsidR="002D4AB2" w:rsidRDefault="0032131A">
      <w:pPr>
        <w:spacing w:before="12" w:line="296" w:lineRule="exact"/>
        <w:textAlignment w:val="baseline"/>
        <w:rPr>
          <w:rFonts w:eastAsia="Times New Roman"/>
          <w:color w:val="000000"/>
          <w:spacing w:val="-1"/>
          <w:sz w:val="27"/>
        </w:rPr>
      </w:pPr>
      <w:r>
        <w:rPr>
          <w:rFonts w:eastAsia="Times New Roman"/>
          <w:color w:val="000000"/>
          <w:spacing w:val="-1"/>
          <w:sz w:val="27"/>
        </w:rPr>
        <w:t>The Judiciary</w:t>
      </w:r>
    </w:p>
    <w:p w:rsidR="002D4AB2" w:rsidRDefault="002D4AB2">
      <w:pPr>
        <w:sectPr w:rsidR="002D4AB2">
          <w:pgSz w:w="5957" w:h="8390"/>
          <w:pgMar w:top="320" w:right="3691" w:bottom="205" w:left="686" w:header="720" w:footer="720" w:gutter="0"/>
          <w:cols w:space="720"/>
        </w:sectPr>
      </w:pPr>
    </w:p>
    <w:p w:rsidR="002D4AB2" w:rsidRDefault="00084792">
      <w:pPr>
        <w:spacing w:before="12" w:line="192" w:lineRule="exact"/>
        <w:ind w:left="288"/>
        <w:textAlignment w:val="baseline"/>
        <w:rPr>
          <w:rFonts w:eastAsia="Times New Roman"/>
          <w:b/>
          <w:color w:val="000000"/>
          <w:spacing w:val="1"/>
          <w:sz w:val="17"/>
        </w:rPr>
      </w:pPr>
      <w:r>
        <w:lastRenderedPageBreak/>
        <w:pict>
          <v:shape id="_x0000_s1076" type="#_x0000_t202" style="position:absolute;left:0;text-align:left;margin-left:28pt;margin-top:386.65pt;width:238pt;height:8.95pt;z-index:-251647488;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288"/>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84</w:t>
                  </w:r>
                </w:p>
              </w:txbxContent>
            </v:textbox>
            <w10:wrap type="square" anchorx="page" anchory="page"/>
          </v:shape>
        </w:pict>
      </w:r>
      <w:r w:rsidR="0032131A">
        <w:rPr>
          <w:rFonts w:eastAsia="Times New Roman"/>
          <w:b/>
          <w:color w:val="000000"/>
          <w:spacing w:val="1"/>
          <w:sz w:val="17"/>
        </w:rPr>
        <w:t>Article 92</w:t>
      </w:r>
    </w:p>
    <w:p w:rsidR="002D4AB2" w:rsidRDefault="0032131A">
      <w:pPr>
        <w:spacing w:before="8" w:line="192" w:lineRule="exact"/>
        <w:ind w:left="288"/>
        <w:textAlignment w:val="baseline"/>
        <w:rPr>
          <w:rFonts w:eastAsia="Times New Roman"/>
          <w:b/>
          <w:color w:val="000000"/>
          <w:sz w:val="17"/>
        </w:rPr>
      </w:pPr>
      <w:r>
        <w:rPr>
          <w:rFonts w:eastAsia="Times New Roman"/>
          <w:b/>
          <w:color w:val="000000"/>
          <w:sz w:val="17"/>
        </w:rPr>
        <w:t>[Court organisation]</w:t>
      </w:r>
    </w:p>
    <w:p w:rsidR="002D4AB2" w:rsidRDefault="0032131A">
      <w:pPr>
        <w:spacing w:before="2" w:line="192" w:lineRule="exact"/>
        <w:ind w:left="288" w:right="144"/>
        <w:textAlignment w:val="baseline"/>
        <w:rPr>
          <w:rFonts w:eastAsia="Times New Roman"/>
          <w:color w:val="000000"/>
          <w:sz w:val="17"/>
        </w:rPr>
      </w:pPr>
      <w:r>
        <w:rPr>
          <w:rFonts w:eastAsia="Times New Roman"/>
          <w:color w:val="000000"/>
          <w:sz w:val="17"/>
        </w:rPr>
        <w:t>The judicial power shall be vested in the judges; it shall be exercised by the Federal Constitutional Court, by the feder</w:t>
      </w:r>
      <w:r>
        <w:rPr>
          <w:rFonts w:eastAsia="Times New Roman"/>
          <w:color w:val="000000"/>
          <w:sz w:val="17"/>
        </w:rPr>
        <w:softHyphen/>
        <w:t xml:space="preserve">al courts provided for in this Basic Law, and by the courts of the </w:t>
      </w:r>
      <w:r>
        <w:rPr>
          <w:rFonts w:eastAsia="Times New Roman"/>
          <w:i/>
          <w:color w:val="000000"/>
          <w:sz w:val="17"/>
        </w:rPr>
        <w:t>Länder</w:t>
      </w:r>
      <w:r>
        <w:rPr>
          <w:rFonts w:eastAsia="Times New Roman"/>
          <w:color w:val="000000"/>
          <w:sz w:val="17"/>
        </w:rPr>
        <w:t>.</w:t>
      </w:r>
    </w:p>
    <w:p w:rsidR="002D4AB2" w:rsidRDefault="0032131A">
      <w:pPr>
        <w:spacing w:before="182" w:line="192" w:lineRule="exact"/>
        <w:ind w:left="288"/>
        <w:textAlignment w:val="baseline"/>
        <w:rPr>
          <w:rFonts w:eastAsia="Times New Roman"/>
          <w:b/>
          <w:color w:val="000000"/>
          <w:spacing w:val="1"/>
          <w:sz w:val="17"/>
        </w:rPr>
      </w:pPr>
      <w:r>
        <w:rPr>
          <w:rFonts w:eastAsia="Times New Roman"/>
          <w:b/>
          <w:color w:val="000000"/>
          <w:spacing w:val="1"/>
          <w:sz w:val="17"/>
        </w:rPr>
        <w:t>Article 93</w:t>
      </w:r>
    </w:p>
    <w:p w:rsidR="002D4AB2" w:rsidRDefault="0032131A">
      <w:pPr>
        <w:spacing w:before="10" w:line="192" w:lineRule="exact"/>
        <w:ind w:left="72" w:right="792" w:firstLine="216"/>
        <w:textAlignment w:val="baseline"/>
        <w:rPr>
          <w:rFonts w:eastAsia="Times New Roman"/>
          <w:b/>
          <w:color w:val="000000"/>
          <w:sz w:val="17"/>
        </w:rPr>
      </w:pPr>
      <w:r>
        <w:rPr>
          <w:rFonts w:eastAsia="Times New Roman"/>
          <w:b/>
          <w:color w:val="000000"/>
          <w:sz w:val="17"/>
        </w:rPr>
        <w:t xml:space="preserve">[Jurisdiction of the Federal Constitutional Court] (1) </w:t>
      </w:r>
      <w:r>
        <w:rPr>
          <w:rFonts w:eastAsia="Times New Roman"/>
          <w:color w:val="000000"/>
          <w:sz w:val="17"/>
        </w:rPr>
        <w:t>The Federal Constitutional Court shall rule:</w:t>
      </w:r>
    </w:p>
    <w:p w:rsidR="002D4AB2" w:rsidRDefault="0032131A">
      <w:pPr>
        <w:numPr>
          <w:ilvl w:val="0"/>
          <w:numId w:val="101"/>
        </w:numPr>
        <w:tabs>
          <w:tab w:val="clear" w:pos="288"/>
          <w:tab w:val="left" w:pos="576"/>
        </w:tabs>
        <w:spacing w:line="192" w:lineRule="exact"/>
        <w:ind w:left="576" w:right="144" w:hanging="288"/>
        <w:textAlignment w:val="baseline"/>
        <w:rPr>
          <w:rFonts w:eastAsia="Times New Roman"/>
          <w:color w:val="000000"/>
          <w:spacing w:val="4"/>
          <w:sz w:val="17"/>
        </w:rPr>
      </w:pPr>
      <w:r>
        <w:rPr>
          <w:rFonts w:eastAsia="Times New Roman"/>
          <w:color w:val="000000"/>
          <w:spacing w:val="4"/>
          <w:sz w:val="17"/>
        </w:rPr>
        <w:t>on the interpretation of this Basic Law in the event of disputes concerning the extent of the rights and duties of a supreme federal body or of other parties vested with rights of their own by this Basic Law or by the rules of procedure of a supreme federal body;</w:t>
      </w:r>
    </w:p>
    <w:p w:rsidR="002D4AB2" w:rsidRDefault="0032131A">
      <w:pPr>
        <w:numPr>
          <w:ilvl w:val="0"/>
          <w:numId w:val="101"/>
        </w:numPr>
        <w:tabs>
          <w:tab w:val="clear" w:pos="288"/>
          <w:tab w:val="left" w:pos="576"/>
        </w:tabs>
        <w:spacing w:line="192" w:lineRule="exact"/>
        <w:ind w:left="576" w:right="144" w:hanging="288"/>
        <w:textAlignment w:val="baseline"/>
        <w:rPr>
          <w:rFonts w:eastAsia="Times New Roman"/>
          <w:color w:val="000000"/>
          <w:sz w:val="17"/>
        </w:rPr>
      </w:pPr>
      <w:r>
        <w:rPr>
          <w:rFonts w:eastAsia="Times New Roman"/>
          <w:color w:val="000000"/>
          <w:sz w:val="17"/>
        </w:rPr>
        <w:t xml:space="preserve">in the event of disagreements or doubts concerning the formal or substantive compatibility of federal law or </w:t>
      </w:r>
      <w:r>
        <w:rPr>
          <w:rFonts w:eastAsia="Times New Roman"/>
          <w:i/>
          <w:color w:val="000000"/>
          <w:sz w:val="17"/>
        </w:rPr>
        <w:t xml:space="preserve">Land </w:t>
      </w:r>
      <w:r>
        <w:rPr>
          <w:rFonts w:eastAsia="Times New Roman"/>
          <w:color w:val="000000"/>
          <w:sz w:val="17"/>
        </w:rPr>
        <w:t xml:space="preserve">law with this Basic Law, or the compatibility of </w:t>
      </w:r>
      <w:r>
        <w:rPr>
          <w:rFonts w:eastAsia="Times New Roman"/>
          <w:i/>
          <w:color w:val="000000"/>
          <w:sz w:val="17"/>
        </w:rPr>
        <w:t xml:space="preserve">Land </w:t>
      </w:r>
      <w:r>
        <w:rPr>
          <w:rFonts w:eastAsia="Times New Roman"/>
          <w:color w:val="000000"/>
          <w:sz w:val="17"/>
        </w:rPr>
        <w:t xml:space="preserve">law with other federal law, on application of the Federal Government, of a </w:t>
      </w:r>
      <w:r>
        <w:rPr>
          <w:rFonts w:eastAsia="Times New Roman"/>
          <w:i/>
          <w:color w:val="000000"/>
          <w:sz w:val="17"/>
        </w:rPr>
        <w:t xml:space="preserve">Land </w:t>
      </w:r>
      <w:r>
        <w:rPr>
          <w:rFonts w:eastAsia="Times New Roman"/>
          <w:color w:val="000000"/>
          <w:sz w:val="17"/>
        </w:rPr>
        <w:t>government, or of one fourth of the Members of the Bundestag;</w:t>
      </w:r>
    </w:p>
    <w:p w:rsidR="002D4AB2" w:rsidRDefault="0032131A">
      <w:pPr>
        <w:spacing w:line="192" w:lineRule="exact"/>
        <w:ind w:left="576" w:right="144" w:hanging="288"/>
        <w:textAlignment w:val="baseline"/>
        <w:rPr>
          <w:rFonts w:eastAsia="Times New Roman"/>
          <w:color w:val="000000"/>
          <w:sz w:val="17"/>
        </w:rPr>
      </w:pPr>
      <w:r>
        <w:rPr>
          <w:rFonts w:eastAsia="Times New Roman"/>
          <w:color w:val="000000"/>
          <w:sz w:val="17"/>
        </w:rPr>
        <w:t>2a. in the event of disagreements whether a law meets the requirements of paragraph (2) of Article 72, on applica</w:t>
      </w:r>
      <w:r>
        <w:rPr>
          <w:rFonts w:eastAsia="Times New Roman"/>
          <w:color w:val="000000"/>
          <w:sz w:val="17"/>
        </w:rPr>
        <w:softHyphen/>
        <w:t xml:space="preserve">tion of the Bundesrat or of the government or legislature of a </w:t>
      </w:r>
      <w:r>
        <w:rPr>
          <w:rFonts w:eastAsia="Times New Roman"/>
          <w:i/>
          <w:color w:val="000000"/>
          <w:sz w:val="17"/>
        </w:rPr>
        <w:t>Land</w:t>
      </w:r>
      <w:r>
        <w:rPr>
          <w:rFonts w:eastAsia="Times New Roman"/>
          <w:color w:val="000000"/>
          <w:sz w:val="17"/>
        </w:rPr>
        <w:t>;</w:t>
      </w:r>
    </w:p>
    <w:p w:rsidR="002D4AB2" w:rsidRDefault="0032131A">
      <w:pPr>
        <w:numPr>
          <w:ilvl w:val="0"/>
          <w:numId w:val="101"/>
        </w:numPr>
        <w:tabs>
          <w:tab w:val="clear" w:pos="288"/>
          <w:tab w:val="left" w:pos="576"/>
        </w:tabs>
        <w:spacing w:line="192" w:lineRule="exact"/>
        <w:ind w:left="576" w:right="144" w:hanging="288"/>
        <w:textAlignment w:val="baseline"/>
        <w:rPr>
          <w:rFonts w:eastAsia="Times New Roman"/>
          <w:color w:val="000000"/>
          <w:sz w:val="17"/>
        </w:rPr>
      </w:pPr>
      <w:r>
        <w:rPr>
          <w:rFonts w:eastAsia="Times New Roman"/>
          <w:color w:val="000000"/>
          <w:sz w:val="17"/>
        </w:rPr>
        <w:t xml:space="preserve">in the event of disagreements concerning the rights and duties of the Federation and the </w:t>
      </w:r>
      <w:r>
        <w:rPr>
          <w:rFonts w:eastAsia="Times New Roman"/>
          <w:i/>
          <w:color w:val="000000"/>
          <w:sz w:val="17"/>
        </w:rPr>
        <w:t>Länder</w:t>
      </w:r>
      <w:r>
        <w:rPr>
          <w:rFonts w:eastAsia="Times New Roman"/>
          <w:color w:val="000000"/>
          <w:sz w:val="17"/>
        </w:rPr>
        <w:t xml:space="preserve">, especially in the execution of federal law by the </w:t>
      </w:r>
      <w:r>
        <w:rPr>
          <w:rFonts w:eastAsia="Times New Roman"/>
          <w:i/>
          <w:color w:val="000000"/>
          <w:sz w:val="17"/>
        </w:rPr>
        <w:t xml:space="preserve">Länder </w:t>
      </w:r>
      <w:r>
        <w:rPr>
          <w:rFonts w:eastAsia="Times New Roman"/>
          <w:color w:val="000000"/>
          <w:sz w:val="17"/>
        </w:rPr>
        <w:t>and in the exercise of federal oversight;</w:t>
      </w:r>
    </w:p>
    <w:p w:rsidR="002D4AB2" w:rsidRDefault="0032131A">
      <w:pPr>
        <w:numPr>
          <w:ilvl w:val="0"/>
          <w:numId w:val="101"/>
        </w:numPr>
        <w:tabs>
          <w:tab w:val="clear" w:pos="288"/>
          <w:tab w:val="left" w:pos="576"/>
        </w:tabs>
        <w:spacing w:line="192" w:lineRule="exact"/>
        <w:ind w:left="576" w:right="144" w:hanging="288"/>
        <w:textAlignment w:val="baseline"/>
        <w:rPr>
          <w:rFonts w:eastAsia="Times New Roman"/>
          <w:color w:val="000000"/>
          <w:sz w:val="17"/>
        </w:rPr>
      </w:pPr>
      <w:r>
        <w:rPr>
          <w:rFonts w:eastAsia="Times New Roman"/>
          <w:color w:val="000000"/>
          <w:sz w:val="17"/>
        </w:rPr>
        <w:t xml:space="preserve">on other disputes involving public law between the Federation and the </w:t>
      </w:r>
      <w:r>
        <w:rPr>
          <w:rFonts w:eastAsia="Times New Roman"/>
          <w:i/>
          <w:color w:val="000000"/>
          <w:sz w:val="17"/>
        </w:rPr>
        <w:t>Länder</w:t>
      </w:r>
      <w:r>
        <w:rPr>
          <w:rFonts w:eastAsia="Times New Roman"/>
          <w:color w:val="000000"/>
          <w:sz w:val="17"/>
        </w:rPr>
        <w:t xml:space="preserve">, between different </w:t>
      </w:r>
      <w:r>
        <w:rPr>
          <w:rFonts w:eastAsia="Times New Roman"/>
          <w:i/>
          <w:color w:val="000000"/>
          <w:sz w:val="17"/>
        </w:rPr>
        <w:t>Länder</w:t>
      </w:r>
      <w:r>
        <w:rPr>
          <w:rFonts w:eastAsia="Times New Roman"/>
          <w:color w:val="000000"/>
          <w:sz w:val="17"/>
        </w:rPr>
        <w:t xml:space="preserve">, or within a </w:t>
      </w:r>
      <w:r>
        <w:rPr>
          <w:rFonts w:eastAsia="Times New Roman"/>
          <w:i/>
          <w:color w:val="000000"/>
          <w:sz w:val="17"/>
        </w:rPr>
        <w:t>Land</w:t>
      </w:r>
      <w:r>
        <w:rPr>
          <w:rFonts w:eastAsia="Times New Roman"/>
          <w:color w:val="000000"/>
          <w:sz w:val="17"/>
        </w:rPr>
        <w:t>, unless there is recourse to another court;</w:t>
      </w:r>
    </w:p>
    <w:p w:rsidR="002D4AB2" w:rsidRDefault="0032131A">
      <w:pPr>
        <w:spacing w:line="192" w:lineRule="exact"/>
        <w:ind w:left="576" w:right="144" w:hanging="288"/>
        <w:textAlignment w:val="baseline"/>
        <w:rPr>
          <w:rFonts w:ascii="Garamond" w:eastAsia="Garamond" w:hAnsi="Garamond"/>
          <w:color w:val="000000"/>
          <w:spacing w:val="5"/>
          <w:sz w:val="19"/>
        </w:rPr>
      </w:pPr>
      <w:r>
        <w:rPr>
          <w:rFonts w:ascii="Garamond" w:eastAsia="Garamond" w:hAnsi="Garamond"/>
          <w:color w:val="000000"/>
          <w:spacing w:val="5"/>
          <w:sz w:val="19"/>
        </w:rPr>
        <w:t xml:space="preserve">4a. on constitutional complaints, which may be filed by </w:t>
      </w:r>
      <w:r>
        <w:rPr>
          <w:rFonts w:eastAsia="Times New Roman"/>
          <w:color w:val="000000"/>
          <w:spacing w:val="5"/>
          <w:sz w:val="17"/>
        </w:rPr>
        <w:t>any person alleging that one of his basic rights or one of his rights under paragraph (4) of Article 20 or under Article 33, 38, 101, 103 or 104 has been infringed by public authority;</w:t>
      </w:r>
    </w:p>
    <w:p w:rsidR="002D4AB2" w:rsidRDefault="002D4AB2">
      <w:pPr>
        <w:sectPr w:rsidR="002D4AB2">
          <w:pgSz w:w="5957" w:h="8390"/>
          <w:pgMar w:top="340" w:right="637" w:bottom="261" w:left="560" w:header="720" w:footer="720" w:gutter="0"/>
          <w:cols w:space="720"/>
        </w:sectPr>
      </w:pPr>
    </w:p>
    <w:p w:rsidR="002D4AB2" w:rsidRDefault="00084792">
      <w:pPr>
        <w:numPr>
          <w:ilvl w:val="0"/>
          <w:numId w:val="102"/>
        </w:numPr>
        <w:tabs>
          <w:tab w:val="clear" w:pos="288"/>
          <w:tab w:val="left" w:pos="648"/>
        </w:tabs>
        <w:spacing w:before="24" w:line="192" w:lineRule="exact"/>
        <w:ind w:left="504" w:right="144" w:hanging="144"/>
        <w:textAlignment w:val="baseline"/>
        <w:rPr>
          <w:rFonts w:ascii="Garamond" w:eastAsia="Garamond" w:hAnsi="Garamond"/>
          <w:color w:val="000000"/>
          <w:spacing w:val="3"/>
          <w:sz w:val="19"/>
        </w:rPr>
      </w:pPr>
      <w:r>
        <w:lastRenderedPageBreak/>
        <w:pict>
          <v:shape id="_x0000_s1075" type="#_x0000_t202" style="position:absolute;left:0;text-align:left;margin-left:36.65pt;margin-top:386.9pt;width:238pt;height:8.7pt;z-index:-251646464;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85</w:t>
                  </w:r>
                </w:p>
              </w:txbxContent>
            </v:textbox>
            <w10:wrap type="square" anchorx="page" anchory="page"/>
          </v:shape>
        </w:pict>
      </w:r>
      <w:r w:rsidR="0032131A">
        <w:rPr>
          <w:rFonts w:ascii="Garamond" w:eastAsia="Garamond" w:hAnsi="Garamond"/>
          <w:color w:val="000000"/>
          <w:spacing w:val="3"/>
          <w:sz w:val="19"/>
        </w:rPr>
        <w:t xml:space="preserve">on constitutional complaints filed by municipalities or </w:t>
      </w:r>
      <w:r w:rsidR="0032131A">
        <w:rPr>
          <w:rFonts w:eastAsia="Times New Roman"/>
          <w:color w:val="000000"/>
          <w:spacing w:val="3"/>
          <w:sz w:val="17"/>
        </w:rPr>
        <w:t>associations of municipalities on the ground that their right to self-government under Article 28 has been in</w:t>
      </w:r>
      <w:r w:rsidR="0032131A">
        <w:rPr>
          <w:rFonts w:eastAsia="Times New Roman"/>
          <w:color w:val="000000"/>
          <w:spacing w:val="3"/>
          <w:sz w:val="17"/>
        </w:rPr>
        <w:softHyphen/>
        <w:t xml:space="preserve">fringed by a law; in the case of infringement by a </w:t>
      </w:r>
      <w:r w:rsidR="0032131A">
        <w:rPr>
          <w:rFonts w:eastAsia="Times New Roman"/>
          <w:i/>
          <w:color w:val="000000"/>
          <w:spacing w:val="3"/>
          <w:sz w:val="17"/>
        </w:rPr>
        <w:t xml:space="preserve">Land </w:t>
      </w:r>
      <w:r w:rsidR="0032131A">
        <w:rPr>
          <w:rFonts w:eastAsia="Times New Roman"/>
          <w:color w:val="000000"/>
          <w:spacing w:val="3"/>
          <w:sz w:val="17"/>
        </w:rPr>
        <w:t xml:space="preserve">law, however, only if the law cannot be challenged in the constitutional court of the </w:t>
      </w:r>
      <w:r w:rsidR="0032131A">
        <w:rPr>
          <w:rFonts w:eastAsia="Times New Roman"/>
          <w:i/>
          <w:color w:val="000000"/>
          <w:spacing w:val="3"/>
          <w:sz w:val="17"/>
        </w:rPr>
        <w:t>Land</w:t>
      </w:r>
      <w:r w:rsidR="0032131A">
        <w:rPr>
          <w:rFonts w:eastAsia="Times New Roman"/>
          <w:color w:val="000000"/>
          <w:spacing w:val="3"/>
          <w:sz w:val="17"/>
        </w:rPr>
        <w:t>;</w:t>
      </w:r>
    </w:p>
    <w:p w:rsidR="002D4AB2" w:rsidRDefault="0032131A">
      <w:pPr>
        <w:numPr>
          <w:ilvl w:val="0"/>
          <w:numId w:val="102"/>
        </w:numPr>
        <w:tabs>
          <w:tab w:val="clear" w:pos="288"/>
          <w:tab w:val="left" w:pos="648"/>
        </w:tabs>
        <w:spacing w:line="192" w:lineRule="exact"/>
        <w:ind w:left="504" w:right="144" w:hanging="144"/>
        <w:jc w:val="both"/>
        <w:textAlignment w:val="baseline"/>
        <w:rPr>
          <w:rFonts w:ascii="Garamond" w:eastAsia="Garamond" w:hAnsi="Garamond"/>
          <w:color w:val="000000"/>
          <w:sz w:val="19"/>
        </w:rPr>
      </w:pPr>
      <w:r>
        <w:rPr>
          <w:rFonts w:ascii="Garamond" w:eastAsia="Garamond" w:hAnsi="Garamond"/>
          <w:color w:val="000000"/>
          <w:sz w:val="19"/>
        </w:rPr>
        <w:t>on constitutional complaints filed by associations con</w:t>
      </w:r>
      <w:r>
        <w:rPr>
          <w:rFonts w:eastAsia="Times New Roman"/>
          <w:color w:val="000000"/>
          <w:sz w:val="17"/>
        </w:rPr>
        <w:softHyphen/>
        <w:t>cerning their non-recognition as political parties for an election to the Bundestag;</w:t>
      </w:r>
    </w:p>
    <w:p w:rsidR="002D4AB2" w:rsidRDefault="0032131A">
      <w:pPr>
        <w:spacing w:line="192" w:lineRule="exact"/>
        <w:ind w:left="360"/>
        <w:jc w:val="both"/>
        <w:textAlignment w:val="baseline"/>
        <w:rPr>
          <w:rFonts w:eastAsia="Times New Roman"/>
          <w:color w:val="000000"/>
          <w:spacing w:val="5"/>
          <w:sz w:val="17"/>
        </w:rPr>
      </w:pPr>
      <w:r>
        <w:rPr>
          <w:rFonts w:eastAsia="Times New Roman"/>
          <w:color w:val="000000"/>
          <w:spacing w:val="5"/>
          <w:sz w:val="17"/>
        </w:rPr>
        <w:t xml:space="preserve">5. </w:t>
      </w:r>
      <w:proofErr w:type="gramStart"/>
      <w:r>
        <w:rPr>
          <w:rFonts w:eastAsia="Times New Roman"/>
          <w:color w:val="000000"/>
          <w:spacing w:val="5"/>
          <w:sz w:val="17"/>
        </w:rPr>
        <w:t>in</w:t>
      </w:r>
      <w:proofErr w:type="gramEnd"/>
      <w:r>
        <w:rPr>
          <w:rFonts w:eastAsia="Times New Roman"/>
          <w:color w:val="000000"/>
          <w:spacing w:val="5"/>
          <w:sz w:val="17"/>
        </w:rPr>
        <w:t xml:space="preserve"> the other instances provided for in this Basic Law.</w:t>
      </w:r>
    </w:p>
    <w:p w:rsidR="002D4AB2" w:rsidRDefault="0032131A">
      <w:pPr>
        <w:numPr>
          <w:ilvl w:val="0"/>
          <w:numId w:val="103"/>
        </w:numPr>
        <w:tabs>
          <w:tab w:val="clear" w:pos="216"/>
          <w:tab w:val="left" w:pos="288"/>
        </w:tabs>
        <w:spacing w:line="192" w:lineRule="exact"/>
        <w:ind w:left="360" w:right="72" w:hanging="288"/>
        <w:textAlignment w:val="baseline"/>
        <w:rPr>
          <w:rFonts w:eastAsia="Times New Roman"/>
          <w:color w:val="000000"/>
          <w:spacing w:val="1"/>
          <w:sz w:val="17"/>
        </w:rPr>
      </w:pPr>
      <w:r>
        <w:rPr>
          <w:rFonts w:eastAsia="Times New Roman"/>
          <w:color w:val="000000"/>
          <w:spacing w:val="1"/>
          <w:sz w:val="17"/>
        </w:rPr>
        <w:t xml:space="preserve">At the request of the Bundesrat, a </w:t>
      </w:r>
      <w:r>
        <w:rPr>
          <w:rFonts w:eastAsia="Times New Roman"/>
          <w:i/>
          <w:color w:val="000000"/>
          <w:spacing w:val="1"/>
          <w:sz w:val="17"/>
        </w:rPr>
        <w:t xml:space="preserve">Land </w:t>
      </w:r>
      <w:r>
        <w:rPr>
          <w:rFonts w:eastAsia="Times New Roman"/>
          <w:color w:val="000000"/>
          <w:spacing w:val="1"/>
          <w:sz w:val="17"/>
        </w:rPr>
        <w:t xml:space="preserve">government or the parliamentary assembly of a </w:t>
      </w:r>
      <w:r>
        <w:rPr>
          <w:rFonts w:eastAsia="Times New Roman"/>
          <w:i/>
          <w:color w:val="000000"/>
          <w:spacing w:val="1"/>
          <w:sz w:val="17"/>
        </w:rPr>
        <w:t>Land</w:t>
      </w:r>
      <w:r>
        <w:rPr>
          <w:rFonts w:eastAsia="Times New Roman"/>
          <w:color w:val="000000"/>
          <w:spacing w:val="1"/>
          <w:sz w:val="17"/>
        </w:rPr>
        <w:t>, the Federal Constitu</w:t>
      </w:r>
      <w:r>
        <w:rPr>
          <w:rFonts w:eastAsia="Times New Roman"/>
          <w:color w:val="000000"/>
          <w:spacing w:val="1"/>
          <w:sz w:val="17"/>
        </w:rPr>
        <w:softHyphen/>
        <w:t>tional Court shall also rule whether in cases falling under paragraph (4) of Article 72 the need for a regulation by fed</w:t>
      </w:r>
      <w:r>
        <w:rPr>
          <w:rFonts w:eastAsia="Times New Roman"/>
          <w:color w:val="000000"/>
          <w:spacing w:val="1"/>
          <w:sz w:val="17"/>
        </w:rPr>
        <w:softHyphen/>
        <w:t>eral law does not exist any longer or whether in the cases referred to in clause 1 of paragraph (2) of Article 125a fed</w:t>
      </w:r>
      <w:r>
        <w:rPr>
          <w:rFonts w:eastAsia="Times New Roman"/>
          <w:color w:val="000000"/>
          <w:spacing w:val="1"/>
          <w:sz w:val="17"/>
        </w:rPr>
        <w:softHyphen/>
        <w:t>eral law could not be enacted any longer. The Court’s deter</w:t>
      </w:r>
      <w:r>
        <w:rPr>
          <w:rFonts w:eastAsia="Times New Roman"/>
          <w:color w:val="000000"/>
          <w:spacing w:val="1"/>
          <w:sz w:val="17"/>
        </w:rPr>
        <w:softHyphen/>
        <w:t>mination that the need has ceased to exist or that federal law could no longer be enacted substitutes a federal law ac</w:t>
      </w:r>
      <w:r>
        <w:rPr>
          <w:rFonts w:eastAsia="Times New Roman"/>
          <w:color w:val="000000"/>
          <w:spacing w:val="1"/>
          <w:sz w:val="17"/>
        </w:rPr>
        <w:softHyphen/>
        <w:t>cording to paragraph (4) of Article 72 or clause 2 of para</w:t>
      </w:r>
      <w:r>
        <w:rPr>
          <w:rFonts w:eastAsia="Times New Roman"/>
          <w:color w:val="000000"/>
          <w:spacing w:val="1"/>
          <w:sz w:val="17"/>
        </w:rPr>
        <w:softHyphen/>
        <w:t xml:space="preserve">graph (2) </w:t>
      </w:r>
      <w:r>
        <w:rPr>
          <w:rFonts w:ascii="Garamond" w:eastAsia="Garamond" w:hAnsi="Garamond"/>
          <w:color w:val="000000"/>
          <w:spacing w:val="1"/>
          <w:sz w:val="19"/>
        </w:rPr>
        <w:t xml:space="preserve">of Article 125a. A request under the first sentence </w:t>
      </w:r>
      <w:r>
        <w:rPr>
          <w:rFonts w:eastAsia="Times New Roman"/>
          <w:color w:val="000000"/>
          <w:spacing w:val="1"/>
          <w:sz w:val="17"/>
        </w:rPr>
        <w:t>is admissible only if a bill falling under paragraph (4) of Ar</w:t>
      </w:r>
      <w:r>
        <w:rPr>
          <w:rFonts w:eastAsia="Times New Roman"/>
          <w:color w:val="000000"/>
          <w:spacing w:val="1"/>
          <w:sz w:val="17"/>
        </w:rPr>
        <w:softHyphen/>
        <w:t>ticle 72 or the second sentence of paragraph (2) of Article 125a has been rejected by the German Bundestag or if it has not been considered and determined upon within one year, or if a similar bill has been rejected by the Bundesrat.</w:t>
      </w:r>
    </w:p>
    <w:p w:rsidR="002D4AB2" w:rsidRDefault="0032131A">
      <w:pPr>
        <w:numPr>
          <w:ilvl w:val="0"/>
          <w:numId w:val="103"/>
        </w:numPr>
        <w:tabs>
          <w:tab w:val="clear" w:pos="216"/>
          <w:tab w:val="left" w:pos="288"/>
        </w:tabs>
        <w:spacing w:line="192" w:lineRule="exact"/>
        <w:ind w:left="360" w:right="288" w:hanging="288"/>
        <w:textAlignment w:val="baseline"/>
        <w:rPr>
          <w:rFonts w:eastAsia="Times New Roman"/>
          <w:color w:val="000000"/>
          <w:sz w:val="17"/>
        </w:rPr>
      </w:pPr>
      <w:r>
        <w:rPr>
          <w:rFonts w:eastAsia="Times New Roman"/>
          <w:color w:val="000000"/>
          <w:sz w:val="17"/>
        </w:rPr>
        <w:t>The Federal Constitutional Court shall also rule on such other matters as shall be assigned to it by a federal law.</w:t>
      </w:r>
    </w:p>
    <w:p w:rsidR="002D4AB2" w:rsidRDefault="0032131A">
      <w:pPr>
        <w:spacing w:before="181" w:line="192" w:lineRule="exact"/>
        <w:ind w:left="360"/>
        <w:textAlignment w:val="baseline"/>
        <w:rPr>
          <w:rFonts w:eastAsia="Times New Roman"/>
          <w:b/>
          <w:color w:val="000000"/>
          <w:spacing w:val="-3"/>
          <w:sz w:val="17"/>
        </w:rPr>
      </w:pPr>
      <w:r>
        <w:rPr>
          <w:rFonts w:eastAsia="Times New Roman"/>
          <w:b/>
          <w:color w:val="000000"/>
          <w:spacing w:val="-3"/>
          <w:sz w:val="17"/>
        </w:rPr>
        <w:t>Article 94</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[Composition of the Federal Constitutional Court]</w:t>
      </w:r>
    </w:p>
    <w:p w:rsidR="002D4AB2" w:rsidRDefault="0032131A">
      <w:pPr>
        <w:spacing w:before="4" w:line="192" w:lineRule="exact"/>
        <w:ind w:left="360" w:right="72"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The Federal Constitutional Court shall consist of federal judges and other members. Half the members of the Federal Constitutional Court shall be elected by the Bundestag and half by the Bundesrat. They may not be members of the Bun-destag, of the Bundesrat, of the Federal Government, or of any of the corresponding bodies of a </w:t>
      </w:r>
      <w:r>
        <w:rPr>
          <w:rFonts w:eastAsia="Times New Roman"/>
          <w:i/>
          <w:color w:val="000000"/>
          <w:sz w:val="17"/>
        </w:rPr>
        <w:t>Land</w:t>
      </w:r>
      <w:r>
        <w:rPr>
          <w:rFonts w:eastAsia="Times New Roman"/>
          <w:color w:val="000000"/>
          <w:sz w:val="17"/>
        </w:rPr>
        <w:t>.</w:t>
      </w:r>
    </w:p>
    <w:p w:rsidR="002D4AB2" w:rsidRDefault="002D4AB2">
      <w:pPr>
        <w:sectPr w:rsidR="002D4AB2">
          <w:pgSz w:w="5957" w:h="8390"/>
          <w:pgMar w:top="340" w:right="464" w:bottom="256" w:left="733" w:header="720" w:footer="720" w:gutter="0"/>
          <w:cols w:space="720"/>
        </w:sectPr>
      </w:pPr>
    </w:p>
    <w:p w:rsidR="002D4AB2" w:rsidRDefault="00084792">
      <w:pPr>
        <w:spacing w:before="27" w:line="192" w:lineRule="exact"/>
        <w:ind w:left="360" w:right="72" w:hanging="360"/>
        <w:textAlignment w:val="baseline"/>
        <w:rPr>
          <w:rFonts w:eastAsia="Times New Roman"/>
          <w:b/>
          <w:color w:val="000000"/>
          <w:spacing w:val="1"/>
          <w:sz w:val="17"/>
        </w:rPr>
      </w:pPr>
      <w:r>
        <w:lastRenderedPageBreak/>
        <w:pict>
          <v:shape id="_x0000_s1074" type="#_x0000_t202" style="position:absolute;left:0;text-align:left;margin-left:27.8pt;margin-top:386.65pt;width:238pt;height:8.95pt;z-index:-251645440;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86</w:t>
                  </w:r>
                </w:p>
              </w:txbxContent>
            </v:textbox>
            <w10:wrap type="square" anchorx="page" anchory="page"/>
          </v:shape>
        </w:pict>
      </w:r>
      <w:r w:rsidR="0032131A">
        <w:rPr>
          <w:rFonts w:eastAsia="Times New Roman"/>
          <w:b/>
          <w:color w:val="000000"/>
          <w:spacing w:val="1"/>
          <w:sz w:val="17"/>
        </w:rPr>
        <w:t xml:space="preserve">(2) </w:t>
      </w:r>
      <w:r w:rsidR="0032131A">
        <w:rPr>
          <w:rFonts w:eastAsia="Times New Roman"/>
          <w:color w:val="000000"/>
          <w:spacing w:val="1"/>
          <w:sz w:val="17"/>
        </w:rPr>
        <w:t>The organisation and procedure of the Federal Constitu</w:t>
      </w:r>
      <w:r w:rsidR="0032131A">
        <w:rPr>
          <w:rFonts w:eastAsia="Times New Roman"/>
          <w:color w:val="000000"/>
          <w:spacing w:val="1"/>
          <w:sz w:val="17"/>
        </w:rPr>
        <w:softHyphen/>
        <w:t xml:space="preserve">tional Court shall be regulated by a federal law, which shall specify in which instances its decisions shall have the force of law. The law may require that all other legal remedies be </w:t>
      </w:r>
      <w:r w:rsidR="0032131A">
        <w:rPr>
          <w:rFonts w:ascii="Garamond" w:eastAsia="Garamond" w:hAnsi="Garamond"/>
          <w:color w:val="000000"/>
          <w:spacing w:val="1"/>
          <w:sz w:val="19"/>
        </w:rPr>
        <w:t xml:space="preserve">exhausted before a constitutional complaint may be filed, </w:t>
      </w:r>
      <w:r w:rsidR="0032131A">
        <w:rPr>
          <w:rFonts w:eastAsia="Times New Roman"/>
          <w:color w:val="000000"/>
          <w:spacing w:val="1"/>
          <w:sz w:val="17"/>
        </w:rPr>
        <w:t>and may provide for a separate proceeding to determine whether the complaint will be accepted for decision.</w:t>
      </w:r>
    </w:p>
    <w:p w:rsidR="002D4AB2" w:rsidRDefault="0032131A">
      <w:pPr>
        <w:spacing w:before="178" w:line="192" w:lineRule="exact"/>
        <w:ind w:left="360"/>
        <w:textAlignment w:val="baseline"/>
        <w:rPr>
          <w:rFonts w:eastAsia="Times New Roman"/>
          <w:b/>
          <w:color w:val="000000"/>
          <w:spacing w:val="-2"/>
          <w:sz w:val="17"/>
        </w:rPr>
      </w:pPr>
      <w:r>
        <w:rPr>
          <w:rFonts w:eastAsia="Times New Roman"/>
          <w:b/>
          <w:color w:val="000000"/>
          <w:spacing w:val="-2"/>
          <w:sz w:val="17"/>
        </w:rPr>
        <w:t>Article 95</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[Supreme federal courts]</w:t>
      </w:r>
    </w:p>
    <w:p w:rsidR="002D4AB2" w:rsidRDefault="0032131A">
      <w:pPr>
        <w:numPr>
          <w:ilvl w:val="0"/>
          <w:numId w:val="104"/>
        </w:numPr>
        <w:tabs>
          <w:tab w:val="clear" w:pos="216"/>
          <w:tab w:val="left" w:pos="288"/>
        </w:tabs>
        <w:spacing w:before="7" w:line="192" w:lineRule="exact"/>
        <w:ind w:left="360" w:right="72" w:hanging="288"/>
        <w:textAlignment w:val="baseline"/>
        <w:rPr>
          <w:rFonts w:eastAsia="Times New Roman"/>
          <w:color w:val="000000"/>
          <w:sz w:val="17"/>
        </w:rPr>
      </w:pPr>
      <w:r>
        <w:rPr>
          <w:rFonts w:eastAsia="Times New Roman"/>
          <w:color w:val="000000"/>
          <w:sz w:val="17"/>
        </w:rPr>
        <w:t xml:space="preserve">The Federation shall establish the Federal Court of Justice, the Federal Administrative Court, the Federal Finance Court, the Federal Labour Court and the Federal Social Court as </w:t>
      </w:r>
      <w:r>
        <w:rPr>
          <w:rFonts w:ascii="Garamond" w:eastAsia="Garamond" w:hAnsi="Garamond"/>
          <w:color w:val="000000"/>
          <w:sz w:val="19"/>
        </w:rPr>
        <w:t xml:space="preserve">supreme courts of ordinary, administrative, financial, labour </w:t>
      </w:r>
      <w:r>
        <w:rPr>
          <w:rFonts w:eastAsia="Times New Roman"/>
          <w:color w:val="000000"/>
          <w:sz w:val="17"/>
        </w:rPr>
        <w:t>and social jurisdiction.</w:t>
      </w:r>
    </w:p>
    <w:p w:rsidR="002D4AB2" w:rsidRDefault="0032131A">
      <w:pPr>
        <w:numPr>
          <w:ilvl w:val="0"/>
          <w:numId w:val="104"/>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The judges of each of these courts shall be chosen jointly by the competent Federal Minister and a committee for the selection of judges consisting of the competent </w:t>
      </w:r>
      <w:r>
        <w:rPr>
          <w:rFonts w:eastAsia="Times New Roman"/>
          <w:i/>
          <w:color w:val="000000"/>
          <w:spacing w:val="3"/>
          <w:sz w:val="17"/>
        </w:rPr>
        <w:t xml:space="preserve">Land </w:t>
      </w:r>
      <w:r>
        <w:rPr>
          <w:rFonts w:eastAsia="Times New Roman"/>
          <w:color w:val="000000"/>
          <w:spacing w:val="3"/>
          <w:sz w:val="17"/>
        </w:rPr>
        <w:t>minis</w:t>
      </w:r>
      <w:r>
        <w:rPr>
          <w:rFonts w:eastAsia="Times New Roman"/>
          <w:color w:val="000000"/>
          <w:spacing w:val="3"/>
          <w:sz w:val="17"/>
        </w:rPr>
        <w:softHyphen/>
        <w:t>ters and an equal number of members elected by the Bun-destag.</w:t>
      </w:r>
    </w:p>
    <w:p w:rsidR="002D4AB2" w:rsidRDefault="0032131A">
      <w:pPr>
        <w:numPr>
          <w:ilvl w:val="0"/>
          <w:numId w:val="104"/>
        </w:numPr>
        <w:tabs>
          <w:tab w:val="clear" w:pos="216"/>
          <w:tab w:val="left" w:pos="288"/>
        </w:tabs>
        <w:spacing w:line="192" w:lineRule="exact"/>
        <w:ind w:left="360" w:right="144" w:hanging="288"/>
        <w:textAlignment w:val="baseline"/>
        <w:rPr>
          <w:rFonts w:ascii="Garamond" w:eastAsia="Garamond" w:hAnsi="Garamond"/>
          <w:color w:val="000000"/>
          <w:sz w:val="19"/>
        </w:rPr>
      </w:pPr>
      <w:r>
        <w:rPr>
          <w:rFonts w:ascii="Garamond" w:eastAsia="Garamond" w:hAnsi="Garamond"/>
          <w:color w:val="000000"/>
          <w:sz w:val="19"/>
        </w:rPr>
        <w:t xml:space="preserve">A Joint Chamber of the courts specified in paragraph (1) </w:t>
      </w:r>
      <w:r>
        <w:rPr>
          <w:rFonts w:eastAsia="Times New Roman"/>
          <w:color w:val="000000"/>
          <w:sz w:val="17"/>
        </w:rPr>
        <w:t>of this Article shall be established to preserve the uniformity of decisions. Details shall be regulated by a federal law.</w:t>
      </w:r>
    </w:p>
    <w:p w:rsidR="002D4AB2" w:rsidRDefault="0032131A">
      <w:pPr>
        <w:spacing w:before="178" w:line="192" w:lineRule="exact"/>
        <w:ind w:left="360"/>
        <w:textAlignment w:val="baseline"/>
        <w:rPr>
          <w:rFonts w:eastAsia="Times New Roman"/>
          <w:b/>
          <w:color w:val="000000"/>
          <w:spacing w:val="-2"/>
          <w:sz w:val="17"/>
        </w:rPr>
      </w:pPr>
      <w:r>
        <w:rPr>
          <w:rFonts w:eastAsia="Times New Roman"/>
          <w:b/>
          <w:color w:val="000000"/>
          <w:spacing w:val="-2"/>
          <w:sz w:val="17"/>
        </w:rPr>
        <w:t>Article 96</w:t>
      </w:r>
    </w:p>
    <w:p w:rsidR="002D4AB2" w:rsidRDefault="0032131A">
      <w:pPr>
        <w:spacing w:line="192" w:lineRule="exact"/>
        <w:ind w:left="360"/>
        <w:textAlignment w:val="baseline"/>
        <w:rPr>
          <w:rFonts w:eastAsia="Times New Roman"/>
          <w:b/>
          <w:color w:val="000000"/>
          <w:spacing w:val="-1"/>
          <w:sz w:val="17"/>
        </w:rPr>
      </w:pPr>
      <w:r>
        <w:rPr>
          <w:rFonts w:eastAsia="Times New Roman"/>
          <w:b/>
          <w:color w:val="000000"/>
          <w:spacing w:val="-1"/>
          <w:sz w:val="17"/>
        </w:rPr>
        <w:t>[Other federal courts]</w:t>
      </w:r>
    </w:p>
    <w:p w:rsidR="002D4AB2" w:rsidRDefault="0032131A">
      <w:pPr>
        <w:numPr>
          <w:ilvl w:val="0"/>
          <w:numId w:val="105"/>
        </w:numPr>
        <w:tabs>
          <w:tab w:val="clear" w:pos="216"/>
          <w:tab w:val="left" w:pos="288"/>
        </w:tabs>
        <w:spacing w:before="14" w:line="192" w:lineRule="exact"/>
        <w:ind w:left="360" w:right="288" w:hanging="288"/>
        <w:textAlignment w:val="baseline"/>
        <w:rPr>
          <w:rFonts w:eastAsia="Times New Roman"/>
          <w:color w:val="000000"/>
          <w:sz w:val="17"/>
        </w:rPr>
      </w:pPr>
      <w:r>
        <w:rPr>
          <w:rFonts w:eastAsia="Times New Roman"/>
          <w:color w:val="000000"/>
          <w:sz w:val="17"/>
        </w:rPr>
        <w:t>The Federation may establish a federal court for matters concerning industrial property rights.</w:t>
      </w:r>
    </w:p>
    <w:p w:rsidR="002D4AB2" w:rsidRDefault="0032131A">
      <w:pPr>
        <w:numPr>
          <w:ilvl w:val="0"/>
          <w:numId w:val="105"/>
        </w:numPr>
        <w:tabs>
          <w:tab w:val="clear" w:pos="216"/>
          <w:tab w:val="left" w:pos="288"/>
        </w:tabs>
        <w:spacing w:line="191" w:lineRule="exact"/>
        <w:ind w:left="360" w:right="144" w:hanging="288"/>
        <w:textAlignment w:val="baseline"/>
        <w:rPr>
          <w:rFonts w:eastAsia="Times New Roman"/>
          <w:color w:val="000000"/>
          <w:spacing w:val="2"/>
          <w:sz w:val="17"/>
        </w:rPr>
      </w:pPr>
      <w:r>
        <w:rPr>
          <w:rFonts w:eastAsia="Times New Roman"/>
          <w:color w:val="000000"/>
          <w:spacing w:val="2"/>
          <w:sz w:val="17"/>
        </w:rPr>
        <w:t xml:space="preserve">The Federation may establish federal military criminal courts for the Armed Forces. These courts may exercise criminal jurisdiction only during a state of defence or over members of the Armed Forces serving abroad or on board warships. Details shall be regulated by a federal law. These courts shall be under the aegis of the Federal Minister of </w:t>
      </w:r>
      <w:r>
        <w:rPr>
          <w:rFonts w:ascii="Garamond" w:eastAsia="Garamond" w:hAnsi="Garamond"/>
          <w:color w:val="000000"/>
          <w:spacing w:val="2"/>
          <w:sz w:val="19"/>
        </w:rPr>
        <w:t>Justice. Their full­time judges shall be persons qualified to hold judicial office.</w:t>
      </w:r>
    </w:p>
    <w:p w:rsidR="002D4AB2" w:rsidRDefault="002D4AB2">
      <w:pPr>
        <w:sectPr w:rsidR="002D4AB2">
          <w:pgSz w:w="5957" w:h="8390"/>
          <w:pgMar w:top="340" w:right="641" w:bottom="261" w:left="556" w:header="720" w:footer="720" w:gutter="0"/>
          <w:cols w:space="720"/>
        </w:sectPr>
      </w:pPr>
    </w:p>
    <w:p w:rsidR="002D4AB2" w:rsidRDefault="00084792">
      <w:pPr>
        <w:numPr>
          <w:ilvl w:val="0"/>
          <w:numId w:val="106"/>
        </w:numPr>
        <w:tabs>
          <w:tab w:val="clear" w:pos="216"/>
          <w:tab w:val="left" w:pos="288"/>
        </w:tabs>
        <w:spacing w:before="24" w:line="192" w:lineRule="exact"/>
        <w:ind w:left="360" w:right="72" w:hanging="288"/>
        <w:textAlignment w:val="baseline"/>
        <w:rPr>
          <w:rFonts w:eastAsia="Times New Roman"/>
          <w:color w:val="000000"/>
          <w:sz w:val="17"/>
        </w:rPr>
      </w:pPr>
      <w:r>
        <w:lastRenderedPageBreak/>
        <w:pict>
          <v:shape id="_x0000_s1073" type="#_x0000_t202" style="position:absolute;left:0;text-align:left;margin-left:36.5pt;margin-top:386.9pt;width:238pt;height:8.7pt;z-index:-251644416;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87</w:t>
                  </w:r>
                </w:p>
              </w:txbxContent>
            </v:textbox>
            <w10:wrap type="square" anchorx="page" anchory="page"/>
          </v:shape>
        </w:pict>
      </w:r>
      <w:r w:rsidR="0032131A">
        <w:rPr>
          <w:rFonts w:eastAsia="Times New Roman"/>
          <w:color w:val="000000"/>
          <w:sz w:val="17"/>
        </w:rPr>
        <w:t>The supreme court of review from the courts designated in paragraphs (1) and (2) of this Article shall be the Federal Court of Justice.</w:t>
      </w:r>
    </w:p>
    <w:p w:rsidR="002D4AB2" w:rsidRDefault="0032131A">
      <w:pPr>
        <w:numPr>
          <w:ilvl w:val="0"/>
          <w:numId w:val="106"/>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Federation may establish federal courts for disciplinary proceedings against, and for proceedings on complaints by, persons in the federal public service.</w:t>
      </w:r>
    </w:p>
    <w:p w:rsidR="002D4AB2" w:rsidRDefault="0032131A">
      <w:pPr>
        <w:numPr>
          <w:ilvl w:val="0"/>
          <w:numId w:val="106"/>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With the consent of the Bundesrat, a federal law may pro</w:t>
      </w:r>
      <w:r>
        <w:rPr>
          <w:rFonts w:eastAsia="Times New Roman"/>
          <w:color w:val="000000"/>
          <w:sz w:val="17"/>
        </w:rPr>
        <w:softHyphen/>
        <w:t xml:space="preserve">vide that courts of the </w:t>
      </w:r>
      <w:r>
        <w:rPr>
          <w:rFonts w:eastAsia="Times New Roman"/>
          <w:i/>
          <w:color w:val="000000"/>
          <w:sz w:val="17"/>
        </w:rPr>
        <w:t xml:space="preserve">Länder </w:t>
      </w:r>
      <w:r>
        <w:rPr>
          <w:rFonts w:eastAsia="Times New Roman"/>
          <w:color w:val="000000"/>
          <w:sz w:val="17"/>
        </w:rPr>
        <w:t>shall exercise federal juris</w:t>
      </w:r>
      <w:r>
        <w:rPr>
          <w:rFonts w:eastAsia="Times New Roman"/>
          <w:color w:val="000000"/>
          <w:sz w:val="17"/>
        </w:rPr>
        <w:softHyphen/>
        <w:t>diction over criminal proceedings in the following matters:</w:t>
      </w:r>
    </w:p>
    <w:p w:rsidR="002D4AB2" w:rsidRDefault="0032131A">
      <w:pPr>
        <w:numPr>
          <w:ilvl w:val="0"/>
          <w:numId w:val="107"/>
        </w:numPr>
        <w:tabs>
          <w:tab w:val="clear" w:pos="216"/>
          <w:tab w:val="left" w:pos="576"/>
        </w:tabs>
        <w:spacing w:line="192" w:lineRule="exact"/>
        <w:ind w:left="504" w:hanging="144"/>
        <w:textAlignment w:val="baseline"/>
        <w:rPr>
          <w:rFonts w:eastAsia="Times New Roman"/>
          <w:color w:val="000000"/>
          <w:spacing w:val="3"/>
          <w:sz w:val="17"/>
        </w:rPr>
      </w:pPr>
      <w:r>
        <w:rPr>
          <w:rFonts w:eastAsia="Times New Roman"/>
          <w:color w:val="000000"/>
          <w:spacing w:val="3"/>
          <w:sz w:val="17"/>
        </w:rPr>
        <w:t>genocide;</w:t>
      </w:r>
    </w:p>
    <w:p w:rsidR="002D4AB2" w:rsidRDefault="0032131A">
      <w:pPr>
        <w:numPr>
          <w:ilvl w:val="0"/>
          <w:numId w:val="107"/>
        </w:numPr>
        <w:tabs>
          <w:tab w:val="clear" w:pos="216"/>
          <w:tab w:val="left" w:pos="576"/>
        </w:tabs>
        <w:spacing w:line="192" w:lineRule="exact"/>
        <w:ind w:left="504" w:right="216" w:hanging="144"/>
        <w:textAlignment w:val="baseline"/>
        <w:rPr>
          <w:rFonts w:eastAsia="Times New Roman"/>
          <w:color w:val="000000"/>
          <w:spacing w:val="2"/>
          <w:sz w:val="17"/>
        </w:rPr>
      </w:pPr>
      <w:r>
        <w:rPr>
          <w:rFonts w:eastAsia="Times New Roman"/>
          <w:color w:val="000000"/>
          <w:spacing w:val="2"/>
          <w:sz w:val="17"/>
        </w:rPr>
        <w:t>crimes against humanity under international criminal law;</w:t>
      </w:r>
    </w:p>
    <w:p w:rsidR="002D4AB2" w:rsidRDefault="0032131A">
      <w:pPr>
        <w:numPr>
          <w:ilvl w:val="0"/>
          <w:numId w:val="107"/>
        </w:numPr>
        <w:tabs>
          <w:tab w:val="clear" w:pos="216"/>
          <w:tab w:val="left" w:pos="576"/>
        </w:tabs>
        <w:spacing w:line="192" w:lineRule="exact"/>
        <w:ind w:left="504" w:hanging="144"/>
        <w:textAlignment w:val="baseline"/>
        <w:rPr>
          <w:rFonts w:eastAsia="Times New Roman"/>
          <w:color w:val="000000"/>
          <w:spacing w:val="3"/>
          <w:sz w:val="17"/>
        </w:rPr>
      </w:pPr>
      <w:r>
        <w:rPr>
          <w:rFonts w:eastAsia="Times New Roman"/>
          <w:color w:val="000000"/>
          <w:spacing w:val="3"/>
          <w:sz w:val="17"/>
        </w:rPr>
        <w:t>war crimes;</w:t>
      </w:r>
    </w:p>
    <w:p w:rsidR="002D4AB2" w:rsidRDefault="0032131A">
      <w:pPr>
        <w:numPr>
          <w:ilvl w:val="0"/>
          <w:numId w:val="107"/>
        </w:numPr>
        <w:tabs>
          <w:tab w:val="clear" w:pos="216"/>
          <w:tab w:val="left" w:pos="576"/>
        </w:tabs>
        <w:spacing w:line="192" w:lineRule="exact"/>
        <w:ind w:left="504" w:right="360" w:hanging="144"/>
        <w:textAlignment w:val="baseline"/>
        <w:rPr>
          <w:rFonts w:eastAsia="Times New Roman"/>
          <w:color w:val="000000"/>
          <w:spacing w:val="3"/>
          <w:sz w:val="17"/>
        </w:rPr>
      </w:pPr>
      <w:r>
        <w:rPr>
          <w:rFonts w:eastAsia="Times New Roman"/>
          <w:color w:val="000000"/>
          <w:spacing w:val="3"/>
          <w:sz w:val="17"/>
        </w:rPr>
        <w:t>other acts tending to and undertaken with the intent to disturb the peaceful relations between nations (paragraph (1) of Article 26);</w:t>
      </w:r>
    </w:p>
    <w:p w:rsidR="002D4AB2" w:rsidRDefault="0032131A">
      <w:pPr>
        <w:numPr>
          <w:ilvl w:val="0"/>
          <w:numId w:val="107"/>
        </w:numPr>
        <w:tabs>
          <w:tab w:val="clear" w:pos="216"/>
          <w:tab w:val="left" w:pos="576"/>
        </w:tabs>
        <w:spacing w:line="192" w:lineRule="exact"/>
        <w:ind w:left="504" w:hanging="144"/>
        <w:textAlignment w:val="baseline"/>
        <w:rPr>
          <w:rFonts w:eastAsia="Times New Roman"/>
          <w:color w:val="000000"/>
          <w:spacing w:val="3"/>
          <w:sz w:val="17"/>
        </w:rPr>
      </w:pPr>
      <w:proofErr w:type="gramStart"/>
      <w:r>
        <w:rPr>
          <w:rFonts w:eastAsia="Times New Roman"/>
          <w:color w:val="000000"/>
          <w:spacing w:val="3"/>
          <w:sz w:val="17"/>
        </w:rPr>
        <w:t>state</w:t>
      </w:r>
      <w:proofErr w:type="gramEnd"/>
      <w:r>
        <w:rPr>
          <w:rFonts w:eastAsia="Times New Roman"/>
          <w:color w:val="000000"/>
          <w:spacing w:val="3"/>
          <w:sz w:val="17"/>
        </w:rPr>
        <w:t xml:space="preserve"> security.</w:t>
      </w:r>
    </w:p>
    <w:p w:rsidR="002D4AB2" w:rsidRDefault="0032131A">
      <w:pPr>
        <w:spacing w:before="181" w:line="192" w:lineRule="exact"/>
        <w:ind w:left="360"/>
        <w:textAlignment w:val="baseline"/>
        <w:rPr>
          <w:rFonts w:eastAsia="Times New Roman"/>
          <w:b/>
          <w:color w:val="000000"/>
          <w:spacing w:val="-3"/>
          <w:sz w:val="17"/>
        </w:rPr>
      </w:pPr>
      <w:r>
        <w:rPr>
          <w:rFonts w:eastAsia="Times New Roman"/>
          <w:b/>
          <w:color w:val="000000"/>
          <w:spacing w:val="-3"/>
          <w:sz w:val="17"/>
        </w:rPr>
        <w:t>Article 97</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[Judicial independence]</w:t>
      </w:r>
    </w:p>
    <w:p w:rsidR="002D4AB2" w:rsidRDefault="0032131A">
      <w:pPr>
        <w:numPr>
          <w:ilvl w:val="0"/>
          <w:numId w:val="108"/>
        </w:numPr>
        <w:tabs>
          <w:tab w:val="clear" w:pos="216"/>
          <w:tab w:val="left" w:pos="288"/>
        </w:tabs>
        <w:spacing w:before="4" w:line="192" w:lineRule="exact"/>
        <w:ind w:left="360" w:hanging="288"/>
        <w:textAlignment w:val="baseline"/>
        <w:rPr>
          <w:rFonts w:eastAsia="Times New Roman"/>
          <w:color w:val="000000"/>
          <w:spacing w:val="5"/>
          <w:sz w:val="17"/>
        </w:rPr>
      </w:pPr>
      <w:r>
        <w:rPr>
          <w:rFonts w:eastAsia="Times New Roman"/>
          <w:color w:val="000000"/>
          <w:spacing w:val="5"/>
          <w:sz w:val="17"/>
        </w:rPr>
        <w:t>Judges shall be independent and subject only to the law.</w:t>
      </w:r>
    </w:p>
    <w:p w:rsidR="002D4AB2" w:rsidRDefault="0032131A">
      <w:pPr>
        <w:numPr>
          <w:ilvl w:val="0"/>
          <w:numId w:val="108"/>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Judges appointed permanently to full-time positions may be involuntarily dismissed, permanently or temporarily suspended, transferred or retired before the expiration of their term of office only by virtue of judicial decision and only for the reasons and in the manner specified by the laws. The legislature may set age limits for the retirement of judges appointed for life. In the event of changes in the structure of courts or in their districts, judges may be trans</w:t>
      </w:r>
      <w:r>
        <w:rPr>
          <w:rFonts w:eastAsia="Times New Roman"/>
          <w:color w:val="000000"/>
          <w:spacing w:val="3"/>
          <w:sz w:val="17"/>
        </w:rPr>
        <w:softHyphen/>
        <w:t>ferred to another court or removed from office, provided they retain their full salary.</w:t>
      </w:r>
    </w:p>
    <w:p w:rsidR="002D4AB2" w:rsidRDefault="0032131A">
      <w:pPr>
        <w:spacing w:before="181" w:line="192" w:lineRule="exact"/>
        <w:ind w:left="360"/>
        <w:textAlignment w:val="baseline"/>
        <w:rPr>
          <w:rFonts w:eastAsia="Times New Roman"/>
          <w:b/>
          <w:color w:val="000000"/>
          <w:spacing w:val="-3"/>
          <w:sz w:val="17"/>
        </w:rPr>
      </w:pPr>
      <w:r>
        <w:rPr>
          <w:rFonts w:eastAsia="Times New Roman"/>
          <w:b/>
          <w:color w:val="000000"/>
          <w:spacing w:val="-3"/>
          <w:sz w:val="17"/>
        </w:rPr>
        <w:t>Article 98</w:t>
      </w:r>
    </w:p>
    <w:p w:rsidR="002D4AB2" w:rsidRDefault="0032131A">
      <w:pPr>
        <w:spacing w:before="7" w:line="192" w:lineRule="exact"/>
        <w:ind w:left="360"/>
        <w:textAlignment w:val="baseline"/>
        <w:rPr>
          <w:rFonts w:eastAsia="Times New Roman"/>
          <w:b/>
          <w:color w:val="000000"/>
          <w:spacing w:val="-1"/>
          <w:sz w:val="17"/>
        </w:rPr>
      </w:pPr>
      <w:r>
        <w:rPr>
          <w:rFonts w:eastAsia="Times New Roman"/>
          <w:b/>
          <w:color w:val="000000"/>
          <w:spacing w:val="-1"/>
          <w:sz w:val="17"/>
        </w:rPr>
        <w:t>[Legal status of judges – Impeachment]</w:t>
      </w:r>
    </w:p>
    <w:p w:rsidR="002D4AB2" w:rsidRDefault="0032131A">
      <w:pPr>
        <w:spacing w:before="4" w:line="192" w:lineRule="exact"/>
        <w:ind w:left="360" w:right="360"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The legal status of federal judges shall be regulated by a special federal law.</w:t>
      </w:r>
    </w:p>
    <w:p w:rsidR="002D4AB2" w:rsidRDefault="002D4AB2">
      <w:pPr>
        <w:sectPr w:rsidR="002D4AB2">
          <w:pgSz w:w="5957" w:h="8390"/>
          <w:pgMar w:top="340" w:right="467" w:bottom="256" w:left="730" w:header="720" w:footer="720" w:gutter="0"/>
          <w:cols w:space="720"/>
        </w:sectPr>
      </w:pPr>
    </w:p>
    <w:p w:rsidR="002D4AB2" w:rsidRDefault="00084792">
      <w:pPr>
        <w:numPr>
          <w:ilvl w:val="0"/>
          <w:numId w:val="109"/>
        </w:numPr>
        <w:tabs>
          <w:tab w:val="clear" w:pos="216"/>
          <w:tab w:val="left" w:pos="288"/>
        </w:tabs>
        <w:spacing w:before="26" w:line="192" w:lineRule="exact"/>
        <w:ind w:left="360" w:right="72" w:hanging="288"/>
        <w:textAlignment w:val="baseline"/>
        <w:rPr>
          <w:rFonts w:eastAsia="Times New Roman"/>
          <w:color w:val="000000"/>
          <w:sz w:val="17"/>
        </w:rPr>
      </w:pPr>
      <w:r>
        <w:lastRenderedPageBreak/>
        <w:pict>
          <v:shape id="_x0000_s1072" type="#_x0000_t202" style="position:absolute;left:0;text-align:left;margin-left:27.55pt;margin-top:386.65pt;width:238pt;height:8.95pt;z-index:-251643392;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88</w:t>
                  </w:r>
                </w:p>
              </w:txbxContent>
            </v:textbox>
            <w10:wrap type="square" anchorx="page" anchory="page"/>
          </v:shape>
        </w:pict>
      </w:r>
      <w:r w:rsidR="0032131A">
        <w:rPr>
          <w:rFonts w:eastAsia="Times New Roman"/>
          <w:color w:val="000000"/>
          <w:sz w:val="17"/>
        </w:rPr>
        <w:t xml:space="preserve">If a federal judge infringes the principles of this Basic Law or the constitutional order of a </w:t>
      </w:r>
      <w:r w:rsidR="0032131A">
        <w:rPr>
          <w:rFonts w:eastAsia="Times New Roman"/>
          <w:i/>
          <w:color w:val="000000"/>
          <w:sz w:val="17"/>
        </w:rPr>
        <w:t xml:space="preserve">Land </w:t>
      </w:r>
      <w:r w:rsidR="0032131A">
        <w:rPr>
          <w:rFonts w:ascii="Garamond" w:eastAsia="Garamond" w:hAnsi="Garamond"/>
          <w:color w:val="000000"/>
          <w:sz w:val="19"/>
        </w:rPr>
        <w:t xml:space="preserve">in his official capacity or unofficially, the Federal Constitutional Court, upon </w:t>
      </w:r>
      <w:r w:rsidR="0032131A">
        <w:rPr>
          <w:rFonts w:eastAsia="Times New Roman"/>
          <w:color w:val="000000"/>
          <w:sz w:val="17"/>
        </w:rPr>
        <w:t>application of the Bundestag, may by a two-thirds majority order that the judge be transferred or retired. In the case of an intentional infringement it may order him dismissed.</w:t>
      </w:r>
    </w:p>
    <w:p w:rsidR="002D4AB2" w:rsidRDefault="0032131A">
      <w:pPr>
        <w:numPr>
          <w:ilvl w:val="0"/>
          <w:numId w:val="109"/>
        </w:numPr>
        <w:tabs>
          <w:tab w:val="clear" w:pos="216"/>
          <w:tab w:val="left" w:pos="288"/>
        </w:tabs>
        <w:spacing w:line="192" w:lineRule="exact"/>
        <w:ind w:left="360" w:right="72" w:hanging="288"/>
        <w:textAlignment w:val="baseline"/>
        <w:rPr>
          <w:rFonts w:eastAsia="Times New Roman"/>
          <w:color w:val="000000"/>
          <w:spacing w:val="4"/>
          <w:sz w:val="17"/>
        </w:rPr>
      </w:pPr>
      <w:r>
        <w:rPr>
          <w:rFonts w:eastAsia="Times New Roman"/>
          <w:color w:val="000000"/>
          <w:spacing w:val="4"/>
          <w:sz w:val="17"/>
        </w:rPr>
        <w:t xml:space="preserve">The legal status of the judges in the </w:t>
      </w:r>
      <w:r>
        <w:rPr>
          <w:rFonts w:eastAsia="Times New Roman"/>
          <w:i/>
          <w:color w:val="000000"/>
          <w:spacing w:val="4"/>
          <w:sz w:val="17"/>
        </w:rPr>
        <w:t xml:space="preserve">Länder </w:t>
      </w:r>
      <w:r>
        <w:rPr>
          <w:rFonts w:eastAsia="Times New Roman"/>
          <w:color w:val="000000"/>
          <w:spacing w:val="4"/>
          <w:sz w:val="17"/>
        </w:rPr>
        <w:t>shall be regulat</w:t>
      </w:r>
      <w:r>
        <w:rPr>
          <w:rFonts w:eastAsia="Times New Roman"/>
          <w:color w:val="000000"/>
          <w:spacing w:val="4"/>
          <w:sz w:val="17"/>
        </w:rPr>
        <w:softHyphen/>
        <w:t xml:space="preserve">ed by special </w:t>
      </w:r>
      <w:r>
        <w:rPr>
          <w:rFonts w:eastAsia="Times New Roman"/>
          <w:i/>
          <w:color w:val="000000"/>
          <w:spacing w:val="4"/>
          <w:sz w:val="17"/>
        </w:rPr>
        <w:t xml:space="preserve">Land </w:t>
      </w:r>
      <w:r>
        <w:rPr>
          <w:rFonts w:eastAsia="Times New Roman"/>
          <w:color w:val="000000"/>
          <w:spacing w:val="4"/>
          <w:sz w:val="17"/>
        </w:rPr>
        <w:t>laws if clause 27 of paragraph (1) of Article 74 does not otherwise provide.</w:t>
      </w:r>
    </w:p>
    <w:p w:rsidR="002D4AB2" w:rsidRDefault="0032131A">
      <w:pPr>
        <w:numPr>
          <w:ilvl w:val="0"/>
          <w:numId w:val="109"/>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 xml:space="preserve">may provide that </w:t>
      </w:r>
      <w:r>
        <w:rPr>
          <w:rFonts w:eastAsia="Times New Roman"/>
          <w:i/>
          <w:color w:val="000000"/>
          <w:sz w:val="17"/>
        </w:rPr>
        <w:t xml:space="preserve">Land </w:t>
      </w:r>
      <w:r>
        <w:rPr>
          <w:rFonts w:eastAsia="Times New Roman"/>
          <w:color w:val="000000"/>
          <w:sz w:val="17"/>
        </w:rPr>
        <w:t xml:space="preserve">judges shall be chosen jointly by the </w:t>
      </w:r>
      <w:r>
        <w:rPr>
          <w:rFonts w:eastAsia="Times New Roman"/>
          <w:i/>
          <w:color w:val="000000"/>
          <w:sz w:val="17"/>
        </w:rPr>
        <w:t xml:space="preserve">Land </w:t>
      </w:r>
      <w:r>
        <w:rPr>
          <w:rFonts w:eastAsia="Times New Roman"/>
          <w:color w:val="000000"/>
          <w:sz w:val="17"/>
        </w:rPr>
        <w:t>Minister of Justice and a committee for the selection of judges.</w:t>
      </w:r>
    </w:p>
    <w:p w:rsidR="002D4AB2" w:rsidRDefault="0032131A">
      <w:pPr>
        <w:numPr>
          <w:ilvl w:val="0"/>
          <w:numId w:val="109"/>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 xml:space="preserve">may enact provisions regarding </w:t>
      </w:r>
      <w:r>
        <w:rPr>
          <w:rFonts w:eastAsia="Times New Roman"/>
          <w:i/>
          <w:color w:val="000000"/>
          <w:sz w:val="17"/>
        </w:rPr>
        <w:t xml:space="preserve">Land </w:t>
      </w:r>
      <w:r>
        <w:rPr>
          <w:rFonts w:eastAsia="Times New Roman"/>
          <w:color w:val="000000"/>
          <w:sz w:val="17"/>
        </w:rPr>
        <w:t xml:space="preserve">judges that correspond with those of paragraph (2) of this Article. Existing </w:t>
      </w:r>
      <w:r>
        <w:rPr>
          <w:rFonts w:eastAsia="Times New Roman"/>
          <w:i/>
          <w:color w:val="000000"/>
          <w:sz w:val="17"/>
        </w:rPr>
        <w:t xml:space="preserve">Land </w:t>
      </w:r>
      <w:r>
        <w:rPr>
          <w:rFonts w:eastAsia="Times New Roman"/>
          <w:color w:val="000000"/>
          <w:sz w:val="17"/>
        </w:rPr>
        <w:t>constitutional law shall not be affected. The decision in cases of judicial impeachment shall rest with the Federal Constitutional Court.</w:t>
      </w:r>
    </w:p>
    <w:p w:rsidR="002D4AB2" w:rsidRDefault="0032131A">
      <w:pPr>
        <w:spacing w:before="179" w:line="192" w:lineRule="exact"/>
        <w:ind w:left="360"/>
        <w:textAlignment w:val="baseline"/>
        <w:rPr>
          <w:rFonts w:eastAsia="Times New Roman"/>
          <w:b/>
          <w:color w:val="000000"/>
          <w:spacing w:val="-2"/>
          <w:sz w:val="17"/>
        </w:rPr>
      </w:pPr>
      <w:r>
        <w:rPr>
          <w:rFonts w:eastAsia="Times New Roman"/>
          <w:b/>
          <w:color w:val="000000"/>
          <w:spacing w:val="-2"/>
          <w:sz w:val="17"/>
        </w:rPr>
        <w:t>Article 99</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 xml:space="preserve">[Constitutional disputes within a </w:t>
      </w:r>
      <w:r>
        <w:rPr>
          <w:rFonts w:eastAsia="Times New Roman"/>
          <w:b/>
          <w:i/>
          <w:color w:val="000000"/>
          <w:sz w:val="18"/>
        </w:rPr>
        <w:t>Land</w:t>
      </w:r>
      <w:r>
        <w:rPr>
          <w:rFonts w:eastAsia="Times New Roman"/>
          <w:b/>
          <w:color w:val="000000"/>
          <w:sz w:val="17"/>
        </w:rPr>
        <w:t>]</w:t>
      </w:r>
    </w:p>
    <w:p w:rsidR="002D4AB2" w:rsidRDefault="0032131A">
      <w:pPr>
        <w:spacing w:before="6" w:line="192" w:lineRule="exact"/>
        <w:ind w:left="360" w:right="144"/>
        <w:textAlignment w:val="baseline"/>
        <w:rPr>
          <w:rFonts w:eastAsia="Times New Roman"/>
          <w:color w:val="000000"/>
          <w:sz w:val="17"/>
        </w:rPr>
      </w:pPr>
      <w:r>
        <w:rPr>
          <w:rFonts w:eastAsia="Times New Roman"/>
          <w:color w:val="000000"/>
          <w:sz w:val="17"/>
        </w:rPr>
        <w:t xml:space="preserve">A </w:t>
      </w:r>
      <w:r>
        <w:rPr>
          <w:rFonts w:eastAsia="Times New Roman"/>
          <w:i/>
          <w:color w:val="000000"/>
          <w:sz w:val="17"/>
        </w:rPr>
        <w:t xml:space="preserve">Land </w:t>
      </w:r>
      <w:r>
        <w:rPr>
          <w:rFonts w:eastAsia="Times New Roman"/>
          <w:color w:val="000000"/>
          <w:sz w:val="17"/>
        </w:rPr>
        <w:t>law may assign the decision of constitutional dis</w:t>
      </w:r>
      <w:r>
        <w:rPr>
          <w:rFonts w:eastAsia="Times New Roman"/>
          <w:color w:val="000000"/>
          <w:sz w:val="17"/>
        </w:rPr>
        <w:softHyphen/>
        <w:t xml:space="preserve">putes within a </w:t>
      </w:r>
      <w:r>
        <w:rPr>
          <w:rFonts w:eastAsia="Times New Roman"/>
          <w:i/>
          <w:color w:val="000000"/>
          <w:sz w:val="17"/>
        </w:rPr>
        <w:t xml:space="preserve">Land </w:t>
      </w:r>
      <w:r>
        <w:rPr>
          <w:rFonts w:eastAsia="Times New Roman"/>
          <w:color w:val="000000"/>
          <w:sz w:val="17"/>
        </w:rPr>
        <w:t xml:space="preserve">to the Federal Constitutional Court, </w:t>
      </w:r>
      <w:r>
        <w:rPr>
          <w:rFonts w:ascii="Garamond" w:eastAsia="Garamond" w:hAnsi="Garamond"/>
          <w:color w:val="000000"/>
          <w:sz w:val="19"/>
        </w:rPr>
        <w:t xml:space="preserve">and the final decision in matters involving the application </w:t>
      </w:r>
      <w:r>
        <w:rPr>
          <w:rFonts w:eastAsia="Times New Roman"/>
          <w:color w:val="000000"/>
          <w:sz w:val="17"/>
        </w:rPr>
        <w:t xml:space="preserve">of </w:t>
      </w:r>
      <w:r>
        <w:rPr>
          <w:rFonts w:eastAsia="Times New Roman"/>
          <w:i/>
          <w:color w:val="000000"/>
          <w:sz w:val="17"/>
        </w:rPr>
        <w:t xml:space="preserve">Land </w:t>
      </w:r>
      <w:r>
        <w:rPr>
          <w:rFonts w:ascii="Garamond" w:eastAsia="Garamond" w:hAnsi="Garamond"/>
          <w:color w:val="000000"/>
          <w:sz w:val="19"/>
        </w:rPr>
        <w:t xml:space="preserve">law to the supreme courts specified in paragraph </w:t>
      </w:r>
      <w:r>
        <w:rPr>
          <w:rFonts w:eastAsia="Times New Roman"/>
          <w:color w:val="000000"/>
          <w:sz w:val="17"/>
        </w:rPr>
        <w:t>(1) of Article 95.</w:t>
      </w:r>
    </w:p>
    <w:p w:rsidR="002D4AB2" w:rsidRDefault="0032131A">
      <w:pPr>
        <w:spacing w:before="179" w:line="192" w:lineRule="exact"/>
        <w:ind w:left="360"/>
        <w:textAlignment w:val="baseline"/>
        <w:rPr>
          <w:rFonts w:eastAsia="Times New Roman"/>
          <w:b/>
          <w:color w:val="000000"/>
          <w:spacing w:val="-1"/>
          <w:sz w:val="17"/>
        </w:rPr>
      </w:pPr>
      <w:r>
        <w:rPr>
          <w:rFonts w:eastAsia="Times New Roman"/>
          <w:b/>
          <w:color w:val="000000"/>
          <w:spacing w:val="-1"/>
          <w:sz w:val="17"/>
        </w:rPr>
        <w:t>Article 100</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[Concrete judicial review]</w:t>
      </w:r>
    </w:p>
    <w:p w:rsidR="002D4AB2" w:rsidRDefault="0032131A">
      <w:pPr>
        <w:spacing w:before="6" w:line="192" w:lineRule="exact"/>
        <w:ind w:left="360" w:right="72" w:hanging="360"/>
        <w:textAlignment w:val="baseline"/>
        <w:rPr>
          <w:rFonts w:eastAsia="Times New Roman"/>
          <w:b/>
          <w:color w:val="000000"/>
          <w:spacing w:val="3"/>
          <w:sz w:val="17"/>
        </w:rPr>
      </w:pPr>
      <w:r>
        <w:rPr>
          <w:rFonts w:eastAsia="Times New Roman"/>
          <w:b/>
          <w:color w:val="000000"/>
          <w:spacing w:val="3"/>
          <w:sz w:val="17"/>
        </w:rPr>
        <w:t xml:space="preserve">(1) </w:t>
      </w:r>
      <w:r>
        <w:rPr>
          <w:rFonts w:eastAsia="Times New Roman"/>
          <w:color w:val="000000"/>
          <w:spacing w:val="3"/>
          <w:sz w:val="17"/>
        </w:rPr>
        <w:t>If a court concludes that a law on whose validity its deci</w:t>
      </w:r>
      <w:r>
        <w:rPr>
          <w:rFonts w:eastAsia="Times New Roman"/>
          <w:color w:val="000000"/>
          <w:spacing w:val="3"/>
          <w:sz w:val="17"/>
        </w:rPr>
        <w:softHyphen/>
        <w:t xml:space="preserve">sion depends is unconstitutional, the proceedings shall be stayed, and a decision shall be obtained from the </w:t>
      </w:r>
      <w:r>
        <w:rPr>
          <w:rFonts w:eastAsia="Times New Roman"/>
          <w:i/>
          <w:color w:val="000000"/>
          <w:spacing w:val="3"/>
          <w:sz w:val="17"/>
        </w:rPr>
        <w:t xml:space="preserve">Land </w:t>
      </w:r>
      <w:r>
        <w:rPr>
          <w:rFonts w:eastAsia="Times New Roman"/>
          <w:color w:val="000000"/>
          <w:spacing w:val="3"/>
          <w:sz w:val="17"/>
        </w:rPr>
        <w:t xml:space="preserve">court with jurisdiction over constitutional disputes where the constitution of a </w:t>
      </w:r>
      <w:r>
        <w:rPr>
          <w:rFonts w:eastAsia="Times New Roman"/>
          <w:i/>
          <w:color w:val="000000"/>
          <w:spacing w:val="3"/>
          <w:sz w:val="17"/>
        </w:rPr>
        <w:t xml:space="preserve">Land </w:t>
      </w:r>
      <w:r>
        <w:rPr>
          <w:rFonts w:eastAsia="Times New Roman"/>
          <w:color w:val="000000"/>
          <w:spacing w:val="3"/>
          <w:sz w:val="17"/>
        </w:rPr>
        <w:t xml:space="preserve">is held to be violated, or from the Federal Constitutional Court where this Basic Law is held to be violated. This provision shall also apply where the Basic Law is held to be violated by </w:t>
      </w:r>
      <w:r>
        <w:rPr>
          <w:rFonts w:eastAsia="Times New Roman"/>
          <w:i/>
          <w:color w:val="000000"/>
          <w:spacing w:val="3"/>
          <w:sz w:val="17"/>
        </w:rPr>
        <w:t xml:space="preserve">Land </w:t>
      </w:r>
      <w:r>
        <w:rPr>
          <w:rFonts w:eastAsia="Times New Roman"/>
          <w:color w:val="000000"/>
          <w:spacing w:val="3"/>
          <w:sz w:val="17"/>
        </w:rPr>
        <w:t xml:space="preserve">law and where a </w:t>
      </w:r>
      <w:r>
        <w:rPr>
          <w:rFonts w:eastAsia="Times New Roman"/>
          <w:i/>
          <w:color w:val="000000"/>
          <w:spacing w:val="3"/>
          <w:sz w:val="17"/>
        </w:rPr>
        <w:t xml:space="preserve">Land </w:t>
      </w:r>
      <w:r>
        <w:rPr>
          <w:rFonts w:eastAsia="Times New Roman"/>
          <w:color w:val="000000"/>
          <w:spacing w:val="3"/>
          <w:sz w:val="17"/>
        </w:rPr>
        <w:t>law is held to be incompatible with a federal law.</w:t>
      </w:r>
    </w:p>
    <w:p w:rsidR="002D4AB2" w:rsidRDefault="002D4AB2">
      <w:pPr>
        <w:sectPr w:rsidR="002D4AB2">
          <w:pgSz w:w="5957" w:h="8390"/>
          <w:pgMar w:top="340" w:right="646" w:bottom="261" w:left="551" w:header="720" w:footer="720" w:gutter="0"/>
          <w:cols w:space="720"/>
        </w:sectPr>
      </w:pPr>
    </w:p>
    <w:p w:rsidR="002D4AB2" w:rsidRDefault="00084792">
      <w:pPr>
        <w:numPr>
          <w:ilvl w:val="0"/>
          <w:numId w:val="110"/>
        </w:numPr>
        <w:tabs>
          <w:tab w:val="clear" w:pos="216"/>
          <w:tab w:val="left" w:pos="288"/>
        </w:tabs>
        <w:spacing w:before="26" w:line="192" w:lineRule="exact"/>
        <w:ind w:left="360" w:right="288" w:hanging="288"/>
        <w:textAlignment w:val="baseline"/>
        <w:rPr>
          <w:rFonts w:eastAsia="Times New Roman"/>
          <w:color w:val="000000"/>
          <w:sz w:val="17"/>
        </w:rPr>
      </w:pPr>
      <w:r>
        <w:lastRenderedPageBreak/>
        <w:pict>
          <v:shape id="_x0000_s1071" type="#_x0000_t202" style="position:absolute;left:0;text-align:left;margin-left:35.8pt;margin-top:386.9pt;width:238pt;height:8.7pt;z-index:-251642368;mso-wrap-distance-left:0;mso-wrap-distance-right:0;mso-position-horizontal-relative:page;mso-position-vertical-relative:page" filled="f" stroked="f">
            <v:textbox inset="0,0,0,0">
              <w:txbxContent>
                <w:p w:rsidR="0032131A" w:rsidRDefault="0032131A">
                  <w:pPr>
                    <w:tabs>
                      <w:tab w:val="right" w:pos="4752"/>
                    </w:tabs>
                    <w:spacing w:before="13" w:line="154" w:lineRule="exact"/>
                    <w:ind w:left="360"/>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89</w:t>
                  </w:r>
                </w:p>
              </w:txbxContent>
            </v:textbox>
            <w10:wrap type="square" anchorx="page" anchory="page"/>
          </v:shape>
        </w:pict>
      </w:r>
      <w:r w:rsidR="0032131A">
        <w:rPr>
          <w:rFonts w:eastAsia="Times New Roman"/>
          <w:color w:val="000000"/>
          <w:sz w:val="17"/>
        </w:rPr>
        <w:t>If, in the course of litigation, doubt exists whether a rule of international law is an integral part of federal law and whether it directly creates rights and duties for the individual (Article 25), the court shall obtain a decision from the Federal Constitutional Court.</w:t>
      </w:r>
    </w:p>
    <w:p w:rsidR="002D4AB2" w:rsidRDefault="0032131A">
      <w:pPr>
        <w:numPr>
          <w:ilvl w:val="0"/>
          <w:numId w:val="11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If the constitutional court of a </w:t>
      </w:r>
      <w:r>
        <w:rPr>
          <w:rFonts w:eastAsia="Times New Roman"/>
          <w:i/>
          <w:color w:val="000000"/>
          <w:sz w:val="17"/>
        </w:rPr>
        <w:t>Land</w:t>
      </w:r>
      <w:r>
        <w:rPr>
          <w:rFonts w:eastAsia="Times New Roman"/>
          <w:color w:val="000000"/>
          <w:sz w:val="17"/>
        </w:rPr>
        <w:t>, in interpreting this Ba</w:t>
      </w:r>
      <w:r>
        <w:rPr>
          <w:rFonts w:eastAsia="Times New Roman"/>
          <w:color w:val="000000"/>
          <w:sz w:val="17"/>
        </w:rPr>
        <w:softHyphen/>
        <w:t>sic Law, proposes to deviate from a decision of the Federal Constitutional Court or of the constitutional court of anoth</w:t>
      </w:r>
      <w:r>
        <w:rPr>
          <w:rFonts w:eastAsia="Times New Roman"/>
          <w:color w:val="000000"/>
          <w:sz w:val="17"/>
        </w:rPr>
        <w:softHyphen/>
        <w:t xml:space="preserve">er </w:t>
      </w:r>
      <w:r>
        <w:rPr>
          <w:rFonts w:eastAsia="Times New Roman"/>
          <w:i/>
          <w:color w:val="000000"/>
          <w:sz w:val="17"/>
        </w:rPr>
        <w:t>Land</w:t>
      </w:r>
      <w:r>
        <w:rPr>
          <w:rFonts w:eastAsia="Times New Roman"/>
          <w:color w:val="000000"/>
          <w:sz w:val="17"/>
        </w:rPr>
        <w:t>, it shall obtain a decision from the Federal Consti</w:t>
      </w:r>
      <w:r>
        <w:rPr>
          <w:rFonts w:eastAsia="Times New Roman"/>
          <w:color w:val="000000"/>
          <w:sz w:val="17"/>
        </w:rPr>
        <w:softHyphen/>
        <w:t>tutional Court.</w:t>
      </w:r>
    </w:p>
    <w:p w:rsidR="002D4AB2" w:rsidRDefault="0032131A">
      <w:pPr>
        <w:spacing w:before="179" w:line="192" w:lineRule="exact"/>
        <w:ind w:left="360"/>
        <w:textAlignment w:val="baseline"/>
        <w:rPr>
          <w:rFonts w:eastAsia="Times New Roman"/>
          <w:b/>
          <w:color w:val="000000"/>
          <w:spacing w:val="-1"/>
          <w:sz w:val="17"/>
        </w:rPr>
      </w:pPr>
      <w:r>
        <w:rPr>
          <w:rFonts w:eastAsia="Times New Roman"/>
          <w:b/>
          <w:color w:val="000000"/>
          <w:spacing w:val="-1"/>
          <w:sz w:val="17"/>
        </w:rPr>
        <w:t>Article 101</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[Ban on extraordinary courts]</w:t>
      </w:r>
    </w:p>
    <w:p w:rsidR="002D4AB2" w:rsidRDefault="0032131A">
      <w:pPr>
        <w:numPr>
          <w:ilvl w:val="0"/>
          <w:numId w:val="111"/>
        </w:numPr>
        <w:tabs>
          <w:tab w:val="clear" w:pos="216"/>
          <w:tab w:val="left" w:pos="288"/>
        </w:tabs>
        <w:spacing w:before="6" w:line="192" w:lineRule="exact"/>
        <w:ind w:left="360" w:right="216" w:hanging="288"/>
        <w:textAlignment w:val="baseline"/>
        <w:rPr>
          <w:rFonts w:eastAsia="Times New Roman"/>
          <w:color w:val="000000"/>
          <w:sz w:val="17"/>
        </w:rPr>
      </w:pPr>
      <w:r>
        <w:rPr>
          <w:rFonts w:eastAsia="Times New Roman"/>
          <w:color w:val="000000"/>
          <w:sz w:val="17"/>
        </w:rPr>
        <w:t>Extraordinary courts shall not be allowed. No one may be removed from the jurisdiction of his lawful judge.</w:t>
      </w:r>
    </w:p>
    <w:p w:rsidR="002D4AB2" w:rsidRDefault="0032131A">
      <w:pPr>
        <w:numPr>
          <w:ilvl w:val="0"/>
          <w:numId w:val="111"/>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Courts for particular fields of law may be established only by a law.</w:t>
      </w:r>
    </w:p>
    <w:p w:rsidR="002D4AB2" w:rsidRDefault="0032131A">
      <w:pPr>
        <w:spacing w:before="179" w:line="192" w:lineRule="exact"/>
        <w:ind w:left="360"/>
        <w:textAlignment w:val="baseline"/>
        <w:rPr>
          <w:rFonts w:eastAsia="Times New Roman"/>
          <w:b/>
          <w:color w:val="000000"/>
          <w:spacing w:val="-1"/>
          <w:sz w:val="17"/>
        </w:rPr>
      </w:pPr>
      <w:r>
        <w:rPr>
          <w:rFonts w:eastAsia="Times New Roman"/>
          <w:b/>
          <w:color w:val="000000"/>
          <w:spacing w:val="-1"/>
          <w:sz w:val="17"/>
        </w:rPr>
        <w:t>Article 102</w:t>
      </w:r>
    </w:p>
    <w:p w:rsidR="002D4AB2" w:rsidRDefault="0032131A">
      <w:pPr>
        <w:spacing w:before="13" w:line="192" w:lineRule="exact"/>
        <w:ind w:left="360" w:right="1944"/>
        <w:textAlignment w:val="baseline"/>
        <w:rPr>
          <w:rFonts w:eastAsia="Times New Roman"/>
          <w:b/>
          <w:color w:val="000000"/>
          <w:sz w:val="17"/>
        </w:rPr>
      </w:pPr>
      <w:r>
        <w:rPr>
          <w:rFonts w:eastAsia="Times New Roman"/>
          <w:b/>
          <w:color w:val="000000"/>
          <w:sz w:val="17"/>
        </w:rPr>
        <w:t xml:space="preserve">[Abolition of capital punishment] </w:t>
      </w:r>
      <w:r>
        <w:rPr>
          <w:rFonts w:eastAsia="Times New Roman"/>
          <w:color w:val="000000"/>
          <w:sz w:val="17"/>
        </w:rPr>
        <w:t>Capital punishment is abolished.</w:t>
      </w:r>
    </w:p>
    <w:p w:rsidR="002D4AB2" w:rsidRDefault="0032131A">
      <w:pPr>
        <w:spacing w:before="179" w:line="192" w:lineRule="exact"/>
        <w:ind w:left="360" w:right="3600"/>
        <w:textAlignment w:val="baseline"/>
        <w:rPr>
          <w:rFonts w:eastAsia="Times New Roman"/>
          <w:b/>
          <w:color w:val="000000"/>
          <w:spacing w:val="-1"/>
          <w:sz w:val="17"/>
        </w:rPr>
      </w:pPr>
      <w:r>
        <w:rPr>
          <w:rFonts w:eastAsia="Times New Roman"/>
          <w:b/>
          <w:color w:val="000000"/>
          <w:spacing w:val="-1"/>
          <w:sz w:val="17"/>
        </w:rPr>
        <w:t>Article 103 [Fair trial]</w:t>
      </w:r>
    </w:p>
    <w:p w:rsidR="002D4AB2" w:rsidRDefault="0032131A">
      <w:pPr>
        <w:numPr>
          <w:ilvl w:val="0"/>
          <w:numId w:val="112"/>
        </w:numPr>
        <w:tabs>
          <w:tab w:val="clear" w:pos="216"/>
          <w:tab w:val="left" w:pos="288"/>
        </w:tabs>
        <w:spacing w:before="13" w:line="192" w:lineRule="exact"/>
        <w:ind w:left="360" w:right="144" w:hanging="288"/>
        <w:textAlignment w:val="baseline"/>
        <w:rPr>
          <w:rFonts w:eastAsia="Times New Roman"/>
          <w:color w:val="000000"/>
          <w:sz w:val="17"/>
        </w:rPr>
      </w:pPr>
      <w:r>
        <w:rPr>
          <w:rFonts w:eastAsia="Times New Roman"/>
          <w:color w:val="000000"/>
          <w:sz w:val="17"/>
        </w:rPr>
        <w:t>In the courts every person shall be entitled to a hearing in accordance with law.</w:t>
      </w:r>
    </w:p>
    <w:p w:rsidR="002D4AB2" w:rsidRDefault="0032131A">
      <w:pPr>
        <w:numPr>
          <w:ilvl w:val="0"/>
          <w:numId w:val="112"/>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An act may be punished only if it was defined by a law as a criminal offence before the act was committed.</w:t>
      </w:r>
    </w:p>
    <w:p w:rsidR="002D4AB2" w:rsidRDefault="0032131A">
      <w:pPr>
        <w:numPr>
          <w:ilvl w:val="0"/>
          <w:numId w:val="112"/>
        </w:numPr>
        <w:tabs>
          <w:tab w:val="clear" w:pos="216"/>
          <w:tab w:val="left" w:pos="288"/>
        </w:tabs>
        <w:spacing w:line="192" w:lineRule="exact"/>
        <w:ind w:left="360" w:right="360" w:hanging="288"/>
        <w:textAlignment w:val="baseline"/>
        <w:rPr>
          <w:rFonts w:eastAsia="Times New Roman"/>
          <w:color w:val="000000"/>
          <w:sz w:val="17"/>
        </w:rPr>
      </w:pPr>
      <w:r>
        <w:rPr>
          <w:rFonts w:eastAsia="Times New Roman"/>
          <w:color w:val="000000"/>
          <w:sz w:val="17"/>
        </w:rPr>
        <w:t>No person may be punished for the same act more than once under the general criminal laws.</w:t>
      </w:r>
    </w:p>
    <w:p w:rsidR="002D4AB2" w:rsidRDefault="0032131A">
      <w:pPr>
        <w:spacing w:before="179" w:line="192" w:lineRule="exact"/>
        <w:ind w:left="360"/>
        <w:textAlignment w:val="baseline"/>
        <w:rPr>
          <w:rFonts w:eastAsia="Times New Roman"/>
          <w:b/>
          <w:color w:val="000000"/>
          <w:spacing w:val="-1"/>
          <w:sz w:val="17"/>
        </w:rPr>
      </w:pPr>
      <w:r>
        <w:rPr>
          <w:rFonts w:eastAsia="Times New Roman"/>
          <w:b/>
          <w:color w:val="000000"/>
          <w:spacing w:val="-1"/>
          <w:sz w:val="17"/>
        </w:rPr>
        <w:t>Article 104</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[Deprivation of liberty]</w:t>
      </w:r>
    </w:p>
    <w:p w:rsidR="002D4AB2" w:rsidRDefault="0032131A">
      <w:pPr>
        <w:spacing w:before="6" w:line="192" w:lineRule="exact"/>
        <w:ind w:left="360" w:right="144"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Liberty of the person may be restricted only pursuant to a formal law and only in compliance with the procedures prescribed therein. Persons in custody may not be subject</w:t>
      </w:r>
      <w:r>
        <w:rPr>
          <w:rFonts w:eastAsia="Times New Roman"/>
          <w:color w:val="000000"/>
          <w:sz w:val="17"/>
        </w:rPr>
        <w:softHyphen/>
        <w:t>ed to mental or physical mistreatment.</w:t>
      </w:r>
    </w:p>
    <w:p w:rsidR="002D4AB2" w:rsidRDefault="002D4AB2">
      <w:pPr>
        <w:sectPr w:rsidR="002D4AB2">
          <w:pgSz w:w="5957" w:h="8390"/>
          <w:pgMar w:top="340" w:right="481" w:bottom="256" w:left="716" w:header="720" w:footer="720" w:gutter="0"/>
          <w:cols w:space="720"/>
        </w:sectPr>
      </w:pPr>
    </w:p>
    <w:p w:rsidR="002D4AB2" w:rsidRDefault="00084792">
      <w:pPr>
        <w:numPr>
          <w:ilvl w:val="0"/>
          <w:numId w:val="113"/>
        </w:numPr>
        <w:tabs>
          <w:tab w:val="clear" w:pos="216"/>
          <w:tab w:val="left" w:pos="288"/>
        </w:tabs>
        <w:spacing w:before="25" w:line="192" w:lineRule="exact"/>
        <w:ind w:left="360" w:right="72" w:hanging="288"/>
        <w:textAlignment w:val="baseline"/>
        <w:rPr>
          <w:rFonts w:eastAsia="Times New Roman"/>
          <w:color w:val="000000"/>
          <w:spacing w:val="4"/>
          <w:sz w:val="17"/>
        </w:rPr>
      </w:pPr>
      <w:r>
        <w:lastRenderedPageBreak/>
        <w:pict>
          <v:shape id="_x0000_s1070" type="#_x0000_t202" style="position:absolute;left:0;text-align:left;margin-left:27.9pt;margin-top:386.65pt;width:238pt;height:8.95pt;z-index:-251641344;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right="72"/>
                    <w:textAlignment w:val="baseline"/>
                    <w:rPr>
                      <w:rFonts w:eastAsia="Times New Roman"/>
                      <w:color w:val="000000"/>
                      <w:sz w:val="15"/>
                    </w:rPr>
                  </w:pPr>
                  <w:r>
                    <w:rPr>
                      <w:rFonts w:eastAsia="Times New Roman"/>
                      <w:color w:val="000000"/>
                      <w:sz w:val="15"/>
                    </w:rPr>
                    <w:t>IX. The Judiciary</w:t>
                  </w:r>
                  <w:r>
                    <w:rPr>
                      <w:rFonts w:eastAsia="Times New Roman"/>
                      <w:color w:val="000000"/>
                      <w:sz w:val="15"/>
                    </w:rPr>
                    <w:tab/>
                    <w:t>90</w:t>
                  </w:r>
                </w:p>
              </w:txbxContent>
            </v:textbox>
            <w10:wrap type="square" anchorx="page" anchory="page"/>
          </v:shape>
        </w:pict>
      </w:r>
      <w:r w:rsidR="0032131A">
        <w:rPr>
          <w:rFonts w:eastAsia="Times New Roman"/>
          <w:color w:val="000000"/>
          <w:spacing w:val="4"/>
          <w:sz w:val="17"/>
        </w:rPr>
        <w:t>Only a judge may rule upon the permissibility or continua</w:t>
      </w:r>
      <w:r w:rsidR="0032131A">
        <w:rPr>
          <w:rFonts w:eastAsia="Times New Roman"/>
          <w:color w:val="000000"/>
          <w:spacing w:val="4"/>
          <w:sz w:val="17"/>
        </w:rPr>
        <w:softHyphen/>
        <w:t>tion of any deprivation of liberty. If such a deprivation is not based on a judicial order, a judicial decision shall be obtained without delay. The police may hold no one in cus</w:t>
      </w:r>
      <w:r w:rsidR="0032131A">
        <w:rPr>
          <w:rFonts w:eastAsia="Times New Roman"/>
          <w:color w:val="000000"/>
          <w:spacing w:val="4"/>
          <w:sz w:val="17"/>
        </w:rPr>
        <w:softHyphen/>
        <w:t>tody on their own authority beyond the end of the day fol</w:t>
      </w:r>
      <w:r w:rsidR="0032131A">
        <w:rPr>
          <w:rFonts w:eastAsia="Times New Roman"/>
          <w:color w:val="000000"/>
          <w:spacing w:val="4"/>
          <w:sz w:val="17"/>
        </w:rPr>
        <w:softHyphen/>
        <w:t>lowing the arrest. Details shall be regulated by a law.</w:t>
      </w:r>
    </w:p>
    <w:p w:rsidR="002D4AB2" w:rsidRDefault="0032131A">
      <w:pPr>
        <w:numPr>
          <w:ilvl w:val="0"/>
          <w:numId w:val="113"/>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Any person provisionally detained on suspicion of having committed a criminal offence shall be brought before a judge no later than the day following his arrest; the judge shall inform him of the reasons for the arrest, examine him, and give him an opportunity to raise objections. The judge shall, without delay, either issue a written arrest warrant setting forth the reasons therefor or order his release.</w:t>
      </w:r>
    </w:p>
    <w:p w:rsidR="002D4AB2" w:rsidRDefault="0032131A">
      <w:pPr>
        <w:numPr>
          <w:ilvl w:val="0"/>
          <w:numId w:val="11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A relative or a person enjoying the confidence of the person in custody shall be notified without delay of any judicial decision imposing or continuing a deprivation of liberty.</w:t>
      </w:r>
    </w:p>
    <w:p w:rsidR="002D4AB2" w:rsidRDefault="002D4AB2">
      <w:pPr>
        <w:sectPr w:rsidR="002D4AB2">
          <w:pgSz w:w="5957" w:h="8390"/>
          <w:pgMar w:top="340" w:right="639" w:bottom="261" w:left="558" w:header="720" w:footer="720" w:gutter="0"/>
          <w:cols w:space="720"/>
        </w:sectPr>
      </w:pPr>
    </w:p>
    <w:p w:rsidR="002D4AB2" w:rsidRDefault="00084792">
      <w:pPr>
        <w:spacing w:before="20" w:line="295" w:lineRule="exact"/>
        <w:textAlignment w:val="baseline"/>
        <w:rPr>
          <w:rFonts w:eastAsia="Times New Roman"/>
          <w:color w:val="000000"/>
          <w:spacing w:val="-10"/>
          <w:sz w:val="27"/>
        </w:rPr>
      </w:pPr>
      <w:r>
        <w:lastRenderedPageBreak/>
        <w:pict>
          <v:shape id="_x0000_s1069" type="#_x0000_t202" style="position:absolute;margin-left:260pt;margin-top:386.9pt;width:16.4pt;height:9.1pt;z-index:-251640320;mso-wrap-distance-left:0;mso-wrap-distance-right:0;mso-position-horizontal-relative:page;mso-position-vertical-relative:page" filled="f" stroked="f">
            <v:textbox inset="0,0,0,0">
              <w:txbxContent>
                <w:p w:rsidR="0032131A" w:rsidRDefault="0032131A">
                  <w:pPr>
                    <w:spacing w:before="13" w:after="10" w:line="159" w:lineRule="exact"/>
                    <w:textAlignment w:val="baseline"/>
                    <w:rPr>
                      <w:rFonts w:eastAsia="Times New Roman"/>
                      <w:color w:val="000000"/>
                      <w:spacing w:val="23"/>
                      <w:sz w:val="15"/>
                    </w:rPr>
                  </w:pPr>
                  <w:r>
                    <w:rPr>
                      <w:rFonts w:eastAsia="Times New Roman"/>
                      <w:color w:val="000000"/>
                      <w:spacing w:val="23"/>
                      <w:sz w:val="15"/>
                    </w:rPr>
                    <w:t>91</w:t>
                  </w:r>
                </w:p>
              </w:txbxContent>
            </v:textbox>
            <w10:wrap type="square" anchorx="page" anchory="page"/>
          </v:shape>
        </w:pict>
      </w:r>
      <w:r w:rsidR="0032131A">
        <w:rPr>
          <w:rFonts w:eastAsia="Times New Roman"/>
          <w:color w:val="000000"/>
          <w:spacing w:val="-10"/>
          <w:sz w:val="27"/>
        </w:rPr>
        <w:t>X.</w:t>
      </w:r>
    </w:p>
    <w:p w:rsidR="002D4AB2" w:rsidRDefault="0032131A">
      <w:pPr>
        <w:spacing w:before="13" w:line="295" w:lineRule="exact"/>
        <w:textAlignment w:val="baseline"/>
        <w:rPr>
          <w:rFonts w:eastAsia="Times New Roman"/>
          <w:color w:val="000000"/>
          <w:spacing w:val="-3"/>
          <w:sz w:val="27"/>
        </w:rPr>
      </w:pPr>
      <w:r>
        <w:rPr>
          <w:rFonts w:eastAsia="Times New Roman"/>
          <w:color w:val="000000"/>
          <w:spacing w:val="-3"/>
          <w:sz w:val="27"/>
        </w:rPr>
        <w:t>Finance</w:t>
      </w:r>
    </w:p>
    <w:p w:rsidR="002D4AB2" w:rsidRDefault="002D4AB2">
      <w:pPr>
        <w:sectPr w:rsidR="002D4AB2">
          <w:pgSz w:w="5957" w:h="8390"/>
          <w:pgMar w:top="320" w:right="4335" w:bottom="205" w:left="682" w:header="720" w:footer="720" w:gutter="0"/>
          <w:cols w:space="720"/>
        </w:sectPr>
      </w:pPr>
    </w:p>
    <w:p w:rsidR="002D4AB2" w:rsidRDefault="00084792">
      <w:pPr>
        <w:spacing w:before="13" w:line="192" w:lineRule="exact"/>
        <w:ind w:left="360"/>
        <w:textAlignment w:val="baseline"/>
        <w:rPr>
          <w:rFonts w:eastAsia="Times New Roman"/>
          <w:b/>
          <w:color w:val="000000"/>
          <w:spacing w:val="-1"/>
          <w:sz w:val="17"/>
        </w:rPr>
      </w:pPr>
      <w:r>
        <w:lastRenderedPageBreak/>
        <w:pict>
          <v:shape id="_x0000_s1068" type="#_x0000_t202" style="position:absolute;left:0;text-align:left;margin-left:28pt;margin-top:386.65pt;width:238pt;height:8.6pt;z-index:-251639296;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92</w:t>
                  </w:r>
                </w:p>
              </w:txbxContent>
            </v:textbox>
            <w10:wrap type="square" anchorx="page" anchory="page"/>
          </v:shape>
        </w:pict>
      </w:r>
      <w:r w:rsidR="0032131A">
        <w:rPr>
          <w:rFonts w:eastAsia="Times New Roman"/>
          <w:b/>
          <w:color w:val="000000"/>
          <w:spacing w:val="-1"/>
          <w:sz w:val="17"/>
        </w:rPr>
        <w:t>Article 104a</w:t>
      </w:r>
    </w:p>
    <w:p w:rsidR="002D4AB2" w:rsidRDefault="0032131A">
      <w:pPr>
        <w:spacing w:before="7" w:line="192" w:lineRule="exact"/>
        <w:ind w:left="360" w:right="504"/>
        <w:textAlignment w:val="baseline"/>
        <w:rPr>
          <w:rFonts w:eastAsia="Times New Roman"/>
          <w:b/>
          <w:color w:val="000000"/>
          <w:sz w:val="17"/>
        </w:rPr>
      </w:pPr>
      <w:r>
        <w:rPr>
          <w:rFonts w:eastAsia="Times New Roman"/>
          <w:b/>
          <w:color w:val="000000"/>
          <w:sz w:val="17"/>
        </w:rPr>
        <w:t>[Apportionment of expenditures – Financial system – Liability]</w:t>
      </w:r>
    </w:p>
    <w:p w:rsidR="002D4AB2" w:rsidRDefault="0032131A">
      <w:pPr>
        <w:numPr>
          <w:ilvl w:val="0"/>
          <w:numId w:val="114"/>
        </w:numPr>
        <w:tabs>
          <w:tab w:val="clear" w:pos="216"/>
          <w:tab w:val="left" w:pos="288"/>
        </w:tabs>
        <w:spacing w:before="6" w:line="192" w:lineRule="exact"/>
        <w:ind w:left="360" w:right="144" w:hanging="288"/>
        <w:textAlignment w:val="baseline"/>
        <w:rPr>
          <w:rFonts w:eastAsia="Times New Roman"/>
          <w:color w:val="000000"/>
          <w:sz w:val="17"/>
        </w:rPr>
      </w:pPr>
      <w:r>
        <w:rPr>
          <w:rFonts w:eastAsia="Times New Roman"/>
          <w:color w:val="000000"/>
          <w:sz w:val="17"/>
        </w:rPr>
        <w:t xml:space="preserve">The Federation and the </w:t>
      </w:r>
      <w:r>
        <w:rPr>
          <w:rFonts w:eastAsia="Times New Roman"/>
          <w:i/>
          <w:color w:val="000000"/>
          <w:sz w:val="17"/>
        </w:rPr>
        <w:t xml:space="preserve">Länder </w:t>
      </w:r>
      <w:r>
        <w:rPr>
          <w:rFonts w:ascii="Garamond" w:eastAsia="Garamond" w:hAnsi="Garamond"/>
          <w:color w:val="000000"/>
          <w:sz w:val="19"/>
        </w:rPr>
        <w:t xml:space="preserve">shall separately finance the </w:t>
      </w:r>
      <w:r>
        <w:rPr>
          <w:rFonts w:eastAsia="Times New Roman"/>
          <w:color w:val="000000"/>
          <w:sz w:val="17"/>
        </w:rPr>
        <w:t>expenditures resulting from the discharge of their respec</w:t>
      </w:r>
      <w:r>
        <w:rPr>
          <w:rFonts w:eastAsia="Times New Roman"/>
          <w:color w:val="000000"/>
          <w:sz w:val="17"/>
        </w:rPr>
        <w:softHyphen/>
        <w:t>tive responsibilities insofar as this Basic Law does not oth</w:t>
      </w:r>
      <w:r>
        <w:rPr>
          <w:rFonts w:eastAsia="Times New Roman"/>
          <w:color w:val="000000"/>
          <w:sz w:val="17"/>
        </w:rPr>
        <w:softHyphen/>
        <w:t>erwise provide.</w:t>
      </w:r>
    </w:p>
    <w:p w:rsidR="002D4AB2" w:rsidRDefault="0032131A">
      <w:pPr>
        <w:numPr>
          <w:ilvl w:val="0"/>
          <w:numId w:val="114"/>
        </w:numPr>
        <w:tabs>
          <w:tab w:val="clear" w:pos="216"/>
          <w:tab w:val="left" w:pos="288"/>
        </w:tabs>
        <w:spacing w:line="189" w:lineRule="exact"/>
        <w:ind w:left="360" w:right="144" w:hanging="288"/>
        <w:jc w:val="both"/>
        <w:textAlignment w:val="baseline"/>
        <w:rPr>
          <w:rFonts w:eastAsia="Times New Roman"/>
          <w:color w:val="000000"/>
          <w:sz w:val="17"/>
        </w:rPr>
      </w:pPr>
      <w:r>
        <w:rPr>
          <w:rFonts w:eastAsia="Times New Roman"/>
          <w:color w:val="000000"/>
          <w:sz w:val="17"/>
        </w:rPr>
        <w:t xml:space="preserve">Where the </w:t>
      </w:r>
      <w:r>
        <w:rPr>
          <w:rFonts w:eastAsia="Times New Roman"/>
          <w:i/>
          <w:color w:val="000000"/>
          <w:sz w:val="17"/>
        </w:rPr>
        <w:t xml:space="preserve">Länder </w:t>
      </w:r>
      <w:r>
        <w:rPr>
          <w:rFonts w:eastAsia="Times New Roman"/>
          <w:color w:val="000000"/>
          <w:sz w:val="17"/>
        </w:rPr>
        <w:t>act on federal commission, the Federa</w:t>
      </w:r>
      <w:r>
        <w:rPr>
          <w:rFonts w:eastAsia="Times New Roman"/>
          <w:color w:val="000000"/>
          <w:sz w:val="17"/>
        </w:rPr>
        <w:softHyphen/>
      </w:r>
      <w:r>
        <w:rPr>
          <w:rFonts w:ascii="Garamond" w:eastAsia="Garamond" w:hAnsi="Garamond"/>
          <w:color w:val="000000"/>
          <w:sz w:val="19"/>
        </w:rPr>
        <w:t>tion shall finance the resulting expenditures.</w:t>
      </w:r>
    </w:p>
    <w:p w:rsidR="002D4AB2" w:rsidRDefault="0032131A">
      <w:pPr>
        <w:numPr>
          <w:ilvl w:val="0"/>
          <w:numId w:val="114"/>
        </w:numPr>
        <w:tabs>
          <w:tab w:val="clear" w:pos="216"/>
          <w:tab w:val="left" w:pos="288"/>
        </w:tabs>
        <w:spacing w:before="6" w:line="192" w:lineRule="exact"/>
        <w:ind w:left="360" w:right="144" w:hanging="288"/>
        <w:jc w:val="both"/>
        <w:textAlignment w:val="baseline"/>
        <w:rPr>
          <w:rFonts w:eastAsia="Times New Roman"/>
          <w:color w:val="000000"/>
          <w:sz w:val="17"/>
        </w:rPr>
      </w:pPr>
      <w:r>
        <w:rPr>
          <w:rFonts w:eastAsia="Times New Roman"/>
          <w:color w:val="000000"/>
          <w:sz w:val="17"/>
        </w:rPr>
        <w:t xml:space="preserve">Federal laws providing for money grants to be administered by the </w:t>
      </w:r>
      <w:r>
        <w:rPr>
          <w:rFonts w:eastAsia="Times New Roman"/>
          <w:i/>
          <w:color w:val="000000"/>
          <w:sz w:val="17"/>
        </w:rPr>
        <w:t xml:space="preserve">Länder </w:t>
      </w:r>
      <w:r>
        <w:rPr>
          <w:rFonts w:eastAsia="Times New Roman"/>
          <w:color w:val="000000"/>
          <w:sz w:val="17"/>
        </w:rPr>
        <w:t xml:space="preserve">may provide that the Federation shall pay for such grants wholly or in part. If any such law provides that </w:t>
      </w:r>
      <w:r>
        <w:rPr>
          <w:rFonts w:ascii="Garamond" w:eastAsia="Garamond" w:hAnsi="Garamond"/>
          <w:color w:val="000000"/>
          <w:sz w:val="19"/>
        </w:rPr>
        <w:t>the Federation shall finance one half or more of the expend</w:t>
      </w:r>
      <w:r>
        <w:rPr>
          <w:rFonts w:eastAsia="Times New Roman"/>
          <w:color w:val="000000"/>
          <w:sz w:val="17"/>
        </w:rPr>
        <w:softHyphen/>
        <w:t xml:space="preserve">iture, it shall be executed by the </w:t>
      </w:r>
      <w:r>
        <w:rPr>
          <w:rFonts w:eastAsia="Times New Roman"/>
          <w:i/>
          <w:color w:val="000000"/>
          <w:sz w:val="17"/>
        </w:rPr>
        <w:t xml:space="preserve">Länder </w:t>
      </w:r>
      <w:r>
        <w:rPr>
          <w:rFonts w:eastAsia="Times New Roman"/>
          <w:color w:val="000000"/>
          <w:sz w:val="17"/>
        </w:rPr>
        <w:t>on federal commis</w:t>
      </w:r>
      <w:r>
        <w:rPr>
          <w:rFonts w:eastAsia="Times New Roman"/>
          <w:color w:val="000000"/>
          <w:sz w:val="17"/>
        </w:rPr>
        <w:softHyphen/>
        <w:t>sion.</w:t>
      </w:r>
    </w:p>
    <w:p w:rsidR="002D4AB2" w:rsidRDefault="0032131A">
      <w:pPr>
        <w:numPr>
          <w:ilvl w:val="0"/>
          <w:numId w:val="114"/>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Federal laws that oblige the </w:t>
      </w:r>
      <w:r>
        <w:rPr>
          <w:rFonts w:eastAsia="Times New Roman"/>
          <w:i/>
          <w:color w:val="000000"/>
          <w:sz w:val="17"/>
        </w:rPr>
        <w:t xml:space="preserve">Länder </w:t>
      </w:r>
      <w:r>
        <w:rPr>
          <w:rFonts w:eastAsia="Times New Roman"/>
          <w:color w:val="000000"/>
          <w:sz w:val="17"/>
        </w:rPr>
        <w:t xml:space="preserve">to provide money </w:t>
      </w:r>
      <w:r>
        <w:rPr>
          <w:rFonts w:ascii="Garamond" w:eastAsia="Garamond" w:hAnsi="Garamond"/>
          <w:color w:val="000000"/>
          <w:sz w:val="19"/>
        </w:rPr>
        <w:t>grants, benefits in kind or comparable services to third per</w:t>
      </w:r>
      <w:r>
        <w:rPr>
          <w:rFonts w:eastAsia="Times New Roman"/>
          <w:color w:val="000000"/>
          <w:sz w:val="17"/>
        </w:rPr>
        <w:softHyphen/>
        <w:t xml:space="preserve">sons and which are executed by the </w:t>
      </w:r>
      <w:r>
        <w:rPr>
          <w:rFonts w:eastAsia="Times New Roman"/>
          <w:i/>
          <w:color w:val="000000"/>
          <w:sz w:val="17"/>
        </w:rPr>
        <w:t xml:space="preserve">Länder </w:t>
      </w:r>
      <w:r>
        <w:rPr>
          <w:rFonts w:eastAsia="Times New Roman"/>
          <w:color w:val="000000"/>
          <w:sz w:val="17"/>
        </w:rPr>
        <w:t xml:space="preserve">in their own right or according to the second sentence of paragraph (3) on commission of the Federation shall require the consent of the Bundesrat if the expenditure resulting therefrom shall be borne by the </w:t>
      </w:r>
      <w:r>
        <w:rPr>
          <w:rFonts w:eastAsia="Times New Roman"/>
          <w:i/>
          <w:color w:val="000000"/>
          <w:sz w:val="17"/>
        </w:rPr>
        <w:t>Länder</w:t>
      </w:r>
      <w:r>
        <w:rPr>
          <w:rFonts w:eastAsia="Times New Roman"/>
          <w:color w:val="000000"/>
          <w:sz w:val="17"/>
        </w:rPr>
        <w:t>.</w:t>
      </w:r>
    </w:p>
    <w:p w:rsidR="002D4AB2" w:rsidRDefault="0032131A">
      <w:pPr>
        <w:numPr>
          <w:ilvl w:val="0"/>
          <w:numId w:val="114"/>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The Federation and the </w:t>
      </w:r>
      <w:r>
        <w:rPr>
          <w:rFonts w:eastAsia="Times New Roman"/>
          <w:i/>
          <w:color w:val="000000"/>
          <w:sz w:val="17"/>
        </w:rPr>
        <w:t xml:space="preserve">Länder </w:t>
      </w:r>
      <w:r>
        <w:rPr>
          <w:rFonts w:ascii="Garamond" w:eastAsia="Garamond" w:hAnsi="Garamond"/>
          <w:color w:val="000000"/>
          <w:sz w:val="19"/>
        </w:rPr>
        <w:t>shall finance the adminis</w:t>
      </w:r>
      <w:r>
        <w:rPr>
          <w:rFonts w:eastAsia="Times New Roman"/>
          <w:color w:val="000000"/>
          <w:sz w:val="17"/>
        </w:rPr>
        <w:softHyphen/>
        <w:t>trative expenditures incurred by their respective authorities and shall be responsible to one another for ensuring proper administration. Details shall be regulated by a federal law requiring the consent of the Bundesrat.</w:t>
      </w:r>
    </w:p>
    <w:p w:rsidR="002D4AB2" w:rsidRDefault="0032131A">
      <w:pPr>
        <w:numPr>
          <w:ilvl w:val="0"/>
          <w:numId w:val="114"/>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In accord with the internal allocation of competencies and responsibilities, the Federation and the </w:t>
      </w:r>
      <w:r>
        <w:rPr>
          <w:rFonts w:eastAsia="Times New Roman"/>
          <w:i/>
          <w:color w:val="000000"/>
          <w:sz w:val="17"/>
        </w:rPr>
        <w:t xml:space="preserve">Länder </w:t>
      </w:r>
      <w:r>
        <w:rPr>
          <w:rFonts w:eastAsia="Times New Roman"/>
          <w:color w:val="000000"/>
          <w:sz w:val="17"/>
        </w:rPr>
        <w:t xml:space="preserve">shall bear the costs entailed by a violation of obligations incumbent on Germany under supranational or international law. In </w:t>
      </w:r>
      <w:r>
        <w:rPr>
          <w:rFonts w:ascii="Garamond" w:eastAsia="Garamond" w:hAnsi="Garamond"/>
          <w:color w:val="000000"/>
          <w:sz w:val="19"/>
        </w:rPr>
        <w:t xml:space="preserve">cases of financial corrections by the European Union with effect transcending one specific </w:t>
      </w:r>
      <w:r>
        <w:rPr>
          <w:rFonts w:eastAsia="Times New Roman"/>
          <w:i/>
          <w:color w:val="000000"/>
          <w:sz w:val="17"/>
        </w:rPr>
        <w:t>Land</w:t>
      </w:r>
      <w:r>
        <w:rPr>
          <w:rFonts w:eastAsia="Times New Roman"/>
          <w:color w:val="000000"/>
          <w:sz w:val="17"/>
        </w:rPr>
        <w:t xml:space="preserve">, the Federation and the </w:t>
      </w:r>
      <w:r>
        <w:rPr>
          <w:rFonts w:eastAsia="Times New Roman"/>
          <w:i/>
          <w:color w:val="000000"/>
          <w:sz w:val="17"/>
        </w:rPr>
        <w:t xml:space="preserve">Länder </w:t>
      </w:r>
      <w:r>
        <w:rPr>
          <w:rFonts w:eastAsia="Times New Roman"/>
          <w:color w:val="000000"/>
          <w:sz w:val="17"/>
        </w:rPr>
        <w:t xml:space="preserve">shall bear such costs at a ratio of 15 to 85. In such cases, the </w:t>
      </w:r>
      <w:r>
        <w:rPr>
          <w:rFonts w:eastAsia="Times New Roman"/>
          <w:i/>
          <w:color w:val="000000"/>
          <w:sz w:val="17"/>
        </w:rPr>
        <w:t xml:space="preserve">Länder </w:t>
      </w:r>
      <w:r>
        <w:rPr>
          <w:rFonts w:eastAsia="Times New Roman"/>
          <w:color w:val="000000"/>
          <w:sz w:val="17"/>
        </w:rPr>
        <w:t>as a whole shall be responsible in solidarity for 35 per cent of the total burden according to a general formula; 50 per cent of the total burden shall be</w:t>
      </w:r>
    </w:p>
    <w:p w:rsidR="002D4AB2" w:rsidRDefault="002D4AB2">
      <w:pPr>
        <w:sectPr w:rsidR="002D4AB2">
          <w:pgSz w:w="5957" w:h="8390"/>
          <w:pgMar w:top="340" w:right="637" w:bottom="261" w:left="560" w:header="720" w:footer="720" w:gutter="0"/>
          <w:cols w:space="720"/>
        </w:sectPr>
      </w:pPr>
    </w:p>
    <w:p w:rsidR="002D4AB2" w:rsidRDefault="00084792">
      <w:pPr>
        <w:spacing w:before="26" w:line="192" w:lineRule="exact"/>
        <w:ind w:left="288" w:right="144"/>
        <w:textAlignment w:val="baseline"/>
        <w:rPr>
          <w:rFonts w:eastAsia="Times New Roman"/>
          <w:color w:val="000000"/>
          <w:spacing w:val="3"/>
          <w:sz w:val="17"/>
        </w:rPr>
      </w:pPr>
      <w:r>
        <w:lastRenderedPageBreak/>
        <w:pict>
          <v:shape id="_x0000_s1067" type="#_x0000_t202" style="position:absolute;left:0;text-align:left;margin-left:36.3pt;margin-top:386.9pt;width:238pt;height:8.6pt;z-index:-251638272;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288"/>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93</w:t>
                  </w:r>
                </w:p>
              </w:txbxContent>
            </v:textbox>
            <w10:wrap type="square" anchorx="page" anchory="page"/>
          </v:shape>
        </w:pict>
      </w:r>
      <w:proofErr w:type="gramStart"/>
      <w:r w:rsidR="0032131A">
        <w:rPr>
          <w:rFonts w:eastAsia="Times New Roman"/>
          <w:color w:val="000000"/>
          <w:spacing w:val="3"/>
          <w:sz w:val="17"/>
        </w:rPr>
        <w:t>borne</w:t>
      </w:r>
      <w:proofErr w:type="gramEnd"/>
      <w:r w:rsidR="0032131A">
        <w:rPr>
          <w:rFonts w:eastAsia="Times New Roman"/>
          <w:color w:val="000000"/>
          <w:spacing w:val="3"/>
          <w:sz w:val="17"/>
        </w:rPr>
        <w:t xml:space="preserve"> by those </w:t>
      </w:r>
      <w:r w:rsidR="0032131A">
        <w:rPr>
          <w:rFonts w:eastAsia="Times New Roman"/>
          <w:i/>
          <w:color w:val="000000"/>
          <w:spacing w:val="3"/>
          <w:sz w:val="17"/>
        </w:rPr>
        <w:t xml:space="preserve">Länder </w:t>
      </w:r>
      <w:r w:rsidR="0032131A">
        <w:rPr>
          <w:rFonts w:eastAsia="Times New Roman"/>
          <w:color w:val="000000"/>
          <w:spacing w:val="3"/>
          <w:sz w:val="17"/>
        </w:rPr>
        <w:t>which have caused the encum</w:t>
      </w:r>
      <w:r w:rsidR="0032131A">
        <w:rPr>
          <w:rFonts w:eastAsia="Times New Roman"/>
          <w:color w:val="000000"/>
          <w:spacing w:val="3"/>
          <w:sz w:val="17"/>
        </w:rPr>
        <w:softHyphen/>
      </w:r>
      <w:r w:rsidR="0032131A">
        <w:rPr>
          <w:rFonts w:ascii="Garamond" w:eastAsia="Garamond" w:hAnsi="Garamond"/>
          <w:color w:val="000000"/>
          <w:spacing w:val="3"/>
          <w:sz w:val="19"/>
        </w:rPr>
        <w:t xml:space="preserve">brance, adjusted to the size of the amount of the financial </w:t>
      </w:r>
      <w:r w:rsidR="0032131A">
        <w:rPr>
          <w:rFonts w:eastAsia="Times New Roman"/>
          <w:color w:val="000000"/>
          <w:spacing w:val="3"/>
          <w:sz w:val="17"/>
        </w:rPr>
        <w:t>means received. Details shall be regulated by a federal law requiring the consent of the Bundesrat.</w:t>
      </w:r>
    </w:p>
    <w:p w:rsidR="002D4AB2" w:rsidRDefault="0032131A">
      <w:pPr>
        <w:spacing w:before="179" w:line="192" w:lineRule="exact"/>
        <w:ind w:left="288"/>
        <w:textAlignment w:val="baseline"/>
        <w:rPr>
          <w:rFonts w:eastAsia="Times New Roman"/>
          <w:b/>
          <w:color w:val="000000"/>
          <w:spacing w:val="1"/>
          <w:sz w:val="17"/>
        </w:rPr>
      </w:pPr>
      <w:r>
        <w:rPr>
          <w:rFonts w:eastAsia="Times New Roman"/>
          <w:b/>
          <w:color w:val="000000"/>
          <w:spacing w:val="1"/>
          <w:sz w:val="17"/>
        </w:rPr>
        <w:t>Article 104b</w:t>
      </w:r>
    </w:p>
    <w:p w:rsidR="002D4AB2" w:rsidRDefault="0032131A">
      <w:pPr>
        <w:spacing w:line="192" w:lineRule="exact"/>
        <w:ind w:left="288"/>
        <w:textAlignment w:val="baseline"/>
        <w:rPr>
          <w:rFonts w:eastAsia="Times New Roman"/>
          <w:b/>
          <w:color w:val="000000"/>
          <w:spacing w:val="2"/>
          <w:sz w:val="17"/>
        </w:rPr>
      </w:pPr>
      <w:r>
        <w:rPr>
          <w:rFonts w:eastAsia="Times New Roman"/>
          <w:b/>
          <w:color w:val="000000"/>
          <w:spacing w:val="2"/>
          <w:sz w:val="17"/>
        </w:rPr>
        <w:t>[Financial assistance for investments]</w:t>
      </w:r>
    </w:p>
    <w:p w:rsidR="002D4AB2" w:rsidRDefault="0032131A">
      <w:pPr>
        <w:spacing w:before="13" w:line="192" w:lineRule="exact"/>
        <w:ind w:left="288" w:right="72" w:hanging="288"/>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To the extent that this Basic Law confers on it the power to legislate, the Federation may grant the </w:t>
      </w:r>
      <w:r>
        <w:rPr>
          <w:rFonts w:eastAsia="Times New Roman"/>
          <w:i/>
          <w:color w:val="000000"/>
          <w:sz w:val="17"/>
        </w:rPr>
        <w:t xml:space="preserve">Länder </w:t>
      </w:r>
      <w:r>
        <w:rPr>
          <w:rFonts w:ascii="Garamond" w:eastAsia="Garamond" w:hAnsi="Garamond"/>
          <w:color w:val="000000"/>
          <w:sz w:val="19"/>
        </w:rPr>
        <w:t>financial as</w:t>
      </w:r>
      <w:r>
        <w:rPr>
          <w:rFonts w:eastAsia="Times New Roman"/>
          <w:color w:val="000000"/>
          <w:sz w:val="17"/>
        </w:rPr>
        <w:softHyphen/>
        <w:t xml:space="preserve">sistance for particularly important investments by the </w:t>
      </w:r>
      <w:r>
        <w:rPr>
          <w:rFonts w:eastAsia="Times New Roman"/>
          <w:i/>
          <w:color w:val="000000"/>
          <w:sz w:val="17"/>
        </w:rPr>
        <w:t xml:space="preserve">Länder </w:t>
      </w:r>
      <w:r>
        <w:rPr>
          <w:rFonts w:eastAsia="Times New Roman"/>
          <w:color w:val="000000"/>
          <w:sz w:val="17"/>
        </w:rPr>
        <w:t>and municipalities (associations of municipalities) which are necessary to:</w:t>
      </w:r>
    </w:p>
    <w:p w:rsidR="002D4AB2" w:rsidRDefault="0032131A">
      <w:pPr>
        <w:numPr>
          <w:ilvl w:val="0"/>
          <w:numId w:val="115"/>
        </w:numPr>
        <w:tabs>
          <w:tab w:val="clear" w:pos="288"/>
          <w:tab w:val="left" w:pos="576"/>
        </w:tabs>
        <w:spacing w:line="192" w:lineRule="exact"/>
        <w:ind w:left="576" w:hanging="288"/>
        <w:textAlignment w:val="baseline"/>
        <w:rPr>
          <w:rFonts w:eastAsia="Times New Roman"/>
          <w:color w:val="000000"/>
          <w:spacing w:val="3"/>
          <w:sz w:val="17"/>
        </w:rPr>
      </w:pPr>
      <w:r>
        <w:rPr>
          <w:rFonts w:eastAsia="Times New Roman"/>
          <w:color w:val="000000"/>
          <w:spacing w:val="3"/>
          <w:sz w:val="17"/>
        </w:rPr>
        <w:t>avert a disturbance of the overall economic equilibrium;</w:t>
      </w:r>
    </w:p>
    <w:p w:rsidR="002D4AB2" w:rsidRDefault="0032131A">
      <w:pPr>
        <w:numPr>
          <w:ilvl w:val="0"/>
          <w:numId w:val="115"/>
        </w:numPr>
        <w:tabs>
          <w:tab w:val="clear" w:pos="288"/>
          <w:tab w:val="left" w:pos="576"/>
        </w:tabs>
        <w:spacing w:line="192" w:lineRule="exact"/>
        <w:ind w:left="576" w:right="144" w:hanging="288"/>
        <w:textAlignment w:val="baseline"/>
        <w:rPr>
          <w:rFonts w:eastAsia="Times New Roman"/>
          <w:color w:val="000000"/>
          <w:sz w:val="17"/>
        </w:rPr>
      </w:pPr>
      <w:r>
        <w:rPr>
          <w:rFonts w:eastAsia="Times New Roman"/>
          <w:color w:val="000000"/>
          <w:sz w:val="17"/>
        </w:rPr>
        <w:t>equalise differing economic capacities within the fede</w:t>
      </w:r>
      <w:r>
        <w:rPr>
          <w:rFonts w:eastAsia="Times New Roman"/>
          <w:color w:val="000000"/>
          <w:sz w:val="17"/>
        </w:rPr>
        <w:softHyphen/>
        <w:t>ral territory; or</w:t>
      </w:r>
    </w:p>
    <w:p w:rsidR="002D4AB2" w:rsidRDefault="0032131A">
      <w:pPr>
        <w:numPr>
          <w:ilvl w:val="0"/>
          <w:numId w:val="115"/>
        </w:numPr>
        <w:tabs>
          <w:tab w:val="clear" w:pos="288"/>
          <w:tab w:val="left" w:pos="576"/>
        </w:tabs>
        <w:spacing w:line="179" w:lineRule="exact"/>
        <w:ind w:left="576" w:hanging="288"/>
        <w:textAlignment w:val="baseline"/>
        <w:rPr>
          <w:rFonts w:eastAsia="Times New Roman"/>
          <w:color w:val="000000"/>
          <w:spacing w:val="5"/>
          <w:sz w:val="17"/>
        </w:rPr>
      </w:pPr>
      <w:proofErr w:type="gramStart"/>
      <w:r>
        <w:rPr>
          <w:rFonts w:eastAsia="Times New Roman"/>
          <w:color w:val="000000"/>
          <w:spacing w:val="5"/>
          <w:sz w:val="17"/>
        </w:rPr>
        <w:t>promote</w:t>
      </w:r>
      <w:proofErr w:type="gramEnd"/>
      <w:r>
        <w:rPr>
          <w:rFonts w:eastAsia="Times New Roman"/>
          <w:color w:val="000000"/>
          <w:spacing w:val="5"/>
          <w:sz w:val="17"/>
        </w:rPr>
        <w:t xml:space="preserve"> economic growth.</w:t>
      </w:r>
    </w:p>
    <w:p w:rsidR="002D4AB2" w:rsidRDefault="0032131A">
      <w:pPr>
        <w:spacing w:line="193" w:lineRule="exact"/>
        <w:ind w:left="288" w:right="72"/>
        <w:textAlignment w:val="baseline"/>
        <w:rPr>
          <w:rFonts w:ascii="Garamond" w:eastAsia="Garamond" w:hAnsi="Garamond"/>
          <w:color w:val="000000"/>
          <w:sz w:val="19"/>
        </w:rPr>
      </w:pPr>
      <w:r>
        <w:rPr>
          <w:rFonts w:ascii="Garamond" w:eastAsia="Garamond" w:hAnsi="Garamond"/>
          <w:color w:val="000000"/>
          <w:sz w:val="19"/>
        </w:rPr>
        <w:t xml:space="preserve">In deviating from the first sentence, the Federation may grant financial assistance even outside its field of legislative </w:t>
      </w:r>
      <w:r>
        <w:rPr>
          <w:rFonts w:eastAsia="Times New Roman"/>
          <w:color w:val="000000"/>
          <w:sz w:val="17"/>
        </w:rPr>
        <w:t>powers in cases of natural disasters or exceptional emer</w:t>
      </w:r>
      <w:r>
        <w:rPr>
          <w:rFonts w:eastAsia="Times New Roman"/>
          <w:color w:val="000000"/>
          <w:sz w:val="17"/>
        </w:rPr>
        <w:softHyphen/>
        <w:t>gency situations beyond governmental control and substan</w:t>
      </w:r>
      <w:r>
        <w:rPr>
          <w:rFonts w:eastAsia="Times New Roman"/>
          <w:color w:val="000000"/>
          <w:sz w:val="17"/>
        </w:rPr>
        <w:softHyphen/>
      </w:r>
      <w:r>
        <w:rPr>
          <w:rFonts w:ascii="Garamond" w:eastAsia="Garamond" w:hAnsi="Garamond"/>
          <w:color w:val="000000"/>
          <w:sz w:val="19"/>
        </w:rPr>
        <w:t>tially harmful to the state’s financial capacity.</w:t>
      </w:r>
    </w:p>
    <w:p w:rsidR="002D4AB2" w:rsidRDefault="0032131A">
      <w:pPr>
        <w:spacing w:before="6" w:line="192" w:lineRule="exact"/>
        <w:ind w:left="288" w:right="72" w:hanging="288"/>
        <w:textAlignment w:val="baseline"/>
        <w:rPr>
          <w:rFonts w:eastAsia="Times New Roman"/>
          <w:b/>
          <w:color w:val="000000"/>
          <w:spacing w:val="5"/>
          <w:sz w:val="17"/>
        </w:rPr>
      </w:pPr>
      <w:r>
        <w:rPr>
          <w:rFonts w:eastAsia="Times New Roman"/>
          <w:b/>
          <w:color w:val="000000"/>
          <w:spacing w:val="5"/>
          <w:sz w:val="17"/>
        </w:rPr>
        <w:t xml:space="preserve">(2) </w:t>
      </w:r>
      <w:r>
        <w:rPr>
          <w:rFonts w:eastAsia="Times New Roman"/>
          <w:color w:val="000000"/>
          <w:spacing w:val="5"/>
          <w:sz w:val="17"/>
        </w:rPr>
        <w:t>Details, especially with respect to the kinds of investments to be promoted, shall be regulated by a federal law requir</w:t>
      </w:r>
      <w:r>
        <w:rPr>
          <w:rFonts w:eastAsia="Times New Roman"/>
          <w:color w:val="000000"/>
          <w:spacing w:val="5"/>
          <w:sz w:val="17"/>
        </w:rPr>
        <w:softHyphen/>
        <w:t>ing the consent of the Bundesrat or by an executive agree</w:t>
      </w:r>
      <w:r>
        <w:rPr>
          <w:rFonts w:eastAsia="Times New Roman"/>
          <w:color w:val="000000"/>
          <w:spacing w:val="5"/>
          <w:sz w:val="17"/>
        </w:rPr>
        <w:softHyphen/>
        <w:t xml:space="preserve">ment based on the federal budget law. The duration of the grants shall be limited and the grants must be reviewed at regular intervals with respect to the manner in which they </w:t>
      </w:r>
      <w:r>
        <w:rPr>
          <w:rFonts w:ascii="Garamond" w:eastAsia="Garamond" w:hAnsi="Garamond"/>
          <w:color w:val="000000"/>
          <w:spacing w:val="5"/>
          <w:sz w:val="19"/>
        </w:rPr>
        <w:t xml:space="preserve">are used. The financial assistance must be designed with </w:t>
      </w:r>
      <w:r>
        <w:rPr>
          <w:rFonts w:eastAsia="Times New Roman"/>
          <w:color w:val="000000"/>
          <w:spacing w:val="5"/>
          <w:sz w:val="17"/>
        </w:rPr>
        <w:t>descending annual contributions.</w:t>
      </w:r>
    </w:p>
    <w:p w:rsidR="002D4AB2" w:rsidRDefault="0032131A">
      <w:pPr>
        <w:spacing w:line="192" w:lineRule="exact"/>
        <w:ind w:left="288" w:right="72" w:hanging="288"/>
        <w:textAlignment w:val="baseline"/>
        <w:rPr>
          <w:rFonts w:eastAsia="Times New Roman"/>
          <w:b/>
          <w:color w:val="000000"/>
          <w:spacing w:val="5"/>
          <w:sz w:val="17"/>
        </w:rPr>
      </w:pPr>
      <w:r>
        <w:rPr>
          <w:rFonts w:eastAsia="Times New Roman"/>
          <w:b/>
          <w:color w:val="000000"/>
          <w:spacing w:val="5"/>
          <w:sz w:val="17"/>
        </w:rPr>
        <w:t xml:space="preserve">(3) </w:t>
      </w:r>
      <w:r>
        <w:rPr>
          <w:rFonts w:eastAsia="Times New Roman"/>
          <w:color w:val="000000"/>
          <w:spacing w:val="5"/>
          <w:sz w:val="17"/>
        </w:rPr>
        <w:t>Upon request, the Bundestag, the Federal Government as well as the Bundesrat shall be informed about the imple</w:t>
      </w:r>
      <w:r>
        <w:rPr>
          <w:rFonts w:eastAsia="Times New Roman"/>
          <w:color w:val="000000"/>
          <w:spacing w:val="5"/>
          <w:sz w:val="17"/>
        </w:rPr>
        <w:softHyphen/>
        <w:t>mentation of such measures and the improvements reached.</w:t>
      </w:r>
    </w:p>
    <w:p w:rsidR="002D4AB2" w:rsidRDefault="0032131A">
      <w:pPr>
        <w:spacing w:before="179" w:line="192" w:lineRule="exact"/>
        <w:ind w:left="288"/>
        <w:textAlignment w:val="baseline"/>
        <w:rPr>
          <w:rFonts w:eastAsia="Times New Roman"/>
          <w:b/>
          <w:color w:val="000000"/>
          <w:spacing w:val="1"/>
          <w:sz w:val="17"/>
        </w:rPr>
      </w:pPr>
      <w:r>
        <w:rPr>
          <w:rFonts w:eastAsia="Times New Roman"/>
          <w:b/>
          <w:color w:val="000000"/>
          <w:spacing w:val="1"/>
          <w:sz w:val="17"/>
        </w:rPr>
        <w:t>Article 105</w:t>
      </w:r>
    </w:p>
    <w:p w:rsidR="002D4AB2" w:rsidRDefault="0032131A">
      <w:pPr>
        <w:spacing w:before="7" w:line="192" w:lineRule="exact"/>
        <w:ind w:left="288"/>
        <w:textAlignment w:val="baseline"/>
        <w:rPr>
          <w:rFonts w:eastAsia="Times New Roman"/>
          <w:b/>
          <w:color w:val="000000"/>
          <w:spacing w:val="1"/>
          <w:sz w:val="17"/>
        </w:rPr>
      </w:pPr>
      <w:r>
        <w:rPr>
          <w:rFonts w:eastAsia="Times New Roman"/>
          <w:b/>
          <w:color w:val="000000"/>
          <w:spacing w:val="1"/>
          <w:sz w:val="17"/>
        </w:rPr>
        <w:t>[Distribution of powers regarding tax laws]</w:t>
      </w:r>
    </w:p>
    <w:p w:rsidR="002D4AB2" w:rsidRDefault="0032131A">
      <w:pPr>
        <w:spacing w:line="192" w:lineRule="exact"/>
        <w:ind w:left="288" w:right="72" w:hanging="288"/>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The Federation shall have exclusive power to legislate with </w:t>
      </w:r>
      <w:r>
        <w:rPr>
          <w:rFonts w:ascii="Garamond" w:eastAsia="Garamond" w:hAnsi="Garamond"/>
          <w:color w:val="000000"/>
          <w:sz w:val="19"/>
        </w:rPr>
        <w:t>respect to customs duties and fiscal monopolies.</w:t>
      </w:r>
    </w:p>
    <w:p w:rsidR="002D4AB2" w:rsidRDefault="002D4AB2">
      <w:pPr>
        <w:sectPr w:rsidR="002D4AB2">
          <w:pgSz w:w="5957" w:h="8390"/>
          <w:pgMar w:top="340" w:right="471" w:bottom="256" w:left="726" w:header="720" w:footer="720" w:gutter="0"/>
          <w:cols w:space="720"/>
        </w:sectPr>
      </w:pPr>
    </w:p>
    <w:p w:rsidR="002D4AB2" w:rsidRDefault="00084792">
      <w:pPr>
        <w:numPr>
          <w:ilvl w:val="0"/>
          <w:numId w:val="116"/>
        </w:numPr>
        <w:tabs>
          <w:tab w:val="clear" w:pos="288"/>
          <w:tab w:val="left" w:pos="360"/>
        </w:tabs>
        <w:spacing w:before="23" w:line="192" w:lineRule="exact"/>
        <w:ind w:left="360" w:right="72" w:hanging="288"/>
        <w:textAlignment w:val="baseline"/>
        <w:rPr>
          <w:rFonts w:eastAsia="Times New Roman"/>
          <w:color w:val="000000"/>
          <w:spacing w:val="4"/>
          <w:sz w:val="17"/>
        </w:rPr>
      </w:pPr>
      <w:r>
        <w:lastRenderedPageBreak/>
        <w:pict>
          <v:shape id="_x0000_s1066" type="#_x0000_t202" style="position:absolute;left:0;text-align:left;margin-left:25.75pt;margin-top:386.65pt;width:238pt;height:8.6pt;z-index:-251637248;mso-wrap-distance-left:0;mso-wrap-distance-right:0;mso-position-horizontal-relative:page;mso-position-vertical-relative:page" filled="f" stroked="f">
            <v:textbox inset="0,0,0,0">
              <w:txbxContent>
                <w:p w:rsidR="0032131A" w:rsidRDefault="0032131A">
                  <w:pPr>
                    <w:tabs>
                      <w:tab w:val="right" w:pos="4752"/>
                    </w:tabs>
                    <w:spacing w:before="13" w:line="145"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94</w:t>
                  </w:r>
                </w:p>
              </w:txbxContent>
            </v:textbox>
            <w10:wrap type="square" anchorx="page" anchory="page"/>
          </v:shape>
        </w:pict>
      </w:r>
      <w:r w:rsidR="0032131A">
        <w:rPr>
          <w:rFonts w:eastAsia="Times New Roman"/>
          <w:color w:val="000000"/>
          <w:spacing w:val="4"/>
          <w:sz w:val="17"/>
        </w:rPr>
        <w:t>The Federation shall have concurrent power to legislate with respect to all other taxes the revenue from which accrues to it wholly or in part or as to which the conditions provided for in paragraph (2) of Article 72 apply.</w:t>
      </w:r>
    </w:p>
    <w:p w:rsidR="002D4AB2" w:rsidRDefault="0032131A">
      <w:pPr>
        <w:spacing w:line="192" w:lineRule="exact"/>
        <w:ind w:left="360" w:right="72" w:hanging="288"/>
        <w:textAlignment w:val="baseline"/>
        <w:rPr>
          <w:rFonts w:eastAsia="Times New Roman"/>
          <w:b/>
          <w:color w:val="000000"/>
          <w:spacing w:val="3"/>
          <w:sz w:val="17"/>
        </w:rPr>
      </w:pPr>
      <w:r>
        <w:rPr>
          <w:rFonts w:eastAsia="Times New Roman"/>
          <w:b/>
          <w:color w:val="000000"/>
          <w:spacing w:val="3"/>
          <w:sz w:val="17"/>
        </w:rPr>
        <w:t xml:space="preserve">(2a) </w:t>
      </w:r>
      <w:r>
        <w:rPr>
          <w:rFonts w:eastAsia="Times New Roman"/>
          <w:color w:val="000000"/>
          <w:spacing w:val="3"/>
          <w:sz w:val="17"/>
        </w:rPr>
        <w:t xml:space="preserve">The </w:t>
      </w:r>
      <w:r>
        <w:rPr>
          <w:rFonts w:eastAsia="Times New Roman"/>
          <w:i/>
          <w:color w:val="000000"/>
          <w:spacing w:val="3"/>
          <w:sz w:val="17"/>
        </w:rPr>
        <w:t xml:space="preserve">Länder </w:t>
      </w:r>
      <w:r>
        <w:rPr>
          <w:rFonts w:eastAsia="Times New Roman"/>
          <w:color w:val="000000"/>
          <w:spacing w:val="3"/>
          <w:sz w:val="17"/>
        </w:rPr>
        <w:t>shall have power to legislate with regard to local taxes on consumption and expenditures so long and insofar as such taxes are not substantially similar to taxes regulated by federal law. They are empowered to determine the rate of the tax on acquisition of real estate.</w:t>
      </w:r>
    </w:p>
    <w:p w:rsidR="002D4AB2" w:rsidRDefault="0032131A">
      <w:pPr>
        <w:numPr>
          <w:ilvl w:val="0"/>
          <w:numId w:val="116"/>
        </w:numPr>
        <w:tabs>
          <w:tab w:val="clear" w:pos="288"/>
          <w:tab w:val="left" w:pos="360"/>
        </w:tabs>
        <w:spacing w:line="192" w:lineRule="exact"/>
        <w:ind w:left="360" w:right="144" w:hanging="288"/>
        <w:textAlignment w:val="baseline"/>
        <w:rPr>
          <w:rFonts w:eastAsia="Times New Roman"/>
          <w:color w:val="000000"/>
          <w:sz w:val="17"/>
        </w:rPr>
      </w:pPr>
      <w:r>
        <w:rPr>
          <w:rFonts w:eastAsia="Times New Roman"/>
          <w:color w:val="000000"/>
          <w:sz w:val="17"/>
        </w:rPr>
        <w:t>Federal laws relating to taxes the revenue from which ac</w:t>
      </w:r>
      <w:r>
        <w:rPr>
          <w:rFonts w:eastAsia="Times New Roman"/>
          <w:color w:val="000000"/>
          <w:sz w:val="17"/>
        </w:rPr>
        <w:softHyphen/>
        <w:t xml:space="preserve">crues wholly or in part to the </w:t>
      </w:r>
      <w:r>
        <w:rPr>
          <w:rFonts w:eastAsia="Times New Roman"/>
          <w:i/>
          <w:color w:val="000000"/>
          <w:sz w:val="17"/>
        </w:rPr>
        <w:t xml:space="preserve">Länder </w:t>
      </w:r>
      <w:r>
        <w:rPr>
          <w:rFonts w:eastAsia="Times New Roman"/>
          <w:color w:val="000000"/>
          <w:sz w:val="17"/>
        </w:rPr>
        <w:t>or to municipalities (associations of municipalities) shall require the consent of the Bundesrat.</w:t>
      </w:r>
    </w:p>
    <w:p w:rsidR="002D4AB2" w:rsidRDefault="0032131A">
      <w:pPr>
        <w:spacing w:before="189" w:line="185" w:lineRule="exact"/>
        <w:ind w:left="360"/>
        <w:textAlignment w:val="baseline"/>
        <w:rPr>
          <w:rFonts w:eastAsia="Times New Roman"/>
          <w:b/>
          <w:color w:val="000000"/>
          <w:sz w:val="17"/>
        </w:rPr>
      </w:pPr>
      <w:r>
        <w:rPr>
          <w:rFonts w:eastAsia="Times New Roman"/>
          <w:b/>
          <w:color w:val="000000"/>
          <w:sz w:val="17"/>
        </w:rPr>
        <w:t>Article 106</w:t>
      </w:r>
    </w:p>
    <w:p w:rsidR="002D4AB2" w:rsidRDefault="0032131A">
      <w:pPr>
        <w:spacing w:before="7" w:line="192" w:lineRule="exact"/>
        <w:ind w:left="360" w:right="720"/>
        <w:textAlignment w:val="baseline"/>
        <w:rPr>
          <w:rFonts w:ascii="Garamond" w:eastAsia="Garamond" w:hAnsi="Garamond"/>
          <w:b/>
          <w:color w:val="000000"/>
          <w:sz w:val="19"/>
        </w:rPr>
      </w:pPr>
      <w:r>
        <w:rPr>
          <w:rFonts w:ascii="Garamond" w:eastAsia="Garamond" w:hAnsi="Garamond"/>
          <w:b/>
          <w:color w:val="000000"/>
          <w:sz w:val="19"/>
        </w:rPr>
        <w:t xml:space="preserve">[Apportionment of tax revenue and yield of fiscal </w:t>
      </w:r>
      <w:r>
        <w:rPr>
          <w:rFonts w:eastAsia="Times New Roman"/>
          <w:b/>
          <w:color w:val="000000"/>
          <w:sz w:val="17"/>
        </w:rPr>
        <w:t>monopolies]</w:t>
      </w:r>
    </w:p>
    <w:p w:rsidR="002D4AB2" w:rsidRDefault="0032131A">
      <w:pPr>
        <w:spacing w:before="3" w:line="192" w:lineRule="exact"/>
        <w:ind w:left="360" w:right="288" w:hanging="288"/>
        <w:textAlignment w:val="baseline"/>
        <w:rPr>
          <w:rFonts w:eastAsia="Times New Roman"/>
          <w:b/>
          <w:color w:val="000000"/>
          <w:sz w:val="17"/>
        </w:rPr>
      </w:pPr>
      <w:r>
        <w:rPr>
          <w:rFonts w:eastAsia="Times New Roman"/>
          <w:b/>
          <w:color w:val="000000"/>
          <w:sz w:val="17"/>
        </w:rPr>
        <w:t xml:space="preserve">(1) </w:t>
      </w:r>
      <w:r>
        <w:rPr>
          <w:rFonts w:ascii="Garamond" w:eastAsia="Garamond" w:hAnsi="Garamond"/>
          <w:color w:val="000000"/>
          <w:sz w:val="19"/>
        </w:rPr>
        <w:t xml:space="preserve">The yield of fiscal monopolies and the revenue from the </w:t>
      </w:r>
      <w:r>
        <w:rPr>
          <w:rFonts w:eastAsia="Times New Roman"/>
          <w:color w:val="000000"/>
          <w:sz w:val="17"/>
        </w:rPr>
        <w:t>following taxes shall accrue to the Federation:</w:t>
      </w:r>
    </w:p>
    <w:p w:rsidR="002D4AB2" w:rsidRDefault="0032131A">
      <w:pPr>
        <w:numPr>
          <w:ilvl w:val="0"/>
          <w:numId w:val="117"/>
        </w:numPr>
        <w:tabs>
          <w:tab w:val="clear" w:pos="288"/>
          <w:tab w:val="left" w:pos="648"/>
        </w:tabs>
        <w:spacing w:line="192" w:lineRule="exact"/>
        <w:ind w:left="648" w:hanging="288"/>
        <w:textAlignment w:val="baseline"/>
        <w:rPr>
          <w:rFonts w:eastAsia="Times New Roman"/>
          <w:color w:val="000000"/>
          <w:spacing w:val="3"/>
          <w:sz w:val="17"/>
        </w:rPr>
      </w:pPr>
      <w:r>
        <w:rPr>
          <w:rFonts w:eastAsia="Times New Roman"/>
          <w:color w:val="000000"/>
          <w:spacing w:val="3"/>
          <w:sz w:val="17"/>
        </w:rPr>
        <w:t>customs duties;</w:t>
      </w:r>
    </w:p>
    <w:p w:rsidR="002D4AB2" w:rsidRDefault="0032131A">
      <w:pPr>
        <w:numPr>
          <w:ilvl w:val="0"/>
          <w:numId w:val="117"/>
        </w:numPr>
        <w:tabs>
          <w:tab w:val="clear" w:pos="288"/>
          <w:tab w:val="left" w:pos="648"/>
        </w:tabs>
        <w:spacing w:line="192" w:lineRule="exact"/>
        <w:ind w:left="648" w:hanging="288"/>
        <w:textAlignment w:val="baseline"/>
        <w:rPr>
          <w:rFonts w:eastAsia="Times New Roman"/>
          <w:color w:val="000000"/>
          <w:spacing w:val="4"/>
          <w:sz w:val="17"/>
        </w:rPr>
      </w:pPr>
      <w:r>
        <w:rPr>
          <w:rFonts w:eastAsia="Times New Roman"/>
          <w:color w:val="000000"/>
          <w:spacing w:val="4"/>
          <w:sz w:val="17"/>
        </w:rPr>
        <w:t>taxes on consumption insofar as they do not accrue to</w:t>
      </w:r>
    </w:p>
    <w:p w:rsidR="002D4AB2" w:rsidRDefault="0032131A">
      <w:pPr>
        <w:spacing w:line="192" w:lineRule="exact"/>
        <w:ind w:left="648" w:right="72"/>
        <w:textAlignment w:val="baseline"/>
        <w:rPr>
          <w:rFonts w:eastAsia="Times New Roman"/>
          <w:color w:val="000000"/>
          <w:sz w:val="17"/>
        </w:rPr>
      </w:pPr>
      <w:proofErr w:type="gramStart"/>
      <w:r>
        <w:rPr>
          <w:rFonts w:eastAsia="Times New Roman"/>
          <w:color w:val="000000"/>
          <w:sz w:val="17"/>
        </w:rPr>
        <w:t>the</w:t>
      </w:r>
      <w:proofErr w:type="gramEnd"/>
      <w:r>
        <w:rPr>
          <w:rFonts w:eastAsia="Times New Roman"/>
          <w:color w:val="000000"/>
          <w:sz w:val="17"/>
        </w:rPr>
        <w:t xml:space="preserve"> </w:t>
      </w:r>
      <w:r>
        <w:rPr>
          <w:rFonts w:eastAsia="Times New Roman"/>
          <w:i/>
          <w:color w:val="000000"/>
          <w:sz w:val="17"/>
        </w:rPr>
        <w:t xml:space="preserve">Länder </w:t>
      </w:r>
      <w:r>
        <w:rPr>
          <w:rFonts w:eastAsia="Times New Roman"/>
          <w:color w:val="000000"/>
          <w:sz w:val="17"/>
        </w:rPr>
        <w:t xml:space="preserve">pursuant to paragraph (2), or jointly to the Federation and the </w:t>
      </w:r>
      <w:r>
        <w:rPr>
          <w:rFonts w:eastAsia="Times New Roman"/>
          <w:i/>
          <w:color w:val="000000"/>
          <w:sz w:val="17"/>
        </w:rPr>
        <w:t xml:space="preserve">Länder </w:t>
      </w:r>
      <w:r>
        <w:rPr>
          <w:rFonts w:eastAsia="Times New Roman"/>
          <w:color w:val="000000"/>
          <w:sz w:val="17"/>
        </w:rPr>
        <w:t>in accordance with para</w:t>
      </w:r>
      <w:r>
        <w:rPr>
          <w:rFonts w:eastAsia="Times New Roman"/>
          <w:color w:val="000000"/>
          <w:sz w:val="17"/>
        </w:rPr>
        <w:softHyphen/>
        <w:t>graph (3), or to municipalities in accordance with para</w:t>
      </w:r>
      <w:r>
        <w:rPr>
          <w:rFonts w:eastAsia="Times New Roman"/>
          <w:color w:val="000000"/>
          <w:sz w:val="17"/>
        </w:rPr>
        <w:softHyphen/>
        <w:t>graph (6) of this Article;</w:t>
      </w:r>
    </w:p>
    <w:p w:rsidR="002D4AB2" w:rsidRDefault="0032131A">
      <w:pPr>
        <w:numPr>
          <w:ilvl w:val="0"/>
          <w:numId w:val="117"/>
        </w:numPr>
        <w:tabs>
          <w:tab w:val="clear" w:pos="288"/>
          <w:tab w:val="left" w:pos="648"/>
        </w:tabs>
        <w:spacing w:line="192" w:lineRule="exact"/>
        <w:ind w:left="648" w:right="144" w:hanging="288"/>
        <w:textAlignment w:val="baseline"/>
        <w:rPr>
          <w:rFonts w:eastAsia="Times New Roman"/>
          <w:color w:val="000000"/>
          <w:sz w:val="17"/>
        </w:rPr>
      </w:pPr>
      <w:r>
        <w:rPr>
          <w:rFonts w:eastAsia="Times New Roman"/>
          <w:color w:val="000000"/>
          <w:sz w:val="17"/>
        </w:rPr>
        <w:t>the road freight tax, motor vehicle tax, and other taxes on transactions related to motorised vehicles;</w:t>
      </w:r>
    </w:p>
    <w:p w:rsidR="002D4AB2" w:rsidRDefault="0032131A">
      <w:pPr>
        <w:numPr>
          <w:ilvl w:val="0"/>
          <w:numId w:val="117"/>
        </w:numPr>
        <w:tabs>
          <w:tab w:val="clear" w:pos="288"/>
          <w:tab w:val="left" w:pos="648"/>
        </w:tabs>
        <w:spacing w:line="192" w:lineRule="exact"/>
        <w:ind w:left="648" w:right="72" w:hanging="288"/>
        <w:textAlignment w:val="baseline"/>
        <w:rPr>
          <w:rFonts w:eastAsia="Times New Roman"/>
          <w:color w:val="000000"/>
          <w:sz w:val="17"/>
        </w:rPr>
      </w:pPr>
      <w:r>
        <w:rPr>
          <w:rFonts w:eastAsia="Times New Roman"/>
          <w:color w:val="000000"/>
          <w:sz w:val="17"/>
        </w:rPr>
        <w:t>the taxes on capital transactions, insurance and bills of exchange;</w:t>
      </w:r>
    </w:p>
    <w:p w:rsidR="002D4AB2" w:rsidRDefault="0032131A">
      <w:pPr>
        <w:numPr>
          <w:ilvl w:val="0"/>
          <w:numId w:val="117"/>
        </w:numPr>
        <w:tabs>
          <w:tab w:val="clear" w:pos="288"/>
          <w:tab w:val="left" w:pos="648"/>
        </w:tabs>
        <w:spacing w:line="192" w:lineRule="exact"/>
        <w:ind w:left="648" w:right="288" w:hanging="288"/>
        <w:textAlignment w:val="baseline"/>
        <w:rPr>
          <w:rFonts w:eastAsia="Times New Roman"/>
          <w:color w:val="000000"/>
          <w:sz w:val="17"/>
        </w:rPr>
      </w:pPr>
      <w:r>
        <w:rPr>
          <w:rFonts w:eastAsia="Times New Roman"/>
          <w:color w:val="000000"/>
          <w:sz w:val="17"/>
        </w:rPr>
        <w:t>non-recurring levies on property and equalisation of burdens levies;</w:t>
      </w:r>
    </w:p>
    <w:p w:rsidR="002D4AB2" w:rsidRDefault="0032131A">
      <w:pPr>
        <w:numPr>
          <w:ilvl w:val="0"/>
          <w:numId w:val="117"/>
        </w:numPr>
        <w:tabs>
          <w:tab w:val="clear" w:pos="288"/>
          <w:tab w:val="left" w:pos="648"/>
        </w:tabs>
        <w:spacing w:line="192" w:lineRule="exact"/>
        <w:ind w:left="648" w:hanging="288"/>
        <w:textAlignment w:val="baseline"/>
        <w:rPr>
          <w:rFonts w:eastAsia="Times New Roman"/>
          <w:color w:val="000000"/>
          <w:spacing w:val="4"/>
          <w:sz w:val="17"/>
        </w:rPr>
      </w:pPr>
      <w:r>
        <w:rPr>
          <w:rFonts w:eastAsia="Times New Roman"/>
          <w:color w:val="000000"/>
          <w:spacing w:val="4"/>
          <w:sz w:val="17"/>
        </w:rPr>
        <w:t>income and corporation surtaxes;</w:t>
      </w:r>
    </w:p>
    <w:p w:rsidR="002D4AB2" w:rsidRDefault="0032131A">
      <w:pPr>
        <w:numPr>
          <w:ilvl w:val="0"/>
          <w:numId w:val="117"/>
        </w:numPr>
        <w:tabs>
          <w:tab w:val="clear" w:pos="288"/>
          <w:tab w:val="left" w:pos="648"/>
        </w:tabs>
        <w:spacing w:line="192" w:lineRule="exact"/>
        <w:ind w:left="648" w:right="144" w:hanging="288"/>
        <w:textAlignment w:val="baseline"/>
        <w:rPr>
          <w:rFonts w:eastAsia="Times New Roman"/>
          <w:color w:val="000000"/>
          <w:sz w:val="17"/>
        </w:rPr>
      </w:pPr>
      <w:proofErr w:type="gramStart"/>
      <w:r>
        <w:rPr>
          <w:rFonts w:eastAsia="Times New Roman"/>
          <w:color w:val="000000"/>
          <w:sz w:val="17"/>
        </w:rPr>
        <w:t>levies</w:t>
      </w:r>
      <w:proofErr w:type="gramEnd"/>
      <w:r>
        <w:rPr>
          <w:rFonts w:eastAsia="Times New Roman"/>
          <w:color w:val="000000"/>
          <w:sz w:val="17"/>
        </w:rPr>
        <w:t xml:space="preserve"> imposed within the framework of the European Communities.</w:t>
      </w:r>
    </w:p>
    <w:p w:rsidR="002D4AB2" w:rsidRDefault="0032131A">
      <w:pPr>
        <w:spacing w:line="192" w:lineRule="exact"/>
        <w:ind w:left="72"/>
        <w:jc w:val="right"/>
        <w:textAlignment w:val="baseline"/>
        <w:rPr>
          <w:rFonts w:eastAsia="Times New Roman"/>
          <w:b/>
          <w:color w:val="000000"/>
          <w:spacing w:val="1"/>
          <w:sz w:val="17"/>
        </w:rPr>
      </w:pPr>
      <w:r>
        <w:rPr>
          <w:rFonts w:eastAsia="Times New Roman"/>
          <w:b/>
          <w:color w:val="000000"/>
          <w:spacing w:val="1"/>
          <w:sz w:val="17"/>
        </w:rPr>
        <w:t xml:space="preserve">(2) </w:t>
      </w:r>
      <w:r>
        <w:rPr>
          <w:rFonts w:eastAsia="Times New Roman"/>
          <w:color w:val="000000"/>
          <w:spacing w:val="1"/>
          <w:sz w:val="17"/>
        </w:rPr>
        <w:t xml:space="preserve">Revenue from the following taxes shall accrue to the </w:t>
      </w:r>
      <w:r>
        <w:rPr>
          <w:rFonts w:eastAsia="Times New Roman"/>
          <w:i/>
          <w:color w:val="000000"/>
          <w:spacing w:val="1"/>
          <w:sz w:val="17"/>
        </w:rPr>
        <w:t>Länder</w:t>
      </w:r>
      <w:r>
        <w:rPr>
          <w:rFonts w:eastAsia="Times New Roman"/>
          <w:color w:val="000000"/>
          <w:spacing w:val="1"/>
          <w:sz w:val="17"/>
        </w:rPr>
        <w:t>:</w:t>
      </w:r>
    </w:p>
    <w:p w:rsidR="002D4AB2" w:rsidRDefault="0032131A">
      <w:pPr>
        <w:numPr>
          <w:ilvl w:val="0"/>
          <w:numId w:val="118"/>
        </w:numPr>
        <w:tabs>
          <w:tab w:val="clear" w:pos="288"/>
          <w:tab w:val="left" w:pos="648"/>
        </w:tabs>
        <w:spacing w:line="192" w:lineRule="exact"/>
        <w:ind w:left="648" w:hanging="288"/>
        <w:textAlignment w:val="baseline"/>
        <w:rPr>
          <w:rFonts w:eastAsia="Times New Roman"/>
          <w:color w:val="000000"/>
          <w:spacing w:val="3"/>
          <w:sz w:val="17"/>
        </w:rPr>
      </w:pPr>
      <w:r>
        <w:rPr>
          <w:rFonts w:eastAsia="Times New Roman"/>
          <w:color w:val="000000"/>
          <w:spacing w:val="3"/>
          <w:sz w:val="17"/>
        </w:rPr>
        <w:t>the property tax;</w:t>
      </w:r>
    </w:p>
    <w:p w:rsidR="002D4AB2" w:rsidRDefault="0032131A">
      <w:pPr>
        <w:numPr>
          <w:ilvl w:val="0"/>
          <w:numId w:val="118"/>
        </w:numPr>
        <w:tabs>
          <w:tab w:val="clear" w:pos="288"/>
          <w:tab w:val="left" w:pos="648"/>
        </w:tabs>
        <w:spacing w:line="192" w:lineRule="exact"/>
        <w:ind w:left="648" w:hanging="288"/>
        <w:textAlignment w:val="baseline"/>
        <w:rPr>
          <w:rFonts w:eastAsia="Times New Roman"/>
          <w:color w:val="000000"/>
          <w:spacing w:val="3"/>
          <w:sz w:val="17"/>
        </w:rPr>
      </w:pPr>
      <w:r>
        <w:rPr>
          <w:rFonts w:eastAsia="Times New Roman"/>
          <w:color w:val="000000"/>
          <w:spacing w:val="3"/>
          <w:sz w:val="17"/>
        </w:rPr>
        <w:t>the inheritance tax;</w:t>
      </w:r>
    </w:p>
    <w:p w:rsidR="002D4AB2" w:rsidRDefault="002D4AB2">
      <w:pPr>
        <w:sectPr w:rsidR="002D4AB2">
          <w:pgSz w:w="5957" w:h="8390"/>
          <w:pgMar w:top="340" w:right="682" w:bottom="261" w:left="515" w:header="720" w:footer="720" w:gutter="0"/>
          <w:cols w:space="720"/>
        </w:sectPr>
      </w:pPr>
    </w:p>
    <w:p w:rsidR="002D4AB2" w:rsidRDefault="00084792">
      <w:pPr>
        <w:numPr>
          <w:ilvl w:val="0"/>
          <w:numId w:val="119"/>
        </w:numPr>
        <w:tabs>
          <w:tab w:val="clear" w:pos="288"/>
          <w:tab w:val="left" w:pos="576"/>
        </w:tabs>
        <w:spacing w:before="25" w:line="192" w:lineRule="exact"/>
        <w:ind w:left="576" w:hanging="288"/>
        <w:textAlignment w:val="baseline"/>
        <w:rPr>
          <w:rFonts w:eastAsia="Times New Roman"/>
          <w:color w:val="000000"/>
          <w:spacing w:val="4"/>
          <w:sz w:val="17"/>
        </w:rPr>
      </w:pPr>
      <w:r>
        <w:lastRenderedPageBreak/>
        <w:pict>
          <v:shape id="_x0000_s1065" type="#_x0000_t202" style="position:absolute;left:0;text-align:left;margin-left:36.15pt;margin-top:386.9pt;width:238pt;height:8.6pt;z-index:-251636224;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288"/>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95</w:t>
                  </w:r>
                </w:p>
              </w:txbxContent>
            </v:textbox>
            <w10:wrap type="square" anchorx="page" anchory="page"/>
          </v:shape>
        </w:pict>
      </w:r>
      <w:r w:rsidR="0032131A">
        <w:rPr>
          <w:rFonts w:eastAsia="Times New Roman"/>
          <w:color w:val="000000"/>
          <w:spacing w:val="4"/>
          <w:sz w:val="17"/>
        </w:rPr>
        <w:t>the motor vehicle tax;</w:t>
      </w:r>
    </w:p>
    <w:p w:rsidR="002D4AB2" w:rsidRDefault="0032131A">
      <w:pPr>
        <w:numPr>
          <w:ilvl w:val="0"/>
          <w:numId w:val="119"/>
        </w:numPr>
        <w:tabs>
          <w:tab w:val="clear" w:pos="288"/>
          <w:tab w:val="left" w:pos="576"/>
        </w:tabs>
        <w:spacing w:line="192" w:lineRule="exact"/>
        <w:ind w:left="576" w:right="216" w:hanging="288"/>
        <w:textAlignment w:val="baseline"/>
        <w:rPr>
          <w:rFonts w:eastAsia="Times New Roman"/>
          <w:color w:val="000000"/>
          <w:sz w:val="17"/>
        </w:rPr>
      </w:pPr>
      <w:r>
        <w:rPr>
          <w:rFonts w:eastAsia="Times New Roman"/>
          <w:color w:val="000000"/>
          <w:sz w:val="17"/>
        </w:rPr>
        <w:t>such taxes on transactions as do not accrue to the Fed</w:t>
      </w:r>
      <w:r>
        <w:rPr>
          <w:rFonts w:eastAsia="Times New Roman"/>
          <w:color w:val="000000"/>
          <w:sz w:val="17"/>
        </w:rPr>
        <w:softHyphen/>
        <w:t xml:space="preserve">eration pursuant to paragraph (1) or jointly to the Federation and the </w:t>
      </w:r>
      <w:r>
        <w:rPr>
          <w:rFonts w:eastAsia="Times New Roman"/>
          <w:i/>
          <w:color w:val="000000"/>
          <w:sz w:val="17"/>
        </w:rPr>
        <w:t xml:space="preserve">Länder </w:t>
      </w:r>
      <w:r>
        <w:rPr>
          <w:rFonts w:eastAsia="Times New Roman"/>
          <w:color w:val="000000"/>
          <w:sz w:val="17"/>
        </w:rPr>
        <w:t>pursuant to paragraph (3) of this Article</w:t>
      </w:r>
    </w:p>
    <w:p w:rsidR="002D4AB2" w:rsidRDefault="0032131A">
      <w:pPr>
        <w:numPr>
          <w:ilvl w:val="0"/>
          <w:numId w:val="119"/>
        </w:numPr>
        <w:tabs>
          <w:tab w:val="clear" w:pos="288"/>
          <w:tab w:val="left" w:pos="576"/>
        </w:tabs>
        <w:spacing w:line="192" w:lineRule="exact"/>
        <w:ind w:left="576" w:hanging="288"/>
        <w:textAlignment w:val="baseline"/>
        <w:rPr>
          <w:rFonts w:eastAsia="Times New Roman"/>
          <w:color w:val="000000"/>
          <w:spacing w:val="3"/>
          <w:sz w:val="17"/>
        </w:rPr>
      </w:pPr>
      <w:r>
        <w:rPr>
          <w:rFonts w:eastAsia="Times New Roman"/>
          <w:color w:val="000000"/>
          <w:spacing w:val="3"/>
          <w:sz w:val="17"/>
        </w:rPr>
        <w:t>the beer tax;</w:t>
      </w:r>
    </w:p>
    <w:p w:rsidR="002D4AB2" w:rsidRDefault="0032131A">
      <w:pPr>
        <w:numPr>
          <w:ilvl w:val="0"/>
          <w:numId w:val="119"/>
        </w:numPr>
        <w:tabs>
          <w:tab w:val="clear" w:pos="288"/>
          <w:tab w:val="left" w:pos="576"/>
        </w:tabs>
        <w:spacing w:line="192" w:lineRule="exact"/>
        <w:ind w:left="576" w:hanging="288"/>
        <w:textAlignment w:val="baseline"/>
        <w:rPr>
          <w:rFonts w:eastAsia="Times New Roman"/>
          <w:color w:val="000000"/>
          <w:spacing w:val="5"/>
          <w:sz w:val="17"/>
        </w:rPr>
      </w:pPr>
      <w:proofErr w:type="gramStart"/>
      <w:r>
        <w:rPr>
          <w:rFonts w:eastAsia="Times New Roman"/>
          <w:color w:val="000000"/>
          <w:spacing w:val="5"/>
          <w:sz w:val="17"/>
        </w:rPr>
        <w:t>the</w:t>
      </w:r>
      <w:proofErr w:type="gramEnd"/>
      <w:r>
        <w:rPr>
          <w:rFonts w:eastAsia="Times New Roman"/>
          <w:color w:val="000000"/>
          <w:spacing w:val="5"/>
          <w:sz w:val="17"/>
        </w:rPr>
        <w:t xml:space="preserve"> tax on gambling establishments.</w:t>
      </w:r>
    </w:p>
    <w:p w:rsidR="002D4AB2" w:rsidRDefault="0032131A">
      <w:pPr>
        <w:spacing w:line="192" w:lineRule="exact"/>
        <w:ind w:left="288" w:right="72" w:hanging="288"/>
        <w:textAlignment w:val="baseline"/>
        <w:rPr>
          <w:rFonts w:eastAsia="Times New Roman"/>
          <w:b/>
          <w:color w:val="000000"/>
          <w:spacing w:val="5"/>
          <w:sz w:val="16"/>
        </w:rPr>
      </w:pPr>
      <w:r>
        <w:rPr>
          <w:rFonts w:eastAsia="Times New Roman"/>
          <w:b/>
          <w:color w:val="000000"/>
          <w:spacing w:val="5"/>
          <w:sz w:val="16"/>
        </w:rPr>
        <w:t xml:space="preserve">(3) </w:t>
      </w:r>
      <w:r>
        <w:rPr>
          <w:rFonts w:eastAsia="Times New Roman"/>
          <w:color w:val="000000"/>
          <w:spacing w:val="5"/>
          <w:sz w:val="17"/>
        </w:rPr>
        <w:t xml:space="preserve">Revenue from income taxes, corporation taxes and turnover taxes shall accrue jointly to the Federation and the </w:t>
      </w:r>
      <w:r>
        <w:rPr>
          <w:rFonts w:eastAsia="Times New Roman"/>
          <w:i/>
          <w:color w:val="000000"/>
          <w:spacing w:val="5"/>
          <w:sz w:val="17"/>
        </w:rPr>
        <w:t xml:space="preserve">Länder </w:t>
      </w:r>
      <w:r>
        <w:rPr>
          <w:rFonts w:eastAsia="Times New Roman"/>
          <w:color w:val="000000"/>
          <w:spacing w:val="5"/>
          <w:sz w:val="17"/>
        </w:rPr>
        <w:t>(joint taxes) to the extent that the revenue from the income tax and the turnover tax is not allocated to municipalities pursuant to paragraphs (5) and (5a) of this Article. The Fed</w:t>
      </w:r>
      <w:r>
        <w:rPr>
          <w:rFonts w:eastAsia="Times New Roman"/>
          <w:color w:val="000000"/>
          <w:spacing w:val="5"/>
          <w:sz w:val="17"/>
        </w:rPr>
        <w:softHyphen/>
        <w:t xml:space="preserve">eration and the </w:t>
      </w:r>
      <w:r>
        <w:rPr>
          <w:rFonts w:eastAsia="Times New Roman"/>
          <w:i/>
          <w:color w:val="000000"/>
          <w:spacing w:val="5"/>
          <w:sz w:val="17"/>
        </w:rPr>
        <w:t xml:space="preserve">Länder </w:t>
      </w:r>
      <w:r>
        <w:rPr>
          <w:rFonts w:eastAsia="Times New Roman"/>
          <w:color w:val="000000"/>
          <w:spacing w:val="5"/>
          <w:sz w:val="17"/>
        </w:rPr>
        <w:t xml:space="preserve">shall share equally the revenues from income taxes and corporation taxes. The respective shares of the Federation and the </w:t>
      </w:r>
      <w:r>
        <w:rPr>
          <w:rFonts w:eastAsia="Times New Roman"/>
          <w:i/>
          <w:color w:val="000000"/>
          <w:spacing w:val="5"/>
          <w:sz w:val="17"/>
        </w:rPr>
        <w:t xml:space="preserve">Länder </w:t>
      </w:r>
      <w:r>
        <w:rPr>
          <w:rFonts w:eastAsia="Times New Roman"/>
          <w:color w:val="000000"/>
          <w:spacing w:val="5"/>
          <w:sz w:val="17"/>
        </w:rPr>
        <w:t>in the revenue from the turnover tax shall be determined by a federal law requiring the consent of the Bundesrat. Such determination shall be based on the following principles:</w:t>
      </w:r>
    </w:p>
    <w:p w:rsidR="002D4AB2" w:rsidRDefault="0032131A">
      <w:pPr>
        <w:numPr>
          <w:ilvl w:val="0"/>
          <w:numId w:val="120"/>
        </w:numPr>
        <w:tabs>
          <w:tab w:val="clear" w:pos="288"/>
          <w:tab w:val="left" w:pos="576"/>
        </w:tabs>
        <w:spacing w:line="192" w:lineRule="exact"/>
        <w:ind w:left="576" w:right="144" w:hanging="288"/>
        <w:textAlignment w:val="baseline"/>
        <w:rPr>
          <w:rFonts w:eastAsia="Times New Roman"/>
          <w:color w:val="000000"/>
          <w:spacing w:val="5"/>
          <w:sz w:val="17"/>
        </w:rPr>
      </w:pPr>
      <w:r>
        <w:rPr>
          <w:rFonts w:eastAsia="Times New Roman"/>
          <w:color w:val="000000"/>
          <w:spacing w:val="5"/>
          <w:sz w:val="17"/>
        </w:rPr>
        <w:t xml:space="preserve">The Federation and the </w:t>
      </w:r>
      <w:r>
        <w:rPr>
          <w:rFonts w:eastAsia="Times New Roman"/>
          <w:i/>
          <w:color w:val="000000"/>
          <w:spacing w:val="5"/>
          <w:sz w:val="17"/>
        </w:rPr>
        <w:t xml:space="preserve">Länder </w:t>
      </w:r>
      <w:r>
        <w:rPr>
          <w:rFonts w:eastAsia="Times New Roman"/>
          <w:color w:val="000000"/>
          <w:spacing w:val="5"/>
          <w:sz w:val="17"/>
        </w:rPr>
        <w:t>shall have an equal claim against current revenues to cover their necessary expenditures. The extent of such expenditures shall be determined with due regard to multi</w:t>
      </w:r>
      <w:r>
        <w:rPr>
          <w:rFonts w:eastAsia="Times New Roman"/>
          <w:color w:val="000000"/>
          <w:spacing w:val="5"/>
          <w:sz w:val="17"/>
        </w:rPr>
        <w:softHyphen/>
        <w:t>year financial planning.</w:t>
      </w:r>
    </w:p>
    <w:p w:rsidR="002D4AB2" w:rsidRDefault="0032131A">
      <w:pPr>
        <w:numPr>
          <w:ilvl w:val="0"/>
          <w:numId w:val="120"/>
        </w:numPr>
        <w:tabs>
          <w:tab w:val="clear" w:pos="288"/>
          <w:tab w:val="left" w:pos="576"/>
        </w:tabs>
        <w:spacing w:line="192" w:lineRule="exact"/>
        <w:ind w:left="576" w:right="144" w:hanging="288"/>
        <w:textAlignment w:val="baseline"/>
        <w:rPr>
          <w:rFonts w:eastAsia="Times New Roman"/>
          <w:color w:val="000000"/>
          <w:sz w:val="17"/>
        </w:rPr>
      </w:pPr>
      <w:r>
        <w:rPr>
          <w:rFonts w:eastAsia="Times New Roman"/>
          <w:color w:val="000000"/>
          <w:sz w:val="17"/>
        </w:rPr>
        <w:t xml:space="preserve">The financial requirements of the Federation and of the </w:t>
      </w:r>
      <w:r>
        <w:rPr>
          <w:rFonts w:eastAsia="Times New Roman"/>
          <w:i/>
          <w:color w:val="000000"/>
          <w:sz w:val="17"/>
        </w:rPr>
        <w:t xml:space="preserve">Länder </w:t>
      </w:r>
      <w:r>
        <w:rPr>
          <w:rFonts w:eastAsia="Times New Roman"/>
          <w:color w:val="000000"/>
          <w:sz w:val="17"/>
        </w:rPr>
        <w:t>shall be coordinated in such a way as to estab</w:t>
      </w:r>
      <w:r>
        <w:rPr>
          <w:rFonts w:eastAsia="Times New Roman"/>
          <w:color w:val="000000"/>
          <w:sz w:val="17"/>
        </w:rPr>
        <w:softHyphen/>
        <w:t>lish a fair balance, avoid excessive burdens on taxpay</w:t>
      </w:r>
      <w:r>
        <w:rPr>
          <w:rFonts w:eastAsia="Times New Roman"/>
          <w:color w:val="000000"/>
          <w:sz w:val="17"/>
        </w:rPr>
        <w:softHyphen/>
        <w:t>ers, and ensure uniformity of living standards throug</w:t>
      </w:r>
      <w:r>
        <w:rPr>
          <w:rFonts w:eastAsia="Times New Roman"/>
          <w:color w:val="000000"/>
          <w:sz w:val="17"/>
        </w:rPr>
        <w:softHyphen/>
        <w:t>hout the federal territory.</w:t>
      </w:r>
    </w:p>
    <w:p w:rsidR="002D4AB2" w:rsidRDefault="0032131A">
      <w:pPr>
        <w:spacing w:line="192" w:lineRule="exact"/>
        <w:ind w:left="288" w:right="72"/>
        <w:textAlignment w:val="baseline"/>
        <w:rPr>
          <w:rFonts w:eastAsia="Times New Roman"/>
          <w:color w:val="000000"/>
          <w:spacing w:val="5"/>
          <w:sz w:val="17"/>
        </w:rPr>
      </w:pPr>
      <w:r>
        <w:rPr>
          <w:rFonts w:eastAsia="Times New Roman"/>
          <w:color w:val="000000"/>
          <w:spacing w:val="5"/>
          <w:sz w:val="17"/>
        </w:rPr>
        <w:t xml:space="preserve">In determining the respective shares of the Federation and the </w:t>
      </w:r>
      <w:r>
        <w:rPr>
          <w:rFonts w:eastAsia="Times New Roman"/>
          <w:i/>
          <w:color w:val="000000"/>
          <w:spacing w:val="5"/>
          <w:sz w:val="17"/>
        </w:rPr>
        <w:t xml:space="preserve">Länder </w:t>
      </w:r>
      <w:r>
        <w:rPr>
          <w:rFonts w:eastAsia="Times New Roman"/>
          <w:color w:val="000000"/>
          <w:spacing w:val="5"/>
          <w:sz w:val="17"/>
        </w:rPr>
        <w:t xml:space="preserve">in the revenue from the turnover tax, reductions in revenue incurred by the </w:t>
      </w:r>
      <w:r>
        <w:rPr>
          <w:rFonts w:eastAsia="Times New Roman"/>
          <w:i/>
          <w:color w:val="000000"/>
          <w:spacing w:val="5"/>
          <w:sz w:val="17"/>
        </w:rPr>
        <w:t xml:space="preserve">Länder </w:t>
      </w:r>
      <w:r>
        <w:rPr>
          <w:rFonts w:eastAsia="Times New Roman"/>
          <w:color w:val="000000"/>
          <w:spacing w:val="5"/>
          <w:sz w:val="17"/>
        </w:rPr>
        <w:t>from 1 January 1996 be</w:t>
      </w:r>
      <w:r>
        <w:rPr>
          <w:rFonts w:eastAsia="Times New Roman"/>
          <w:color w:val="000000"/>
          <w:spacing w:val="5"/>
          <w:sz w:val="17"/>
        </w:rPr>
        <w:softHyphen/>
        <w:t>cause of the provisions made with respect to children in the income tax law shall also be taken into account. Details shall be regulated by the federal law enacted pursuant to the third sentence of this paragraph.</w:t>
      </w:r>
    </w:p>
    <w:p w:rsidR="002D4AB2" w:rsidRDefault="0032131A">
      <w:pPr>
        <w:spacing w:line="192" w:lineRule="exact"/>
        <w:ind w:left="288" w:right="216" w:hanging="288"/>
        <w:jc w:val="both"/>
        <w:textAlignment w:val="baseline"/>
        <w:rPr>
          <w:rFonts w:eastAsia="Times New Roman"/>
          <w:b/>
          <w:color w:val="000000"/>
          <w:sz w:val="16"/>
        </w:rPr>
      </w:pPr>
      <w:r>
        <w:rPr>
          <w:rFonts w:eastAsia="Times New Roman"/>
          <w:b/>
          <w:color w:val="000000"/>
          <w:sz w:val="16"/>
        </w:rPr>
        <w:t xml:space="preserve">(4) </w:t>
      </w:r>
      <w:r>
        <w:rPr>
          <w:rFonts w:eastAsia="Times New Roman"/>
          <w:color w:val="000000"/>
          <w:sz w:val="17"/>
        </w:rPr>
        <w:t xml:space="preserve">The respective shares of the Federation and the </w:t>
      </w:r>
      <w:r>
        <w:rPr>
          <w:rFonts w:eastAsia="Times New Roman"/>
          <w:i/>
          <w:color w:val="000000"/>
          <w:sz w:val="17"/>
        </w:rPr>
        <w:t xml:space="preserve">Länder </w:t>
      </w:r>
      <w:r>
        <w:rPr>
          <w:rFonts w:eastAsia="Times New Roman"/>
          <w:color w:val="000000"/>
          <w:sz w:val="17"/>
        </w:rPr>
        <w:t>in the revenue from the turnover tax shall be apportioned</w:t>
      </w:r>
    </w:p>
    <w:p w:rsidR="002D4AB2" w:rsidRDefault="002D4AB2">
      <w:pPr>
        <w:sectPr w:rsidR="002D4AB2">
          <w:pgSz w:w="5957" w:h="8390"/>
          <w:pgMar w:top="340" w:right="474" w:bottom="256" w:left="723" w:header="720" w:footer="720" w:gutter="0"/>
          <w:cols w:space="720"/>
        </w:sectPr>
      </w:pPr>
    </w:p>
    <w:p w:rsidR="002D4AB2" w:rsidRDefault="00084792">
      <w:pPr>
        <w:spacing w:before="26" w:line="192" w:lineRule="exact"/>
        <w:ind w:left="360"/>
        <w:textAlignment w:val="baseline"/>
        <w:rPr>
          <w:rFonts w:eastAsia="Times New Roman"/>
          <w:color w:val="000000"/>
          <w:spacing w:val="3"/>
          <w:sz w:val="17"/>
        </w:rPr>
      </w:pPr>
      <w:r>
        <w:lastRenderedPageBreak/>
        <w:pict>
          <v:shape id="_x0000_s1064" type="#_x0000_t202" style="position:absolute;left:0;text-align:left;margin-left:25.85pt;margin-top:386.65pt;width:238pt;height:8.6pt;z-index:-251635200;mso-wrap-distance-left:0;mso-wrap-distance-right:0;mso-position-horizontal-relative:page;mso-position-vertical-relative:page" filled="f" stroked="f">
            <v:textbox inset="0,0,0,0">
              <w:txbxContent>
                <w:p w:rsidR="0032131A" w:rsidRDefault="0032131A">
                  <w:pPr>
                    <w:tabs>
                      <w:tab w:val="right" w:pos="4752"/>
                    </w:tabs>
                    <w:spacing w:before="13" w:line="145"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96</w:t>
                  </w:r>
                </w:p>
              </w:txbxContent>
            </v:textbox>
            <w10:wrap type="square" anchorx="page" anchory="page"/>
          </v:shape>
        </w:pict>
      </w:r>
      <w:r w:rsidR="0032131A">
        <w:rPr>
          <w:rFonts w:eastAsia="Times New Roman"/>
          <w:color w:val="000000"/>
          <w:spacing w:val="3"/>
          <w:sz w:val="17"/>
        </w:rPr>
        <w:t xml:space="preserve">anew whenever the ratio of revenues to expenditures of the Federation becomes substantially different from that of the </w:t>
      </w:r>
      <w:r w:rsidR="0032131A">
        <w:rPr>
          <w:rFonts w:eastAsia="Times New Roman"/>
          <w:i/>
          <w:color w:val="000000"/>
          <w:spacing w:val="3"/>
          <w:sz w:val="17"/>
        </w:rPr>
        <w:t>Länder</w:t>
      </w:r>
      <w:r w:rsidR="0032131A">
        <w:rPr>
          <w:rFonts w:eastAsia="Times New Roman"/>
          <w:color w:val="000000"/>
          <w:spacing w:val="3"/>
          <w:sz w:val="17"/>
        </w:rPr>
        <w:t xml:space="preserve">; reductions in revenue that are taken into account in determining the respective shares of revenue from the </w:t>
      </w:r>
      <w:r w:rsidR="0032131A">
        <w:rPr>
          <w:rFonts w:ascii="Garamond" w:eastAsia="Garamond" w:hAnsi="Garamond"/>
          <w:color w:val="000000"/>
          <w:spacing w:val="3"/>
          <w:sz w:val="19"/>
        </w:rPr>
        <w:t xml:space="preserve">turnover tax under the fifth sentence of paragraph (3) of this </w:t>
      </w:r>
      <w:r w:rsidR="0032131A">
        <w:rPr>
          <w:rFonts w:eastAsia="Times New Roman"/>
          <w:color w:val="000000"/>
          <w:spacing w:val="3"/>
          <w:sz w:val="17"/>
        </w:rPr>
        <w:t>Article shall not be considered in this regard. If a federal law imposes additional expenditures on or withdraws reve</w:t>
      </w:r>
      <w:r w:rsidR="0032131A">
        <w:rPr>
          <w:rFonts w:eastAsia="Times New Roman"/>
          <w:color w:val="000000"/>
          <w:spacing w:val="3"/>
          <w:sz w:val="17"/>
        </w:rPr>
        <w:softHyphen/>
        <w:t xml:space="preserve">nue from the </w:t>
      </w:r>
      <w:r w:rsidR="0032131A">
        <w:rPr>
          <w:rFonts w:eastAsia="Times New Roman"/>
          <w:i/>
          <w:color w:val="000000"/>
          <w:spacing w:val="3"/>
          <w:sz w:val="17"/>
        </w:rPr>
        <w:t>Länder</w:t>
      </w:r>
      <w:r w:rsidR="0032131A">
        <w:rPr>
          <w:rFonts w:eastAsia="Times New Roman"/>
          <w:color w:val="000000"/>
          <w:spacing w:val="3"/>
          <w:sz w:val="17"/>
        </w:rPr>
        <w:t>, the additional burden may be com</w:t>
      </w:r>
      <w:r w:rsidR="0032131A">
        <w:rPr>
          <w:rFonts w:eastAsia="Times New Roman"/>
          <w:color w:val="000000"/>
          <w:spacing w:val="3"/>
          <w:sz w:val="17"/>
        </w:rPr>
        <w:softHyphen/>
        <w:t>pensated for by federal grants pursuant to a federal law re</w:t>
      </w:r>
      <w:r w:rsidR="0032131A">
        <w:rPr>
          <w:rFonts w:eastAsia="Times New Roman"/>
          <w:color w:val="000000"/>
          <w:spacing w:val="3"/>
          <w:sz w:val="17"/>
        </w:rPr>
        <w:softHyphen/>
        <w:t>quiring the consent of the Bundesrat, provided the addi</w:t>
      </w:r>
      <w:r w:rsidR="0032131A">
        <w:rPr>
          <w:rFonts w:eastAsia="Times New Roman"/>
          <w:color w:val="000000"/>
          <w:spacing w:val="3"/>
          <w:sz w:val="17"/>
        </w:rPr>
        <w:softHyphen/>
        <w:t xml:space="preserve">tional burden is limited to a short period of time. This law shall establish the principles for calculating such grants and distributing them among the </w:t>
      </w:r>
      <w:r w:rsidR="0032131A">
        <w:rPr>
          <w:rFonts w:eastAsia="Times New Roman"/>
          <w:i/>
          <w:color w:val="000000"/>
          <w:spacing w:val="3"/>
          <w:sz w:val="17"/>
        </w:rPr>
        <w:t>Länder</w:t>
      </w:r>
      <w:r w:rsidR="0032131A">
        <w:rPr>
          <w:rFonts w:eastAsia="Times New Roman"/>
          <w:color w:val="000000"/>
          <w:spacing w:val="3"/>
          <w:sz w:val="17"/>
        </w:rPr>
        <w:t>.</w:t>
      </w:r>
    </w:p>
    <w:p w:rsidR="002D4AB2" w:rsidRDefault="0032131A">
      <w:pPr>
        <w:numPr>
          <w:ilvl w:val="0"/>
          <w:numId w:val="121"/>
        </w:numPr>
        <w:tabs>
          <w:tab w:val="clear" w:pos="288"/>
          <w:tab w:val="left" w:pos="360"/>
        </w:tabs>
        <w:spacing w:line="192" w:lineRule="exact"/>
        <w:ind w:left="360" w:hanging="288"/>
        <w:textAlignment w:val="baseline"/>
        <w:rPr>
          <w:rFonts w:eastAsia="Times New Roman"/>
          <w:color w:val="000000"/>
          <w:spacing w:val="5"/>
          <w:sz w:val="17"/>
        </w:rPr>
      </w:pPr>
      <w:r>
        <w:rPr>
          <w:rFonts w:eastAsia="Times New Roman"/>
          <w:color w:val="000000"/>
          <w:spacing w:val="5"/>
          <w:sz w:val="17"/>
        </w:rPr>
        <w:t xml:space="preserve">A share of the revenue from the income tax shall accrue to the municipalities, to be passed on by the </w:t>
      </w:r>
      <w:r>
        <w:rPr>
          <w:rFonts w:eastAsia="Times New Roman"/>
          <w:i/>
          <w:color w:val="000000"/>
          <w:spacing w:val="5"/>
          <w:sz w:val="17"/>
        </w:rPr>
        <w:t xml:space="preserve">Länder </w:t>
      </w:r>
      <w:r>
        <w:rPr>
          <w:rFonts w:eastAsia="Times New Roman"/>
          <w:color w:val="000000"/>
          <w:spacing w:val="5"/>
          <w:sz w:val="17"/>
        </w:rPr>
        <w:t>to their municipalities on the basis of the income taxes paid by their inhabitants. Details shall be regulated by a federal law requiring the consent of the Bundesrat. This law may pro</w:t>
      </w:r>
      <w:r>
        <w:rPr>
          <w:rFonts w:eastAsia="Times New Roman"/>
          <w:color w:val="000000"/>
          <w:spacing w:val="5"/>
          <w:sz w:val="17"/>
        </w:rPr>
        <w:softHyphen/>
        <w:t>vide that municipalities may establish supplementary or re</w:t>
      </w:r>
      <w:r>
        <w:rPr>
          <w:rFonts w:eastAsia="Times New Roman"/>
          <w:color w:val="000000"/>
          <w:spacing w:val="5"/>
          <w:sz w:val="17"/>
        </w:rPr>
        <w:softHyphen/>
        <w:t>duced rates with respect to their share of the tax.</w:t>
      </w:r>
    </w:p>
    <w:p w:rsidR="002D4AB2" w:rsidRDefault="0032131A">
      <w:pPr>
        <w:spacing w:line="192" w:lineRule="exact"/>
        <w:ind w:left="360" w:hanging="288"/>
        <w:textAlignment w:val="baseline"/>
        <w:rPr>
          <w:rFonts w:eastAsia="Times New Roman"/>
          <w:b/>
          <w:color w:val="000000"/>
          <w:spacing w:val="5"/>
          <w:sz w:val="16"/>
        </w:rPr>
      </w:pPr>
      <w:r>
        <w:rPr>
          <w:rFonts w:eastAsia="Times New Roman"/>
          <w:b/>
          <w:color w:val="000000"/>
          <w:spacing w:val="5"/>
          <w:sz w:val="16"/>
        </w:rPr>
        <w:t xml:space="preserve">(5a) </w:t>
      </w:r>
      <w:proofErr w:type="gramStart"/>
      <w:r>
        <w:rPr>
          <w:rFonts w:eastAsia="Times New Roman"/>
          <w:color w:val="000000"/>
          <w:spacing w:val="5"/>
          <w:sz w:val="17"/>
        </w:rPr>
        <w:t>From</w:t>
      </w:r>
      <w:proofErr w:type="gramEnd"/>
      <w:r>
        <w:rPr>
          <w:rFonts w:eastAsia="Times New Roman"/>
          <w:color w:val="000000"/>
          <w:spacing w:val="5"/>
          <w:sz w:val="17"/>
        </w:rPr>
        <w:t xml:space="preserve"> and after 1 January 1998, a share of the revenue from the turnover tax shall accrue to the municipalities. It shall be passed on by the </w:t>
      </w:r>
      <w:r>
        <w:rPr>
          <w:rFonts w:eastAsia="Times New Roman"/>
          <w:i/>
          <w:color w:val="000000"/>
          <w:spacing w:val="5"/>
          <w:sz w:val="17"/>
        </w:rPr>
        <w:t xml:space="preserve">Länder </w:t>
      </w:r>
      <w:r>
        <w:rPr>
          <w:rFonts w:eastAsia="Times New Roman"/>
          <w:color w:val="000000"/>
          <w:spacing w:val="5"/>
          <w:sz w:val="17"/>
        </w:rPr>
        <w:t xml:space="preserve">to their municipalities on the </w:t>
      </w:r>
      <w:r>
        <w:rPr>
          <w:rFonts w:ascii="Garamond" w:eastAsia="Garamond" w:hAnsi="Garamond"/>
          <w:color w:val="000000"/>
          <w:spacing w:val="5"/>
          <w:sz w:val="19"/>
        </w:rPr>
        <w:t>basis of a formula reflecting geographical and economic fac</w:t>
      </w:r>
      <w:r>
        <w:rPr>
          <w:rFonts w:eastAsia="Times New Roman"/>
          <w:color w:val="000000"/>
          <w:spacing w:val="5"/>
          <w:sz w:val="17"/>
        </w:rPr>
        <w:softHyphen/>
        <w:t>tors. Details shall be regulated by a federal law requiring the consent of the Bundesrat.</w:t>
      </w:r>
    </w:p>
    <w:p w:rsidR="002D4AB2" w:rsidRDefault="0032131A">
      <w:pPr>
        <w:numPr>
          <w:ilvl w:val="0"/>
          <w:numId w:val="121"/>
        </w:numPr>
        <w:tabs>
          <w:tab w:val="clear" w:pos="288"/>
          <w:tab w:val="left" w:pos="360"/>
        </w:tabs>
        <w:spacing w:line="192" w:lineRule="exact"/>
        <w:ind w:left="360" w:hanging="288"/>
        <w:textAlignment w:val="baseline"/>
        <w:rPr>
          <w:rFonts w:eastAsia="Times New Roman"/>
          <w:color w:val="000000"/>
          <w:spacing w:val="2"/>
          <w:sz w:val="17"/>
        </w:rPr>
      </w:pPr>
      <w:r>
        <w:rPr>
          <w:rFonts w:eastAsia="Times New Roman"/>
          <w:color w:val="000000"/>
          <w:spacing w:val="2"/>
          <w:sz w:val="17"/>
        </w:rPr>
        <w:t>Revenue from taxes on real property and trades shall accrue to the municipalities; revenue from local taxes on consump</w:t>
      </w:r>
      <w:r>
        <w:rPr>
          <w:rFonts w:eastAsia="Times New Roman"/>
          <w:color w:val="000000"/>
          <w:spacing w:val="2"/>
          <w:sz w:val="17"/>
        </w:rPr>
        <w:softHyphen/>
        <w:t xml:space="preserve">tion and expenditures shall accrue to the municipalities or, as may be provided for by </w:t>
      </w:r>
      <w:r>
        <w:rPr>
          <w:rFonts w:eastAsia="Times New Roman"/>
          <w:i/>
          <w:color w:val="000000"/>
          <w:spacing w:val="2"/>
          <w:sz w:val="17"/>
        </w:rPr>
        <w:t xml:space="preserve">Land </w:t>
      </w:r>
      <w:r>
        <w:rPr>
          <w:rFonts w:eastAsia="Times New Roman"/>
          <w:color w:val="000000"/>
          <w:spacing w:val="2"/>
          <w:sz w:val="17"/>
        </w:rPr>
        <w:t>legislation, to associations of municipalities. Municipalities shall be authorised to estab</w:t>
      </w:r>
      <w:r>
        <w:rPr>
          <w:rFonts w:eastAsia="Times New Roman"/>
          <w:color w:val="000000"/>
          <w:spacing w:val="2"/>
          <w:sz w:val="17"/>
        </w:rPr>
        <w:softHyphen/>
        <w:t xml:space="preserve">lish the rates at which taxes on real property and trades are levied, within the framework of the laws. If there are no municipalities in a </w:t>
      </w:r>
      <w:r>
        <w:rPr>
          <w:rFonts w:eastAsia="Times New Roman"/>
          <w:i/>
          <w:color w:val="000000"/>
          <w:spacing w:val="2"/>
          <w:sz w:val="17"/>
        </w:rPr>
        <w:t>Land</w:t>
      </w:r>
      <w:r>
        <w:rPr>
          <w:rFonts w:eastAsia="Times New Roman"/>
          <w:color w:val="000000"/>
          <w:spacing w:val="2"/>
          <w:sz w:val="17"/>
        </w:rPr>
        <w:t xml:space="preserve">, revenue from taxes on real property and trades as well as from local taxes on consumption and expenditures shall accrue to the </w:t>
      </w:r>
      <w:r>
        <w:rPr>
          <w:rFonts w:eastAsia="Times New Roman"/>
          <w:i/>
          <w:color w:val="000000"/>
          <w:spacing w:val="2"/>
          <w:sz w:val="17"/>
        </w:rPr>
        <w:t>Land</w:t>
      </w:r>
      <w:r>
        <w:rPr>
          <w:rFonts w:eastAsia="Times New Roman"/>
          <w:color w:val="000000"/>
          <w:spacing w:val="2"/>
          <w:sz w:val="17"/>
        </w:rPr>
        <w:t xml:space="preserve">. The Federation and the </w:t>
      </w:r>
      <w:r>
        <w:rPr>
          <w:rFonts w:eastAsia="Times New Roman"/>
          <w:i/>
          <w:color w:val="000000"/>
          <w:spacing w:val="2"/>
          <w:sz w:val="17"/>
        </w:rPr>
        <w:t xml:space="preserve">Länder </w:t>
      </w:r>
      <w:r>
        <w:rPr>
          <w:rFonts w:eastAsia="Times New Roman"/>
          <w:color w:val="000000"/>
          <w:spacing w:val="2"/>
          <w:sz w:val="17"/>
        </w:rPr>
        <w:t>may participate, by virtue of an apportionment,</w:t>
      </w:r>
    </w:p>
    <w:p w:rsidR="002D4AB2" w:rsidRDefault="002D4AB2">
      <w:pPr>
        <w:sectPr w:rsidR="002D4AB2">
          <w:pgSz w:w="5957" w:h="8390"/>
          <w:pgMar w:top="340" w:right="680" w:bottom="261" w:left="517" w:header="720" w:footer="720" w:gutter="0"/>
          <w:cols w:space="720"/>
        </w:sectPr>
      </w:pPr>
    </w:p>
    <w:p w:rsidR="002D4AB2" w:rsidRDefault="00084792">
      <w:pPr>
        <w:spacing w:before="24" w:line="192" w:lineRule="exact"/>
        <w:ind w:left="360" w:right="72"/>
        <w:textAlignment w:val="baseline"/>
        <w:rPr>
          <w:rFonts w:eastAsia="Times New Roman"/>
          <w:color w:val="000000"/>
          <w:spacing w:val="3"/>
          <w:sz w:val="17"/>
        </w:rPr>
      </w:pPr>
      <w:r>
        <w:lastRenderedPageBreak/>
        <w:pict>
          <v:shape id="_x0000_s1063" type="#_x0000_t202" style="position:absolute;left:0;text-align:left;margin-left:36.5pt;margin-top:386.9pt;width:238pt;height:8.6pt;z-index:-251634176;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97</w:t>
                  </w:r>
                </w:p>
              </w:txbxContent>
            </v:textbox>
            <w10:wrap type="square" anchorx="page" anchory="page"/>
          </v:shape>
        </w:pict>
      </w:r>
      <w:proofErr w:type="gramStart"/>
      <w:r w:rsidR="0032131A">
        <w:rPr>
          <w:rFonts w:eastAsia="Times New Roman"/>
          <w:color w:val="000000"/>
          <w:spacing w:val="3"/>
          <w:sz w:val="17"/>
        </w:rPr>
        <w:t>in</w:t>
      </w:r>
      <w:proofErr w:type="gramEnd"/>
      <w:r w:rsidR="0032131A">
        <w:rPr>
          <w:rFonts w:eastAsia="Times New Roman"/>
          <w:color w:val="000000"/>
          <w:spacing w:val="3"/>
          <w:sz w:val="17"/>
        </w:rPr>
        <w:t xml:space="preserve"> the revenue from the tax on trades. Details regarding such apportionment shall be regulated by a federal law requiring the consent of the Bundesrat. In accordance with </w:t>
      </w:r>
      <w:r w:rsidR="0032131A">
        <w:rPr>
          <w:rFonts w:eastAsia="Times New Roman"/>
          <w:i/>
          <w:color w:val="000000"/>
          <w:spacing w:val="3"/>
          <w:sz w:val="17"/>
        </w:rPr>
        <w:t xml:space="preserve">Land </w:t>
      </w:r>
      <w:r w:rsidR="0032131A">
        <w:rPr>
          <w:rFonts w:eastAsia="Times New Roman"/>
          <w:color w:val="000000"/>
          <w:spacing w:val="3"/>
          <w:sz w:val="17"/>
        </w:rPr>
        <w:t>legislation, taxes on real property and trades as well as the municipalities’ share of revenue from the income tax and the turnover tax may be taken as a basis for calculating the amount of apportionment.</w:t>
      </w:r>
    </w:p>
    <w:p w:rsidR="002D4AB2" w:rsidRDefault="0032131A">
      <w:pPr>
        <w:numPr>
          <w:ilvl w:val="0"/>
          <w:numId w:val="122"/>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An overall percentage of the </w:t>
      </w:r>
      <w:r>
        <w:rPr>
          <w:rFonts w:eastAsia="Times New Roman"/>
          <w:i/>
          <w:color w:val="000000"/>
          <w:spacing w:val="3"/>
          <w:sz w:val="17"/>
        </w:rPr>
        <w:t xml:space="preserve">Land </w:t>
      </w:r>
      <w:r>
        <w:rPr>
          <w:rFonts w:eastAsia="Times New Roman"/>
          <w:color w:val="000000"/>
          <w:spacing w:val="3"/>
          <w:sz w:val="17"/>
        </w:rPr>
        <w:t xml:space="preserve">share of total revenue from joint taxes, to be determined by </w:t>
      </w:r>
      <w:r>
        <w:rPr>
          <w:rFonts w:eastAsia="Times New Roman"/>
          <w:i/>
          <w:color w:val="000000"/>
          <w:spacing w:val="3"/>
          <w:sz w:val="17"/>
        </w:rPr>
        <w:t xml:space="preserve">Land </w:t>
      </w:r>
      <w:r>
        <w:rPr>
          <w:rFonts w:eastAsia="Times New Roman"/>
          <w:color w:val="000000"/>
          <w:spacing w:val="3"/>
          <w:sz w:val="17"/>
        </w:rPr>
        <w:t>legislation, shall accrue to the municipalities or associations of municipali</w:t>
      </w:r>
      <w:r>
        <w:rPr>
          <w:rFonts w:eastAsia="Times New Roman"/>
          <w:color w:val="000000"/>
          <w:spacing w:val="3"/>
          <w:sz w:val="17"/>
        </w:rPr>
        <w:softHyphen/>
        <w:t xml:space="preserve">ties. In all other respects </w:t>
      </w:r>
      <w:r>
        <w:rPr>
          <w:rFonts w:eastAsia="Times New Roman"/>
          <w:i/>
          <w:color w:val="000000"/>
          <w:spacing w:val="3"/>
          <w:sz w:val="17"/>
        </w:rPr>
        <w:t xml:space="preserve">Land </w:t>
      </w:r>
      <w:r>
        <w:rPr>
          <w:rFonts w:eastAsia="Times New Roman"/>
          <w:color w:val="000000"/>
          <w:spacing w:val="3"/>
          <w:sz w:val="17"/>
        </w:rPr>
        <w:t xml:space="preserve">legislation shall determine whether and to what extent revenue from </w:t>
      </w:r>
      <w:r>
        <w:rPr>
          <w:rFonts w:eastAsia="Times New Roman"/>
          <w:i/>
          <w:color w:val="000000"/>
          <w:spacing w:val="3"/>
          <w:sz w:val="17"/>
        </w:rPr>
        <w:t xml:space="preserve">Land </w:t>
      </w:r>
      <w:r>
        <w:rPr>
          <w:rFonts w:eastAsia="Times New Roman"/>
          <w:color w:val="000000"/>
          <w:spacing w:val="3"/>
          <w:sz w:val="17"/>
        </w:rPr>
        <w:t>taxes shall accrue to municipalities (associations of municipalities).</w:t>
      </w:r>
    </w:p>
    <w:p w:rsidR="002D4AB2" w:rsidRDefault="0032131A">
      <w:pPr>
        <w:numPr>
          <w:ilvl w:val="0"/>
          <w:numId w:val="122"/>
        </w:numPr>
        <w:tabs>
          <w:tab w:val="clear" w:pos="216"/>
          <w:tab w:val="left" w:pos="288"/>
        </w:tabs>
        <w:spacing w:line="192" w:lineRule="exact"/>
        <w:ind w:left="360" w:hanging="288"/>
        <w:textAlignment w:val="baseline"/>
        <w:rPr>
          <w:rFonts w:eastAsia="Times New Roman"/>
          <w:color w:val="000000"/>
          <w:spacing w:val="3"/>
          <w:sz w:val="17"/>
        </w:rPr>
      </w:pPr>
      <w:r>
        <w:rPr>
          <w:rFonts w:eastAsia="Times New Roman"/>
          <w:color w:val="000000"/>
          <w:spacing w:val="3"/>
          <w:sz w:val="17"/>
        </w:rPr>
        <w:t xml:space="preserve">If in individual </w:t>
      </w:r>
      <w:r>
        <w:rPr>
          <w:rFonts w:eastAsia="Times New Roman"/>
          <w:i/>
          <w:color w:val="000000"/>
          <w:spacing w:val="3"/>
          <w:sz w:val="17"/>
        </w:rPr>
        <w:t xml:space="preserve">Länder </w:t>
      </w:r>
      <w:r>
        <w:rPr>
          <w:rFonts w:eastAsia="Times New Roman"/>
          <w:color w:val="000000"/>
          <w:spacing w:val="3"/>
          <w:sz w:val="17"/>
        </w:rPr>
        <w:t>or municipalities (associations of municipalities) the Federation requires special facilities to be established that directly result in an increase of expendi</w:t>
      </w:r>
      <w:r>
        <w:rPr>
          <w:rFonts w:eastAsia="Times New Roman"/>
          <w:color w:val="000000"/>
          <w:spacing w:val="3"/>
          <w:sz w:val="17"/>
        </w:rPr>
        <w:softHyphen/>
        <w:t xml:space="preserve">ture or in reductions in revenue (special burden) to these </w:t>
      </w:r>
      <w:r>
        <w:rPr>
          <w:rFonts w:eastAsia="Times New Roman"/>
          <w:i/>
          <w:color w:val="000000"/>
          <w:spacing w:val="3"/>
          <w:sz w:val="17"/>
        </w:rPr>
        <w:t xml:space="preserve">Länder </w:t>
      </w:r>
      <w:r>
        <w:rPr>
          <w:rFonts w:eastAsia="Times New Roman"/>
          <w:color w:val="000000"/>
          <w:spacing w:val="3"/>
          <w:sz w:val="17"/>
        </w:rPr>
        <w:t xml:space="preserve">or municipalities (associations of municipalities), the Federation shall grant the necessary compensation if and insofar as the </w:t>
      </w:r>
      <w:r>
        <w:rPr>
          <w:rFonts w:eastAsia="Times New Roman"/>
          <w:i/>
          <w:color w:val="000000"/>
          <w:spacing w:val="3"/>
          <w:sz w:val="17"/>
        </w:rPr>
        <w:t xml:space="preserve">Länder </w:t>
      </w:r>
      <w:r>
        <w:rPr>
          <w:rFonts w:eastAsia="Times New Roman"/>
          <w:color w:val="000000"/>
          <w:spacing w:val="3"/>
          <w:sz w:val="17"/>
        </w:rPr>
        <w:t xml:space="preserve">or municipalities (associations of municipalities) cannot reasonably be expected to bear the burden. In granting such compensation, due account shall </w:t>
      </w:r>
      <w:r>
        <w:rPr>
          <w:rFonts w:ascii="Garamond" w:eastAsia="Garamond" w:hAnsi="Garamond"/>
          <w:color w:val="000000"/>
          <w:spacing w:val="3"/>
          <w:sz w:val="19"/>
        </w:rPr>
        <w:t xml:space="preserve">be taken of indemnities paid by third parties and financial benefits accruing to these </w:t>
      </w:r>
      <w:r>
        <w:rPr>
          <w:rFonts w:eastAsia="Times New Roman"/>
          <w:i/>
          <w:color w:val="000000"/>
          <w:spacing w:val="3"/>
          <w:sz w:val="17"/>
        </w:rPr>
        <w:t xml:space="preserve">Länder </w:t>
      </w:r>
      <w:r>
        <w:rPr>
          <w:rFonts w:eastAsia="Times New Roman"/>
          <w:color w:val="000000"/>
          <w:spacing w:val="3"/>
          <w:sz w:val="17"/>
        </w:rPr>
        <w:t>or municipalities (associa</w:t>
      </w:r>
      <w:r>
        <w:rPr>
          <w:rFonts w:eastAsia="Times New Roman"/>
          <w:color w:val="000000"/>
          <w:spacing w:val="3"/>
          <w:sz w:val="17"/>
        </w:rPr>
        <w:softHyphen/>
        <w:t>tions of municipalities) as a result of the establishment of such facilities.</w:t>
      </w:r>
    </w:p>
    <w:p w:rsidR="002D4AB2" w:rsidRDefault="0032131A">
      <w:pPr>
        <w:numPr>
          <w:ilvl w:val="0"/>
          <w:numId w:val="122"/>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For the purpose of this Article, revenues and expenditures of municipalities (associations of municipalities) shall also be deemed to be revenues and expenditures of the </w:t>
      </w:r>
      <w:r>
        <w:rPr>
          <w:rFonts w:eastAsia="Times New Roman"/>
          <w:i/>
          <w:color w:val="000000"/>
          <w:sz w:val="17"/>
        </w:rPr>
        <w:t>Länder</w:t>
      </w:r>
      <w:r>
        <w:rPr>
          <w:rFonts w:eastAsia="Times New Roman"/>
          <w:color w:val="000000"/>
          <w:sz w:val="17"/>
        </w:rPr>
        <w:t>.</w:t>
      </w:r>
    </w:p>
    <w:p w:rsidR="002D4AB2" w:rsidRDefault="0032131A">
      <w:pPr>
        <w:spacing w:before="188" w:line="185" w:lineRule="exact"/>
        <w:ind w:left="360"/>
        <w:textAlignment w:val="baseline"/>
        <w:rPr>
          <w:rFonts w:eastAsia="Times New Roman"/>
          <w:b/>
          <w:color w:val="000000"/>
          <w:spacing w:val="-1"/>
          <w:sz w:val="17"/>
        </w:rPr>
      </w:pPr>
      <w:r>
        <w:rPr>
          <w:rFonts w:eastAsia="Times New Roman"/>
          <w:b/>
          <w:color w:val="000000"/>
          <w:spacing w:val="-1"/>
          <w:sz w:val="17"/>
        </w:rPr>
        <w:t>Article 106a</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[Federal grants for local mass transit]</w:t>
      </w:r>
    </w:p>
    <w:p w:rsidR="002D4AB2" w:rsidRDefault="0032131A">
      <w:pPr>
        <w:spacing w:line="192" w:lineRule="exact"/>
        <w:ind w:left="360"/>
        <w:textAlignment w:val="baseline"/>
        <w:rPr>
          <w:rFonts w:eastAsia="Times New Roman"/>
          <w:color w:val="000000"/>
          <w:sz w:val="17"/>
        </w:rPr>
      </w:pPr>
      <w:r>
        <w:rPr>
          <w:rFonts w:eastAsia="Times New Roman"/>
          <w:color w:val="000000"/>
          <w:sz w:val="17"/>
        </w:rPr>
        <w:t xml:space="preserve">Beginning 1 January 1996 the </w:t>
      </w:r>
      <w:r>
        <w:rPr>
          <w:rFonts w:eastAsia="Times New Roman"/>
          <w:i/>
          <w:color w:val="000000"/>
          <w:sz w:val="17"/>
        </w:rPr>
        <w:t xml:space="preserve">Länder </w:t>
      </w:r>
      <w:r>
        <w:rPr>
          <w:rFonts w:eastAsia="Times New Roman"/>
          <w:color w:val="000000"/>
          <w:sz w:val="17"/>
        </w:rPr>
        <w:t xml:space="preserve">shall be entitled to an allocation of federal tax revenues for purposes of local mass transit. Details shall be regulated by a federal law requiring the consent of the Bundesrat. Allocations made pursuant </w:t>
      </w:r>
      <w:r>
        <w:rPr>
          <w:rFonts w:ascii="Garamond" w:eastAsia="Garamond" w:hAnsi="Garamond"/>
          <w:color w:val="000000"/>
          <w:sz w:val="19"/>
        </w:rPr>
        <w:t>to the first sentence of this Article shall not be taken into</w:t>
      </w:r>
    </w:p>
    <w:p w:rsidR="002D4AB2" w:rsidRDefault="002D4AB2">
      <w:pPr>
        <w:sectPr w:rsidR="002D4AB2">
          <w:pgSz w:w="5957" w:h="8390"/>
          <w:pgMar w:top="340" w:right="467" w:bottom="256" w:left="730" w:header="720" w:footer="720" w:gutter="0"/>
          <w:cols w:space="720"/>
        </w:sectPr>
      </w:pPr>
    </w:p>
    <w:p w:rsidR="002D4AB2" w:rsidRDefault="00084792">
      <w:pPr>
        <w:spacing w:before="65" w:line="192" w:lineRule="exact"/>
        <w:ind w:left="360" w:right="72"/>
        <w:textAlignment w:val="baseline"/>
        <w:rPr>
          <w:rFonts w:ascii="Garamond" w:eastAsia="Garamond" w:hAnsi="Garamond"/>
          <w:color w:val="000000"/>
          <w:sz w:val="19"/>
        </w:rPr>
      </w:pPr>
      <w:r>
        <w:lastRenderedPageBreak/>
        <w:pict>
          <v:shape id="_x0000_s1062" type="#_x0000_t202" style="position:absolute;left:0;text-align:left;margin-left:28pt;margin-top:386.65pt;width:238pt;height:8.6pt;z-index:-251633152;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98</w:t>
                  </w:r>
                </w:p>
              </w:txbxContent>
            </v:textbox>
            <w10:wrap type="square" anchorx="page" anchory="page"/>
          </v:shape>
        </w:pict>
      </w:r>
      <w:proofErr w:type="gramStart"/>
      <w:r w:rsidR="0032131A">
        <w:rPr>
          <w:rFonts w:ascii="Garamond" w:eastAsia="Garamond" w:hAnsi="Garamond"/>
          <w:color w:val="000000"/>
          <w:sz w:val="19"/>
        </w:rPr>
        <w:t>account</w:t>
      </w:r>
      <w:proofErr w:type="gramEnd"/>
      <w:r w:rsidR="0032131A">
        <w:rPr>
          <w:rFonts w:ascii="Garamond" w:eastAsia="Garamond" w:hAnsi="Garamond"/>
          <w:color w:val="000000"/>
          <w:sz w:val="19"/>
        </w:rPr>
        <w:t xml:space="preserve"> in determining the financial capacity of a </w:t>
      </w:r>
      <w:r w:rsidR="0032131A">
        <w:rPr>
          <w:rFonts w:eastAsia="Times New Roman"/>
          <w:i/>
          <w:color w:val="000000"/>
          <w:sz w:val="17"/>
        </w:rPr>
        <w:t xml:space="preserve">Land </w:t>
      </w:r>
      <w:r w:rsidR="0032131A">
        <w:rPr>
          <w:rFonts w:eastAsia="Times New Roman"/>
          <w:color w:val="000000"/>
          <w:sz w:val="17"/>
        </w:rPr>
        <w:t>un</w:t>
      </w:r>
      <w:r w:rsidR="0032131A">
        <w:rPr>
          <w:rFonts w:eastAsia="Times New Roman"/>
          <w:color w:val="000000"/>
          <w:sz w:val="17"/>
        </w:rPr>
        <w:softHyphen/>
        <w:t>der paragraph (2) of Article 107.</w:t>
      </w:r>
    </w:p>
    <w:p w:rsidR="002D4AB2" w:rsidRDefault="0032131A">
      <w:pPr>
        <w:spacing w:before="183" w:line="192" w:lineRule="exact"/>
        <w:ind w:left="360"/>
        <w:textAlignment w:val="baseline"/>
        <w:rPr>
          <w:rFonts w:eastAsia="Times New Roman"/>
          <w:b/>
          <w:color w:val="000000"/>
          <w:spacing w:val="-2"/>
          <w:sz w:val="17"/>
        </w:rPr>
      </w:pPr>
      <w:r>
        <w:rPr>
          <w:rFonts w:eastAsia="Times New Roman"/>
          <w:b/>
          <w:color w:val="000000"/>
          <w:spacing w:val="-2"/>
          <w:sz w:val="17"/>
        </w:rPr>
        <w:t>Article 106b</w:t>
      </w:r>
    </w:p>
    <w:p w:rsidR="002D4AB2" w:rsidRDefault="0032131A">
      <w:pPr>
        <w:spacing w:line="192" w:lineRule="exact"/>
        <w:ind w:left="360"/>
        <w:textAlignment w:val="baseline"/>
        <w:rPr>
          <w:rFonts w:eastAsia="Times New Roman"/>
          <w:b/>
          <w:color w:val="000000"/>
          <w:sz w:val="17"/>
        </w:rPr>
      </w:pPr>
      <w:r>
        <w:rPr>
          <w:rFonts w:eastAsia="Times New Roman"/>
          <w:b/>
          <w:color w:val="000000"/>
          <w:sz w:val="17"/>
        </w:rPr>
        <w:t>[</w:t>
      </w:r>
      <w:r>
        <w:rPr>
          <w:rFonts w:eastAsia="Times New Roman"/>
          <w:i/>
          <w:color w:val="000000"/>
          <w:sz w:val="17"/>
        </w:rPr>
        <w:t xml:space="preserve">Länder </w:t>
      </w:r>
      <w:r>
        <w:rPr>
          <w:rFonts w:eastAsia="Times New Roman"/>
          <w:b/>
          <w:color w:val="000000"/>
          <w:sz w:val="17"/>
        </w:rPr>
        <w:t>share of motor vehicle tax]</w:t>
      </w:r>
    </w:p>
    <w:p w:rsidR="002D4AB2" w:rsidRDefault="0032131A">
      <w:pPr>
        <w:spacing w:before="9" w:line="192" w:lineRule="exact"/>
        <w:ind w:left="360" w:right="144"/>
        <w:textAlignment w:val="baseline"/>
        <w:rPr>
          <w:rFonts w:eastAsia="Times New Roman"/>
          <w:color w:val="000000"/>
          <w:sz w:val="17"/>
        </w:rPr>
      </w:pPr>
      <w:r>
        <w:rPr>
          <w:rFonts w:eastAsia="Times New Roman"/>
          <w:color w:val="000000"/>
          <w:sz w:val="17"/>
        </w:rPr>
        <w:t>As of 1 July 2009, following the transfer of the motor vehi</w:t>
      </w:r>
      <w:r>
        <w:rPr>
          <w:rFonts w:eastAsia="Times New Roman"/>
          <w:color w:val="000000"/>
          <w:sz w:val="17"/>
        </w:rPr>
        <w:softHyphen/>
        <w:t xml:space="preserve">cle tax to the Federation, the </w:t>
      </w:r>
      <w:r>
        <w:rPr>
          <w:rFonts w:eastAsia="Times New Roman"/>
          <w:i/>
          <w:color w:val="000000"/>
          <w:sz w:val="17"/>
        </w:rPr>
        <w:t xml:space="preserve">Länder </w:t>
      </w:r>
      <w:r>
        <w:rPr>
          <w:rFonts w:eastAsia="Times New Roman"/>
          <w:color w:val="000000"/>
          <w:sz w:val="17"/>
        </w:rPr>
        <w:t>shall be entitled to a sum from the tax revenue of the Federation. Details shall be regulated by a federal law requiring the consent of the Bundesrat.</w:t>
      </w:r>
    </w:p>
    <w:p w:rsidR="002D4AB2" w:rsidRDefault="0032131A">
      <w:pPr>
        <w:spacing w:before="183" w:line="192" w:lineRule="exact"/>
        <w:ind w:left="360"/>
        <w:textAlignment w:val="baseline"/>
        <w:rPr>
          <w:rFonts w:eastAsia="Times New Roman"/>
          <w:b/>
          <w:color w:val="000000"/>
          <w:spacing w:val="-2"/>
          <w:sz w:val="17"/>
        </w:rPr>
      </w:pPr>
      <w:r>
        <w:rPr>
          <w:rFonts w:eastAsia="Times New Roman"/>
          <w:b/>
          <w:color w:val="000000"/>
          <w:spacing w:val="-2"/>
          <w:sz w:val="17"/>
        </w:rPr>
        <w:t>Article 107</w:t>
      </w:r>
    </w:p>
    <w:p w:rsidR="002D4AB2" w:rsidRDefault="0032131A">
      <w:pPr>
        <w:spacing w:before="4" w:line="192" w:lineRule="exact"/>
        <w:ind w:left="360" w:right="576"/>
        <w:textAlignment w:val="baseline"/>
        <w:rPr>
          <w:rFonts w:eastAsia="Times New Roman"/>
          <w:b/>
          <w:color w:val="000000"/>
          <w:spacing w:val="-1"/>
          <w:sz w:val="17"/>
        </w:rPr>
      </w:pPr>
      <w:r>
        <w:rPr>
          <w:rFonts w:eastAsia="Times New Roman"/>
          <w:b/>
          <w:color w:val="000000"/>
          <w:spacing w:val="-1"/>
          <w:sz w:val="17"/>
        </w:rPr>
        <w:t xml:space="preserve">[Distribution of tax revenue – Financial equalisation among the </w:t>
      </w:r>
      <w:r>
        <w:rPr>
          <w:rFonts w:eastAsia="Times New Roman"/>
          <w:b/>
          <w:i/>
          <w:color w:val="000000"/>
          <w:spacing w:val="-1"/>
          <w:sz w:val="18"/>
        </w:rPr>
        <w:t xml:space="preserve">Länder </w:t>
      </w:r>
      <w:r>
        <w:rPr>
          <w:rFonts w:eastAsia="Times New Roman"/>
          <w:b/>
          <w:color w:val="000000"/>
          <w:spacing w:val="-1"/>
          <w:sz w:val="17"/>
        </w:rPr>
        <w:t>– Supplementary grants]</w:t>
      </w:r>
    </w:p>
    <w:p w:rsidR="002D4AB2" w:rsidRDefault="0032131A">
      <w:pPr>
        <w:numPr>
          <w:ilvl w:val="0"/>
          <w:numId w:val="123"/>
        </w:numPr>
        <w:tabs>
          <w:tab w:val="clear" w:pos="216"/>
          <w:tab w:val="left" w:pos="288"/>
        </w:tabs>
        <w:spacing w:before="5" w:line="192" w:lineRule="exact"/>
        <w:ind w:left="360" w:right="72" w:hanging="288"/>
        <w:textAlignment w:val="baseline"/>
        <w:rPr>
          <w:rFonts w:eastAsia="Times New Roman"/>
          <w:color w:val="000000"/>
          <w:spacing w:val="4"/>
          <w:sz w:val="17"/>
        </w:rPr>
      </w:pPr>
      <w:r>
        <w:rPr>
          <w:rFonts w:eastAsia="Times New Roman"/>
          <w:color w:val="000000"/>
          <w:spacing w:val="4"/>
          <w:sz w:val="17"/>
        </w:rPr>
        <w:t xml:space="preserve">Revenue from </w:t>
      </w:r>
      <w:r>
        <w:rPr>
          <w:rFonts w:eastAsia="Times New Roman"/>
          <w:i/>
          <w:color w:val="000000"/>
          <w:spacing w:val="4"/>
          <w:sz w:val="17"/>
        </w:rPr>
        <w:t xml:space="preserve">Land </w:t>
      </w:r>
      <w:r>
        <w:rPr>
          <w:rFonts w:eastAsia="Times New Roman"/>
          <w:color w:val="000000"/>
          <w:spacing w:val="4"/>
          <w:sz w:val="17"/>
        </w:rPr>
        <w:t xml:space="preserve">taxes and the </w:t>
      </w:r>
      <w:r>
        <w:rPr>
          <w:rFonts w:eastAsia="Times New Roman"/>
          <w:i/>
          <w:color w:val="000000"/>
          <w:spacing w:val="4"/>
          <w:sz w:val="17"/>
        </w:rPr>
        <w:t xml:space="preserve">Land </w:t>
      </w:r>
      <w:r>
        <w:rPr>
          <w:rFonts w:eastAsia="Times New Roman"/>
          <w:color w:val="000000"/>
          <w:spacing w:val="4"/>
          <w:sz w:val="17"/>
        </w:rPr>
        <w:t>share of revenue from income and corporation taxes shall accrue to the indi</w:t>
      </w:r>
      <w:r>
        <w:rPr>
          <w:rFonts w:eastAsia="Times New Roman"/>
          <w:color w:val="000000"/>
          <w:spacing w:val="4"/>
          <w:sz w:val="17"/>
        </w:rPr>
        <w:softHyphen/>
        <w:t xml:space="preserve">vidual </w:t>
      </w:r>
      <w:r>
        <w:rPr>
          <w:rFonts w:eastAsia="Times New Roman"/>
          <w:i/>
          <w:color w:val="000000"/>
          <w:spacing w:val="4"/>
          <w:sz w:val="17"/>
        </w:rPr>
        <w:t xml:space="preserve">Länder </w:t>
      </w:r>
      <w:r>
        <w:rPr>
          <w:rFonts w:eastAsia="Times New Roman"/>
          <w:color w:val="000000"/>
          <w:spacing w:val="4"/>
          <w:sz w:val="17"/>
        </w:rPr>
        <w:t xml:space="preserve">to the extent that such taxes are collected by </w:t>
      </w:r>
      <w:r>
        <w:rPr>
          <w:rFonts w:ascii="Garamond" w:eastAsia="Garamond" w:hAnsi="Garamond"/>
          <w:color w:val="000000"/>
          <w:spacing w:val="4"/>
          <w:sz w:val="19"/>
        </w:rPr>
        <w:t xml:space="preserve">finance authorities within their respective territories (local </w:t>
      </w:r>
      <w:r>
        <w:rPr>
          <w:rFonts w:eastAsia="Times New Roman"/>
          <w:color w:val="000000"/>
          <w:spacing w:val="4"/>
          <w:sz w:val="17"/>
        </w:rPr>
        <w:t>revenue). Details regarding the delimitation as well as the manner and scope of allotment of local revenue from corpo</w:t>
      </w:r>
      <w:r>
        <w:rPr>
          <w:rFonts w:eastAsia="Times New Roman"/>
          <w:color w:val="000000"/>
          <w:spacing w:val="4"/>
          <w:sz w:val="17"/>
        </w:rPr>
        <w:softHyphen/>
        <w:t xml:space="preserve">ration and wage taxes shall be regulated by a federal law requiring the consent of the Bundesrat. This law may also provide for the delimitation and allotment of local revenue from other taxes. The </w:t>
      </w:r>
      <w:r>
        <w:rPr>
          <w:rFonts w:eastAsia="Times New Roman"/>
          <w:i/>
          <w:color w:val="000000"/>
          <w:spacing w:val="4"/>
          <w:sz w:val="17"/>
        </w:rPr>
        <w:t xml:space="preserve">Land </w:t>
      </w:r>
      <w:r>
        <w:rPr>
          <w:rFonts w:eastAsia="Times New Roman"/>
          <w:color w:val="000000"/>
          <w:spacing w:val="4"/>
          <w:sz w:val="17"/>
        </w:rPr>
        <w:t>share of revenue from the turn</w:t>
      </w:r>
      <w:r>
        <w:rPr>
          <w:rFonts w:eastAsia="Times New Roman"/>
          <w:color w:val="000000"/>
          <w:spacing w:val="4"/>
          <w:sz w:val="17"/>
        </w:rPr>
        <w:softHyphen/>
        <w:t xml:space="preserve">over tax shall accrue to the individual </w:t>
      </w:r>
      <w:r>
        <w:rPr>
          <w:rFonts w:eastAsia="Times New Roman"/>
          <w:i/>
          <w:color w:val="000000"/>
          <w:spacing w:val="4"/>
          <w:sz w:val="17"/>
        </w:rPr>
        <w:t xml:space="preserve">Länder </w:t>
      </w:r>
      <w:r>
        <w:rPr>
          <w:rFonts w:eastAsia="Times New Roman"/>
          <w:color w:val="000000"/>
          <w:spacing w:val="4"/>
          <w:sz w:val="17"/>
        </w:rPr>
        <w:t xml:space="preserve">on a per capita basis; a federal law requiring the consent of the Bundesrat may provide for the grant of supplementary shares not exceeding one quarter of a </w:t>
      </w:r>
      <w:r>
        <w:rPr>
          <w:rFonts w:eastAsia="Times New Roman"/>
          <w:i/>
          <w:color w:val="000000"/>
          <w:spacing w:val="4"/>
          <w:sz w:val="17"/>
        </w:rPr>
        <w:t xml:space="preserve">Land </w:t>
      </w:r>
      <w:r>
        <w:rPr>
          <w:rFonts w:eastAsia="Times New Roman"/>
          <w:color w:val="000000"/>
          <w:spacing w:val="4"/>
          <w:sz w:val="17"/>
        </w:rPr>
        <w:t xml:space="preserve">share to </w:t>
      </w:r>
      <w:r>
        <w:rPr>
          <w:rFonts w:eastAsia="Times New Roman"/>
          <w:i/>
          <w:color w:val="000000"/>
          <w:spacing w:val="4"/>
          <w:sz w:val="17"/>
        </w:rPr>
        <w:t xml:space="preserve">Länder </w:t>
      </w:r>
      <w:r>
        <w:rPr>
          <w:rFonts w:eastAsia="Times New Roman"/>
          <w:color w:val="000000"/>
          <w:spacing w:val="4"/>
          <w:sz w:val="17"/>
        </w:rPr>
        <w:t xml:space="preserve">whose per capita income from </w:t>
      </w:r>
      <w:r>
        <w:rPr>
          <w:rFonts w:eastAsia="Times New Roman"/>
          <w:i/>
          <w:color w:val="000000"/>
          <w:spacing w:val="4"/>
          <w:sz w:val="17"/>
        </w:rPr>
        <w:t xml:space="preserve">Land </w:t>
      </w:r>
      <w:r>
        <w:rPr>
          <w:rFonts w:eastAsia="Times New Roman"/>
          <w:color w:val="000000"/>
          <w:spacing w:val="4"/>
          <w:sz w:val="17"/>
        </w:rPr>
        <w:t xml:space="preserve">taxes, from income and corporation taxes and from taxes under Article 106b ranks below the average of all the </w:t>
      </w:r>
      <w:r>
        <w:rPr>
          <w:rFonts w:eastAsia="Times New Roman"/>
          <w:i/>
          <w:color w:val="000000"/>
          <w:spacing w:val="4"/>
          <w:sz w:val="17"/>
        </w:rPr>
        <w:t xml:space="preserve">Länder </w:t>
      </w:r>
      <w:r>
        <w:rPr>
          <w:rFonts w:eastAsia="Times New Roman"/>
          <w:color w:val="000000"/>
          <w:spacing w:val="4"/>
          <w:sz w:val="17"/>
        </w:rPr>
        <w:t>combined; with respect to the tax on the acquisition of real estate, the capacity to generate revenue shall be considered.</w:t>
      </w:r>
    </w:p>
    <w:p w:rsidR="002D4AB2" w:rsidRDefault="0032131A">
      <w:pPr>
        <w:numPr>
          <w:ilvl w:val="0"/>
          <w:numId w:val="12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Such law shall ensure a reasonable equalisation of the dis</w:t>
      </w:r>
      <w:r>
        <w:rPr>
          <w:rFonts w:eastAsia="Times New Roman"/>
          <w:color w:val="000000"/>
          <w:sz w:val="17"/>
        </w:rPr>
        <w:softHyphen/>
      </w:r>
      <w:r>
        <w:rPr>
          <w:rFonts w:ascii="Garamond" w:eastAsia="Garamond" w:hAnsi="Garamond"/>
          <w:color w:val="000000"/>
          <w:sz w:val="19"/>
        </w:rPr>
        <w:t xml:space="preserve">parate financial capacities of the </w:t>
      </w:r>
      <w:r>
        <w:rPr>
          <w:rFonts w:eastAsia="Times New Roman"/>
          <w:i/>
          <w:color w:val="000000"/>
          <w:sz w:val="17"/>
        </w:rPr>
        <w:t>Länder</w:t>
      </w:r>
      <w:r>
        <w:rPr>
          <w:rFonts w:eastAsia="Times New Roman"/>
          <w:color w:val="000000"/>
          <w:sz w:val="17"/>
        </w:rPr>
        <w:t xml:space="preserve">, with due regard </w:t>
      </w:r>
      <w:r>
        <w:rPr>
          <w:rFonts w:ascii="Garamond" w:eastAsia="Garamond" w:hAnsi="Garamond"/>
          <w:color w:val="000000"/>
          <w:sz w:val="19"/>
        </w:rPr>
        <w:t>for the financial capacities and needs of municipalities (as</w:t>
      </w:r>
      <w:r>
        <w:rPr>
          <w:rFonts w:eastAsia="Times New Roman"/>
          <w:color w:val="000000"/>
          <w:sz w:val="17"/>
        </w:rPr>
        <w:softHyphen/>
        <w:t>sociations of municipalities). It shall specify the conditions</w:t>
      </w:r>
    </w:p>
    <w:p w:rsidR="002D4AB2" w:rsidRDefault="002D4AB2">
      <w:pPr>
        <w:sectPr w:rsidR="002D4AB2">
          <w:pgSz w:w="5957" w:h="8390"/>
          <w:pgMar w:top="300" w:right="637" w:bottom="261" w:left="560" w:header="720" w:footer="720" w:gutter="0"/>
          <w:cols w:space="720"/>
        </w:sectPr>
      </w:pPr>
    </w:p>
    <w:p w:rsidR="002D4AB2" w:rsidRDefault="00084792">
      <w:pPr>
        <w:spacing w:before="25" w:line="192" w:lineRule="exact"/>
        <w:ind w:left="360" w:right="72"/>
        <w:textAlignment w:val="baseline"/>
        <w:rPr>
          <w:rFonts w:eastAsia="Times New Roman"/>
          <w:color w:val="000000"/>
          <w:sz w:val="17"/>
        </w:rPr>
      </w:pPr>
      <w:r>
        <w:lastRenderedPageBreak/>
        <w:pict>
          <v:shape id="_x0000_s1061" type="#_x0000_t202" style="position:absolute;left:0;text-align:left;margin-left:36.05pt;margin-top:386.9pt;width:238pt;height:8.6pt;z-index:-251632128;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right="72"/>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99</w:t>
                  </w:r>
                </w:p>
              </w:txbxContent>
            </v:textbox>
            <w10:wrap type="square" anchorx="page" anchory="page"/>
          </v:shape>
        </w:pict>
      </w:r>
      <w:proofErr w:type="gramStart"/>
      <w:r w:rsidR="0032131A">
        <w:rPr>
          <w:rFonts w:eastAsia="Times New Roman"/>
          <w:color w:val="000000"/>
          <w:sz w:val="17"/>
        </w:rPr>
        <w:t>governing</w:t>
      </w:r>
      <w:proofErr w:type="gramEnd"/>
      <w:r w:rsidR="0032131A">
        <w:rPr>
          <w:rFonts w:eastAsia="Times New Roman"/>
          <w:color w:val="000000"/>
          <w:sz w:val="17"/>
        </w:rPr>
        <w:t xml:space="preserve"> the claims of </w:t>
      </w:r>
      <w:r w:rsidR="0032131A">
        <w:rPr>
          <w:rFonts w:eastAsia="Times New Roman"/>
          <w:i/>
          <w:color w:val="000000"/>
          <w:sz w:val="17"/>
        </w:rPr>
        <w:t xml:space="preserve">Länder </w:t>
      </w:r>
      <w:r w:rsidR="0032131A">
        <w:rPr>
          <w:rFonts w:eastAsia="Times New Roman"/>
          <w:color w:val="000000"/>
          <w:sz w:val="17"/>
        </w:rPr>
        <w:t>entitled to equalisation pay</w:t>
      </w:r>
      <w:r w:rsidR="0032131A">
        <w:rPr>
          <w:rFonts w:eastAsia="Times New Roman"/>
          <w:color w:val="000000"/>
          <w:sz w:val="17"/>
        </w:rPr>
        <w:softHyphen/>
        <w:t xml:space="preserve">ments and the liabilities of </w:t>
      </w:r>
      <w:r w:rsidR="0032131A">
        <w:rPr>
          <w:rFonts w:eastAsia="Times New Roman"/>
          <w:i/>
          <w:color w:val="000000"/>
          <w:sz w:val="17"/>
        </w:rPr>
        <w:t xml:space="preserve">Länder </w:t>
      </w:r>
      <w:r w:rsidR="0032131A">
        <w:rPr>
          <w:rFonts w:eastAsia="Times New Roman"/>
          <w:color w:val="000000"/>
          <w:sz w:val="17"/>
        </w:rPr>
        <w:t xml:space="preserve">required to make them as well as the criteria for determining the amounts of such payments. It may also provide for grants to be made by the </w:t>
      </w:r>
      <w:r w:rsidR="0032131A">
        <w:rPr>
          <w:rFonts w:ascii="Garamond" w:eastAsia="Garamond" w:hAnsi="Garamond"/>
          <w:color w:val="000000"/>
          <w:sz w:val="19"/>
        </w:rPr>
        <w:t xml:space="preserve">Federation to financially weak </w:t>
      </w:r>
      <w:r w:rsidR="0032131A">
        <w:rPr>
          <w:rFonts w:eastAsia="Times New Roman"/>
          <w:i/>
          <w:color w:val="000000"/>
          <w:sz w:val="17"/>
        </w:rPr>
        <w:t xml:space="preserve">Länder </w:t>
      </w:r>
      <w:r w:rsidR="0032131A">
        <w:rPr>
          <w:rFonts w:eastAsia="Times New Roman"/>
          <w:color w:val="000000"/>
          <w:sz w:val="17"/>
        </w:rPr>
        <w:t xml:space="preserve">from its own funds </w:t>
      </w:r>
      <w:r w:rsidR="0032131A">
        <w:rPr>
          <w:rFonts w:ascii="Garamond" w:eastAsia="Garamond" w:hAnsi="Garamond"/>
          <w:color w:val="000000"/>
          <w:sz w:val="19"/>
        </w:rPr>
        <w:t>to assist them in meeting their general financial needs (sup</w:t>
      </w:r>
      <w:r w:rsidR="0032131A">
        <w:rPr>
          <w:rFonts w:eastAsia="Times New Roman"/>
          <w:color w:val="000000"/>
          <w:sz w:val="17"/>
        </w:rPr>
        <w:softHyphen/>
        <w:t>plementary grants).</w:t>
      </w:r>
    </w:p>
    <w:p w:rsidR="002D4AB2" w:rsidRDefault="0032131A">
      <w:pPr>
        <w:spacing w:before="178" w:line="192" w:lineRule="exact"/>
        <w:ind w:left="360" w:right="72"/>
        <w:textAlignment w:val="baseline"/>
        <w:rPr>
          <w:rFonts w:eastAsia="Times New Roman"/>
          <w:b/>
          <w:color w:val="000000"/>
          <w:spacing w:val="-1"/>
          <w:sz w:val="17"/>
        </w:rPr>
      </w:pPr>
      <w:r>
        <w:rPr>
          <w:rFonts w:eastAsia="Times New Roman"/>
          <w:b/>
          <w:color w:val="000000"/>
          <w:spacing w:val="-1"/>
          <w:sz w:val="17"/>
        </w:rPr>
        <w:t>Article 108</w:t>
      </w:r>
    </w:p>
    <w:p w:rsidR="002D4AB2" w:rsidRDefault="0032131A">
      <w:pPr>
        <w:spacing w:before="8" w:line="192" w:lineRule="exact"/>
        <w:ind w:left="360" w:right="864"/>
        <w:textAlignment w:val="baseline"/>
        <w:rPr>
          <w:rFonts w:eastAsia="Times New Roman"/>
          <w:b/>
          <w:color w:val="000000"/>
          <w:sz w:val="17"/>
        </w:rPr>
      </w:pPr>
      <w:r>
        <w:rPr>
          <w:rFonts w:eastAsia="Times New Roman"/>
          <w:b/>
          <w:color w:val="000000"/>
          <w:sz w:val="17"/>
        </w:rPr>
        <w:t xml:space="preserve">[Financial administration of the Federation and the </w:t>
      </w:r>
      <w:r>
        <w:rPr>
          <w:rFonts w:eastAsia="Times New Roman"/>
          <w:b/>
          <w:i/>
          <w:color w:val="000000"/>
          <w:sz w:val="18"/>
        </w:rPr>
        <w:t xml:space="preserve">Länder </w:t>
      </w:r>
      <w:r>
        <w:rPr>
          <w:rFonts w:eastAsia="Times New Roman"/>
          <w:b/>
          <w:color w:val="000000"/>
          <w:sz w:val="17"/>
        </w:rPr>
        <w:t>– Financial courts]</w:t>
      </w:r>
    </w:p>
    <w:p w:rsidR="002D4AB2" w:rsidRDefault="0032131A">
      <w:pPr>
        <w:numPr>
          <w:ilvl w:val="0"/>
          <w:numId w:val="124"/>
        </w:numPr>
        <w:tabs>
          <w:tab w:val="clear" w:pos="216"/>
          <w:tab w:val="left" w:pos="288"/>
        </w:tabs>
        <w:spacing w:before="6" w:line="192" w:lineRule="exact"/>
        <w:ind w:left="360" w:right="72" w:hanging="288"/>
        <w:textAlignment w:val="baseline"/>
        <w:rPr>
          <w:rFonts w:ascii="Garamond" w:eastAsia="Garamond" w:hAnsi="Garamond"/>
          <w:color w:val="000000"/>
          <w:spacing w:val="2"/>
          <w:sz w:val="19"/>
        </w:rPr>
      </w:pPr>
      <w:r>
        <w:rPr>
          <w:rFonts w:ascii="Garamond" w:eastAsia="Garamond" w:hAnsi="Garamond"/>
          <w:color w:val="000000"/>
          <w:spacing w:val="2"/>
          <w:sz w:val="19"/>
        </w:rPr>
        <w:t xml:space="preserve">Customs duties, fiscal monopolies, taxes on consumption </w:t>
      </w:r>
      <w:r>
        <w:rPr>
          <w:rFonts w:eastAsia="Times New Roman"/>
          <w:color w:val="000000"/>
          <w:spacing w:val="2"/>
          <w:sz w:val="17"/>
        </w:rPr>
        <w:t xml:space="preserve">regulated by a federal law, including the turnover tax on imports, the motor vehicle tax and other transaction taxes related to motorised vehicles as from 1 July 2009, and charges imposed within the framework of the European </w:t>
      </w:r>
      <w:r>
        <w:rPr>
          <w:rFonts w:ascii="Garamond" w:eastAsia="Garamond" w:hAnsi="Garamond"/>
          <w:color w:val="000000"/>
          <w:spacing w:val="2"/>
          <w:sz w:val="19"/>
        </w:rPr>
        <w:t>Communities shall be administered by federal finance au</w:t>
      </w:r>
      <w:r>
        <w:rPr>
          <w:rFonts w:eastAsia="Times New Roman"/>
          <w:color w:val="000000"/>
          <w:spacing w:val="2"/>
          <w:sz w:val="17"/>
        </w:rPr>
        <w:softHyphen/>
        <w:t>thorities. The organisation of these authorities shall be reg</w:t>
      </w:r>
      <w:r>
        <w:rPr>
          <w:rFonts w:eastAsia="Times New Roman"/>
          <w:color w:val="000000"/>
          <w:spacing w:val="2"/>
          <w:sz w:val="17"/>
        </w:rPr>
        <w:softHyphen/>
        <w:t>ulated by a federal law. Inasmuch as intermediate authori</w:t>
      </w:r>
      <w:r>
        <w:rPr>
          <w:rFonts w:eastAsia="Times New Roman"/>
          <w:color w:val="000000"/>
          <w:spacing w:val="2"/>
          <w:sz w:val="17"/>
        </w:rPr>
        <w:softHyphen/>
        <w:t xml:space="preserve">ties have been established, their heads shall be appointed in consultation with the </w:t>
      </w:r>
      <w:r>
        <w:rPr>
          <w:rFonts w:eastAsia="Times New Roman"/>
          <w:i/>
          <w:color w:val="000000"/>
          <w:spacing w:val="2"/>
          <w:sz w:val="17"/>
        </w:rPr>
        <w:t xml:space="preserve">Land </w:t>
      </w:r>
      <w:r>
        <w:rPr>
          <w:rFonts w:eastAsia="Times New Roman"/>
          <w:color w:val="000000"/>
          <w:spacing w:val="2"/>
          <w:sz w:val="17"/>
        </w:rPr>
        <w:t>governments.</w:t>
      </w:r>
    </w:p>
    <w:p w:rsidR="002D4AB2" w:rsidRDefault="0032131A">
      <w:pPr>
        <w:numPr>
          <w:ilvl w:val="0"/>
          <w:numId w:val="124"/>
        </w:numPr>
        <w:tabs>
          <w:tab w:val="clear" w:pos="216"/>
          <w:tab w:val="left" w:pos="288"/>
        </w:tabs>
        <w:spacing w:line="192" w:lineRule="exact"/>
        <w:ind w:left="360" w:right="72" w:hanging="288"/>
        <w:textAlignment w:val="baseline"/>
        <w:rPr>
          <w:rFonts w:ascii="Garamond" w:eastAsia="Garamond" w:hAnsi="Garamond"/>
          <w:color w:val="000000"/>
          <w:spacing w:val="4"/>
          <w:sz w:val="19"/>
        </w:rPr>
      </w:pPr>
      <w:r>
        <w:rPr>
          <w:rFonts w:ascii="Garamond" w:eastAsia="Garamond" w:hAnsi="Garamond"/>
          <w:color w:val="000000"/>
          <w:spacing w:val="4"/>
          <w:sz w:val="19"/>
        </w:rPr>
        <w:t>All other taxes shall be administered by the financial au</w:t>
      </w:r>
      <w:r>
        <w:rPr>
          <w:rFonts w:eastAsia="Times New Roman"/>
          <w:color w:val="000000"/>
          <w:spacing w:val="4"/>
          <w:sz w:val="17"/>
        </w:rPr>
        <w:softHyphen/>
        <w:t xml:space="preserve">thorities of the </w:t>
      </w:r>
      <w:r>
        <w:rPr>
          <w:rFonts w:eastAsia="Times New Roman"/>
          <w:i/>
          <w:color w:val="000000"/>
          <w:spacing w:val="4"/>
          <w:sz w:val="17"/>
        </w:rPr>
        <w:t>Länder</w:t>
      </w:r>
      <w:r>
        <w:rPr>
          <w:rFonts w:eastAsia="Times New Roman"/>
          <w:color w:val="000000"/>
          <w:spacing w:val="4"/>
          <w:sz w:val="17"/>
        </w:rPr>
        <w:t>. The organisation of these authori</w:t>
      </w:r>
      <w:r>
        <w:rPr>
          <w:rFonts w:eastAsia="Times New Roman"/>
          <w:color w:val="000000"/>
          <w:spacing w:val="4"/>
          <w:sz w:val="17"/>
        </w:rPr>
        <w:softHyphen/>
        <w:t>ties and the uniform training of their civil servants may be regulated by a federal law requiring the consent of the Bun-desrat. Inasmuch as intermediate authorities have been es</w:t>
      </w:r>
      <w:r>
        <w:rPr>
          <w:rFonts w:eastAsia="Times New Roman"/>
          <w:color w:val="000000"/>
          <w:spacing w:val="4"/>
          <w:sz w:val="17"/>
        </w:rPr>
        <w:softHyphen/>
        <w:t>tablished, their heads shall be appointed in agreement with the Federal Government.</w:t>
      </w:r>
    </w:p>
    <w:p w:rsidR="002D4AB2" w:rsidRDefault="0032131A">
      <w:pPr>
        <w:numPr>
          <w:ilvl w:val="0"/>
          <w:numId w:val="124"/>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To the extent that taxes accruing wholly or in part to the Federation are administered by revenue authorities of the </w:t>
      </w:r>
      <w:r>
        <w:rPr>
          <w:rFonts w:eastAsia="Times New Roman"/>
          <w:i/>
          <w:color w:val="000000"/>
          <w:sz w:val="17"/>
        </w:rPr>
        <w:t>Länder</w:t>
      </w:r>
      <w:r>
        <w:rPr>
          <w:rFonts w:eastAsia="Times New Roman"/>
          <w:color w:val="000000"/>
          <w:sz w:val="17"/>
        </w:rPr>
        <w:t>, those authorities shall act on federal commission. Paragraphs (3) and (4) of Article 85 shall apply, provided that the Federal Minister of Finance shall take the place of the Federal Government.</w:t>
      </w:r>
    </w:p>
    <w:p w:rsidR="002D4AB2" w:rsidRDefault="0032131A">
      <w:pPr>
        <w:numPr>
          <w:ilvl w:val="0"/>
          <w:numId w:val="124"/>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Where and to the extent that execution of the tax laws will be substantially facilitated or improved thereby, a federal law requiring the consent of the Bundesrat may provide for</w:t>
      </w:r>
    </w:p>
    <w:p w:rsidR="002D4AB2" w:rsidRDefault="002D4AB2">
      <w:pPr>
        <w:sectPr w:rsidR="002D4AB2">
          <w:pgSz w:w="5957" w:h="8390"/>
          <w:pgMar w:top="340" w:right="476" w:bottom="256" w:left="721" w:header="720" w:footer="720" w:gutter="0"/>
          <w:cols w:space="720"/>
        </w:sectPr>
      </w:pPr>
    </w:p>
    <w:p w:rsidR="002D4AB2" w:rsidRDefault="00084792">
      <w:pPr>
        <w:spacing w:before="24" w:line="192" w:lineRule="exact"/>
        <w:ind w:left="360" w:right="72"/>
        <w:textAlignment w:val="baseline"/>
        <w:rPr>
          <w:rFonts w:eastAsia="Times New Roman"/>
          <w:color w:val="000000"/>
          <w:sz w:val="17"/>
        </w:rPr>
      </w:pPr>
      <w:r>
        <w:lastRenderedPageBreak/>
        <w:pict>
          <v:shape id="_x0000_s1060" type="#_x0000_t202" style="position:absolute;left:0;text-align:left;margin-left:28.1pt;margin-top:386.65pt;width:238pt;height:8.6pt;z-index:-251631104;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360" w:right="72"/>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100</w:t>
                  </w:r>
                </w:p>
              </w:txbxContent>
            </v:textbox>
            <w10:wrap type="square" anchorx="page" anchory="page"/>
          </v:shape>
        </w:pict>
      </w:r>
      <w:r w:rsidR="0032131A">
        <w:rPr>
          <w:rFonts w:eastAsia="Times New Roman"/>
          <w:color w:val="000000"/>
          <w:sz w:val="17"/>
        </w:rPr>
        <w:t xml:space="preserve">collaboration between federal and </w:t>
      </w:r>
      <w:r w:rsidR="0032131A">
        <w:rPr>
          <w:rFonts w:eastAsia="Times New Roman"/>
          <w:i/>
          <w:color w:val="000000"/>
          <w:sz w:val="17"/>
        </w:rPr>
        <w:t xml:space="preserve">Land </w:t>
      </w:r>
      <w:r w:rsidR="0032131A">
        <w:rPr>
          <w:rFonts w:eastAsia="Times New Roman"/>
          <w:color w:val="000000"/>
          <w:sz w:val="17"/>
        </w:rPr>
        <w:t xml:space="preserve">revenue authorities in matters of tax administration, for the administration of taxes enumerated in paragraph (1) of this Article by revenue authorities of the </w:t>
      </w:r>
      <w:r w:rsidR="0032131A">
        <w:rPr>
          <w:rFonts w:eastAsia="Times New Roman"/>
          <w:i/>
          <w:color w:val="000000"/>
          <w:sz w:val="17"/>
        </w:rPr>
        <w:t>Länder</w:t>
      </w:r>
      <w:r w:rsidR="0032131A">
        <w:rPr>
          <w:rFonts w:eastAsia="Times New Roman"/>
          <w:color w:val="000000"/>
          <w:sz w:val="17"/>
        </w:rPr>
        <w:t xml:space="preserve">, or for the administration of other taxes by federal revenue authorities. The functions of </w:t>
      </w:r>
      <w:r w:rsidR="0032131A">
        <w:rPr>
          <w:rFonts w:eastAsia="Times New Roman"/>
          <w:i/>
          <w:color w:val="000000"/>
          <w:sz w:val="17"/>
        </w:rPr>
        <w:t xml:space="preserve">Land </w:t>
      </w:r>
      <w:r w:rsidR="0032131A">
        <w:rPr>
          <w:rFonts w:eastAsia="Times New Roman"/>
          <w:color w:val="000000"/>
          <w:sz w:val="17"/>
        </w:rPr>
        <w:t xml:space="preserve">revenue authorities in the administration of taxes whose revenue accrues exclusively to municipalities (associations of municipalities) may be delegated by the </w:t>
      </w:r>
      <w:r w:rsidR="0032131A">
        <w:rPr>
          <w:rFonts w:eastAsia="Times New Roman"/>
          <w:i/>
          <w:color w:val="000000"/>
          <w:sz w:val="17"/>
        </w:rPr>
        <w:t xml:space="preserve">Länder </w:t>
      </w:r>
      <w:r w:rsidR="0032131A">
        <w:rPr>
          <w:rFonts w:eastAsia="Times New Roman"/>
          <w:color w:val="000000"/>
          <w:sz w:val="17"/>
        </w:rPr>
        <w:t>to munic</w:t>
      </w:r>
      <w:r w:rsidR="0032131A">
        <w:rPr>
          <w:rFonts w:eastAsia="Times New Roman"/>
          <w:color w:val="000000"/>
          <w:sz w:val="17"/>
        </w:rPr>
        <w:softHyphen/>
        <w:t>ipalities (associations of municipalities) wholly or in part.</w:t>
      </w:r>
    </w:p>
    <w:p w:rsidR="002D4AB2" w:rsidRDefault="0032131A">
      <w:pPr>
        <w:numPr>
          <w:ilvl w:val="0"/>
          <w:numId w:val="125"/>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The procedures to be followed by federal revenue authorities shall be prescribed by a federal law. The procedures to be followed by </w:t>
      </w:r>
      <w:r>
        <w:rPr>
          <w:rFonts w:eastAsia="Times New Roman"/>
          <w:i/>
          <w:color w:val="000000"/>
          <w:sz w:val="17"/>
        </w:rPr>
        <w:t xml:space="preserve">Land </w:t>
      </w:r>
      <w:r>
        <w:rPr>
          <w:rFonts w:eastAsia="Times New Roman"/>
          <w:color w:val="000000"/>
          <w:sz w:val="17"/>
        </w:rPr>
        <w:t>revenue authorities or, as provided by the second sentence of paragraph (4) of this Article, by munici</w:t>
      </w:r>
      <w:r>
        <w:rPr>
          <w:rFonts w:eastAsia="Times New Roman"/>
          <w:color w:val="000000"/>
          <w:sz w:val="17"/>
        </w:rPr>
        <w:softHyphen/>
        <w:t>palities (associations of municipalities) may be prescribed by a federal law requiring the consent of the Bundesrat.</w:t>
      </w:r>
    </w:p>
    <w:p w:rsidR="002D4AB2" w:rsidRDefault="0032131A">
      <w:pPr>
        <w:numPr>
          <w:ilvl w:val="0"/>
          <w:numId w:val="125"/>
        </w:numPr>
        <w:tabs>
          <w:tab w:val="clear" w:pos="216"/>
          <w:tab w:val="left" w:pos="288"/>
        </w:tabs>
        <w:spacing w:line="192" w:lineRule="exact"/>
        <w:ind w:left="360" w:right="360" w:hanging="288"/>
        <w:textAlignment w:val="baseline"/>
        <w:rPr>
          <w:rFonts w:eastAsia="Times New Roman"/>
          <w:color w:val="000000"/>
          <w:sz w:val="17"/>
        </w:rPr>
      </w:pPr>
      <w:r>
        <w:rPr>
          <w:rFonts w:eastAsia="Times New Roman"/>
          <w:color w:val="000000"/>
          <w:sz w:val="17"/>
        </w:rPr>
        <w:t>Financial jurisdiction shall be uniformly regulated by a federal law.</w:t>
      </w:r>
    </w:p>
    <w:p w:rsidR="002D4AB2" w:rsidRDefault="0032131A">
      <w:pPr>
        <w:numPr>
          <w:ilvl w:val="0"/>
          <w:numId w:val="125"/>
        </w:numPr>
        <w:tabs>
          <w:tab w:val="clear" w:pos="216"/>
          <w:tab w:val="left" w:pos="288"/>
        </w:tabs>
        <w:spacing w:line="192" w:lineRule="exact"/>
        <w:ind w:left="360" w:right="72" w:hanging="288"/>
        <w:textAlignment w:val="baseline"/>
        <w:rPr>
          <w:rFonts w:eastAsia="Times New Roman"/>
          <w:color w:val="000000"/>
          <w:spacing w:val="4"/>
          <w:sz w:val="17"/>
        </w:rPr>
      </w:pPr>
      <w:r>
        <w:rPr>
          <w:rFonts w:eastAsia="Times New Roman"/>
          <w:color w:val="000000"/>
          <w:spacing w:val="4"/>
          <w:sz w:val="17"/>
        </w:rPr>
        <w:t xml:space="preserve">The Federal Government may issue general administrative rules which, to the extent that administration is entrusted to </w:t>
      </w:r>
      <w:r>
        <w:rPr>
          <w:rFonts w:eastAsia="Times New Roman"/>
          <w:i/>
          <w:color w:val="000000"/>
          <w:spacing w:val="4"/>
          <w:sz w:val="17"/>
        </w:rPr>
        <w:t xml:space="preserve">Land </w:t>
      </w:r>
      <w:r>
        <w:rPr>
          <w:rFonts w:eastAsia="Times New Roman"/>
          <w:color w:val="000000"/>
          <w:spacing w:val="4"/>
          <w:sz w:val="17"/>
        </w:rPr>
        <w:t>revenue authorities or to municipalities (associa</w:t>
      </w:r>
      <w:r>
        <w:rPr>
          <w:rFonts w:eastAsia="Times New Roman"/>
          <w:color w:val="000000"/>
          <w:spacing w:val="4"/>
          <w:sz w:val="17"/>
        </w:rPr>
        <w:softHyphen/>
        <w:t>tions of municipalities), shall require the consent of the Bundesrat.</w:t>
      </w:r>
    </w:p>
    <w:p w:rsidR="002D4AB2" w:rsidRDefault="0032131A">
      <w:pPr>
        <w:spacing w:before="181" w:line="192" w:lineRule="exact"/>
        <w:ind w:left="360" w:right="72"/>
        <w:textAlignment w:val="baseline"/>
        <w:rPr>
          <w:rFonts w:eastAsia="Times New Roman"/>
          <w:b/>
          <w:color w:val="000000"/>
          <w:spacing w:val="-2"/>
          <w:sz w:val="17"/>
        </w:rPr>
      </w:pPr>
      <w:r>
        <w:rPr>
          <w:rFonts w:eastAsia="Times New Roman"/>
          <w:b/>
          <w:color w:val="000000"/>
          <w:spacing w:val="-2"/>
          <w:sz w:val="17"/>
        </w:rPr>
        <w:t>Article 109</w:t>
      </w:r>
    </w:p>
    <w:p w:rsidR="002D4AB2" w:rsidRDefault="0032131A">
      <w:pPr>
        <w:spacing w:before="7" w:line="192" w:lineRule="exact"/>
        <w:ind w:left="360" w:right="72"/>
        <w:textAlignment w:val="baseline"/>
        <w:rPr>
          <w:rFonts w:eastAsia="Times New Roman"/>
          <w:b/>
          <w:color w:val="000000"/>
          <w:sz w:val="17"/>
        </w:rPr>
      </w:pPr>
      <w:r>
        <w:rPr>
          <w:rFonts w:eastAsia="Times New Roman"/>
          <w:b/>
          <w:color w:val="000000"/>
          <w:sz w:val="17"/>
        </w:rPr>
        <w:t xml:space="preserve">[Budget management in the Federation and the </w:t>
      </w:r>
      <w:r>
        <w:rPr>
          <w:rFonts w:eastAsia="Times New Roman"/>
          <w:b/>
          <w:i/>
          <w:color w:val="000000"/>
          <w:sz w:val="18"/>
        </w:rPr>
        <w:t>Länder</w:t>
      </w:r>
      <w:r>
        <w:rPr>
          <w:rFonts w:eastAsia="Times New Roman"/>
          <w:b/>
          <w:color w:val="000000"/>
          <w:sz w:val="17"/>
        </w:rPr>
        <w:t>]</w:t>
      </w:r>
    </w:p>
    <w:p w:rsidR="002D4AB2" w:rsidRDefault="0032131A">
      <w:pPr>
        <w:numPr>
          <w:ilvl w:val="0"/>
          <w:numId w:val="126"/>
        </w:numPr>
        <w:tabs>
          <w:tab w:val="clear" w:pos="216"/>
          <w:tab w:val="left" w:pos="288"/>
        </w:tabs>
        <w:spacing w:before="4" w:line="192" w:lineRule="exact"/>
        <w:ind w:left="360" w:right="72" w:hanging="288"/>
        <w:textAlignment w:val="baseline"/>
        <w:rPr>
          <w:rFonts w:eastAsia="Times New Roman"/>
          <w:color w:val="000000"/>
          <w:sz w:val="17"/>
        </w:rPr>
      </w:pPr>
      <w:r>
        <w:rPr>
          <w:rFonts w:eastAsia="Times New Roman"/>
          <w:color w:val="000000"/>
          <w:sz w:val="17"/>
        </w:rPr>
        <w:t xml:space="preserve">The Federation and the </w:t>
      </w:r>
      <w:r>
        <w:rPr>
          <w:rFonts w:eastAsia="Times New Roman"/>
          <w:i/>
          <w:color w:val="000000"/>
          <w:sz w:val="17"/>
        </w:rPr>
        <w:t xml:space="preserve">Länder </w:t>
      </w:r>
      <w:r>
        <w:rPr>
          <w:rFonts w:eastAsia="Times New Roman"/>
          <w:color w:val="000000"/>
          <w:sz w:val="17"/>
        </w:rPr>
        <w:t>shall be autonomous and independent of one another in the management of their re</w:t>
      </w:r>
      <w:r>
        <w:rPr>
          <w:rFonts w:eastAsia="Times New Roman"/>
          <w:color w:val="000000"/>
          <w:sz w:val="17"/>
        </w:rPr>
        <w:softHyphen/>
        <w:t>spective budgets.</w:t>
      </w:r>
    </w:p>
    <w:p w:rsidR="002D4AB2" w:rsidRDefault="0032131A">
      <w:pPr>
        <w:numPr>
          <w:ilvl w:val="0"/>
          <w:numId w:val="126"/>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The Federation and the </w:t>
      </w:r>
      <w:r>
        <w:rPr>
          <w:rFonts w:eastAsia="Times New Roman"/>
          <w:i/>
          <w:color w:val="000000"/>
          <w:sz w:val="17"/>
        </w:rPr>
        <w:t xml:space="preserve">Länder </w:t>
      </w:r>
      <w:r>
        <w:rPr>
          <w:rFonts w:eastAsia="Times New Roman"/>
          <w:color w:val="000000"/>
          <w:sz w:val="17"/>
        </w:rPr>
        <w:t>shall perform jointly the ob</w:t>
      </w:r>
      <w:r>
        <w:rPr>
          <w:rFonts w:eastAsia="Times New Roman"/>
          <w:color w:val="000000"/>
          <w:sz w:val="17"/>
        </w:rPr>
        <w:softHyphen/>
        <w:t>ligations of the Federal Republic of Germany resulting from legal acts of the European Community for the maintenance of budgetary discipline pursuant to Article 104 of the Trea</w:t>
      </w:r>
      <w:r>
        <w:rPr>
          <w:rFonts w:eastAsia="Times New Roman"/>
          <w:color w:val="000000"/>
          <w:sz w:val="17"/>
        </w:rPr>
        <w:softHyphen/>
        <w:t>ty Establishing the European Community and shall, within this framework, give due regard to the requirements of over</w:t>
      </w:r>
      <w:r>
        <w:rPr>
          <w:rFonts w:eastAsia="Times New Roman"/>
          <w:color w:val="000000"/>
          <w:sz w:val="17"/>
        </w:rPr>
        <w:softHyphen/>
        <w:t>all economic equilibrium.</w:t>
      </w:r>
    </w:p>
    <w:p w:rsidR="002D4AB2" w:rsidRDefault="0032131A">
      <w:pPr>
        <w:numPr>
          <w:ilvl w:val="0"/>
          <w:numId w:val="126"/>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The budgets of the Federation and the </w:t>
      </w:r>
      <w:r>
        <w:rPr>
          <w:rFonts w:eastAsia="Times New Roman"/>
          <w:i/>
          <w:color w:val="000000"/>
          <w:sz w:val="17"/>
        </w:rPr>
        <w:t xml:space="preserve">Länder </w:t>
      </w:r>
      <w:r>
        <w:rPr>
          <w:rFonts w:eastAsia="Times New Roman"/>
          <w:color w:val="000000"/>
          <w:sz w:val="17"/>
        </w:rPr>
        <w:t>shall in prin</w:t>
      </w:r>
      <w:r>
        <w:rPr>
          <w:rFonts w:eastAsia="Times New Roman"/>
          <w:color w:val="000000"/>
          <w:sz w:val="17"/>
        </w:rPr>
        <w:softHyphen/>
        <w:t>ciple be balanced without revenue from credits. The Feder-</w:t>
      </w:r>
    </w:p>
    <w:p w:rsidR="002D4AB2" w:rsidRDefault="002D4AB2">
      <w:pPr>
        <w:sectPr w:rsidR="002D4AB2">
          <w:pgSz w:w="5957" w:h="8390"/>
          <w:pgMar w:top="340" w:right="635" w:bottom="261" w:left="562" w:header="720" w:footer="720" w:gutter="0"/>
          <w:cols w:space="720"/>
        </w:sectPr>
      </w:pPr>
    </w:p>
    <w:p w:rsidR="002D4AB2" w:rsidRDefault="00084792">
      <w:pPr>
        <w:spacing w:before="26" w:line="192" w:lineRule="exact"/>
        <w:ind w:left="360" w:right="72"/>
        <w:textAlignment w:val="baseline"/>
        <w:rPr>
          <w:rFonts w:eastAsia="Times New Roman"/>
          <w:color w:val="000000"/>
          <w:spacing w:val="1"/>
          <w:sz w:val="17"/>
        </w:rPr>
      </w:pPr>
      <w:r>
        <w:lastRenderedPageBreak/>
        <w:pict>
          <v:shape id="_x0000_s1059" type="#_x0000_t202" style="position:absolute;left:0;text-align:left;margin-left:37pt;margin-top:386.9pt;width:238pt;height:8.6pt;z-index:-251630080;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101</w:t>
                  </w:r>
                </w:p>
              </w:txbxContent>
            </v:textbox>
            <w10:wrap type="square" anchorx="page" anchory="page"/>
          </v:shape>
        </w:pict>
      </w:r>
      <w:r w:rsidR="0032131A">
        <w:rPr>
          <w:rFonts w:eastAsia="Times New Roman"/>
          <w:color w:val="000000"/>
          <w:spacing w:val="1"/>
          <w:sz w:val="17"/>
        </w:rPr>
        <w:t xml:space="preserve">ation and </w:t>
      </w:r>
      <w:r w:rsidR="0032131A">
        <w:rPr>
          <w:rFonts w:eastAsia="Times New Roman"/>
          <w:i/>
          <w:color w:val="000000"/>
          <w:spacing w:val="1"/>
          <w:sz w:val="17"/>
        </w:rPr>
        <w:t xml:space="preserve">Länder </w:t>
      </w:r>
      <w:r w:rsidR="0032131A">
        <w:rPr>
          <w:rFonts w:eastAsia="Times New Roman"/>
          <w:color w:val="000000"/>
          <w:spacing w:val="1"/>
          <w:sz w:val="17"/>
        </w:rPr>
        <w:t>may introduce rules intended to take into account, symmetrically in times of upswing and down</w:t>
      </w:r>
      <w:r w:rsidR="0032131A">
        <w:rPr>
          <w:rFonts w:eastAsia="Times New Roman"/>
          <w:color w:val="000000"/>
          <w:spacing w:val="1"/>
          <w:sz w:val="17"/>
        </w:rPr>
        <w:softHyphen/>
        <w:t>swing, the effects of market developments that deviate from normal conditions, as well as exceptions for natural disas</w:t>
      </w:r>
      <w:r w:rsidR="0032131A">
        <w:rPr>
          <w:rFonts w:eastAsia="Times New Roman"/>
          <w:color w:val="000000"/>
          <w:spacing w:val="1"/>
          <w:sz w:val="17"/>
        </w:rPr>
        <w:softHyphen/>
        <w:t xml:space="preserve">ters or unusual emergency situations beyond governmental </w:t>
      </w:r>
      <w:r w:rsidR="0032131A">
        <w:rPr>
          <w:rFonts w:ascii="Garamond" w:eastAsia="Garamond" w:hAnsi="Garamond"/>
          <w:color w:val="000000"/>
          <w:spacing w:val="1"/>
          <w:sz w:val="19"/>
        </w:rPr>
        <w:t xml:space="preserve">control and substantially harmful to the state’s financial </w:t>
      </w:r>
      <w:r w:rsidR="0032131A">
        <w:rPr>
          <w:rFonts w:eastAsia="Times New Roman"/>
          <w:color w:val="000000"/>
          <w:spacing w:val="1"/>
          <w:sz w:val="17"/>
        </w:rPr>
        <w:t xml:space="preserve">capacity. For such exceptional regimes, a corresponding amortisation plan must be adopted. Details for the budget of the Federation shall be governed by Article 115 with the </w:t>
      </w:r>
      <w:r w:rsidR="0032131A">
        <w:rPr>
          <w:rFonts w:ascii="Garamond" w:eastAsia="Garamond" w:hAnsi="Garamond"/>
          <w:color w:val="000000"/>
          <w:spacing w:val="1"/>
          <w:sz w:val="19"/>
        </w:rPr>
        <w:t>proviso that the first sentence shall be deemed to be satis</w:t>
      </w:r>
      <w:r w:rsidR="0032131A">
        <w:rPr>
          <w:rFonts w:eastAsia="Times New Roman"/>
          <w:color w:val="000000"/>
          <w:spacing w:val="1"/>
          <w:sz w:val="17"/>
        </w:rPr>
        <w:softHyphen/>
      </w:r>
      <w:r w:rsidR="0032131A">
        <w:rPr>
          <w:rFonts w:ascii="Garamond" w:eastAsia="Garamond" w:hAnsi="Garamond"/>
          <w:color w:val="000000"/>
          <w:spacing w:val="1"/>
          <w:sz w:val="19"/>
        </w:rPr>
        <w:t xml:space="preserve">fied if revenue from credits does not exceed 0.35 percent in </w:t>
      </w:r>
      <w:r w:rsidR="0032131A">
        <w:rPr>
          <w:rFonts w:eastAsia="Times New Roman"/>
          <w:color w:val="000000"/>
          <w:spacing w:val="1"/>
          <w:sz w:val="17"/>
        </w:rPr>
        <w:t xml:space="preserve">relation to the nominal gross domestic product. The </w:t>
      </w:r>
      <w:r w:rsidR="0032131A">
        <w:rPr>
          <w:rFonts w:eastAsia="Times New Roman"/>
          <w:i/>
          <w:color w:val="000000"/>
          <w:spacing w:val="1"/>
          <w:sz w:val="17"/>
        </w:rPr>
        <w:t xml:space="preserve">Länder </w:t>
      </w:r>
      <w:r w:rsidR="0032131A">
        <w:rPr>
          <w:rFonts w:eastAsia="Times New Roman"/>
          <w:color w:val="000000"/>
          <w:spacing w:val="1"/>
          <w:sz w:val="17"/>
        </w:rPr>
        <w:t xml:space="preserve">themselves shall regulate details for the budgets within the framework of their constitutional powers, the proviso being </w:t>
      </w:r>
      <w:r w:rsidR="0032131A">
        <w:rPr>
          <w:rFonts w:ascii="Garamond" w:eastAsia="Garamond" w:hAnsi="Garamond"/>
          <w:color w:val="000000"/>
          <w:spacing w:val="1"/>
          <w:sz w:val="19"/>
        </w:rPr>
        <w:t xml:space="preserve">that the first sentence shall only be deemed to be satisfied </w:t>
      </w:r>
      <w:r w:rsidR="0032131A">
        <w:rPr>
          <w:rFonts w:eastAsia="Times New Roman"/>
          <w:color w:val="000000"/>
          <w:spacing w:val="1"/>
          <w:sz w:val="17"/>
        </w:rPr>
        <w:t>if no revenue from credits is admitted.</w:t>
      </w:r>
    </w:p>
    <w:p w:rsidR="002D4AB2" w:rsidRDefault="0032131A">
      <w:pPr>
        <w:numPr>
          <w:ilvl w:val="0"/>
          <w:numId w:val="127"/>
        </w:numPr>
        <w:tabs>
          <w:tab w:val="clear" w:pos="216"/>
          <w:tab w:val="left" w:pos="288"/>
        </w:tabs>
        <w:spacing w:line="190" w:lineRule="exact"/>
        <w:ind w:left="360" w:right="144" w:hanging="288"/>
        <w:textAlignment w:val="baseline"/>
        <w:rPr>
          <w:rFonts w:eastAsia="Times New Roman"/>
          <w:color w:val="000000"/>
          <w:sz w:val="17"/>
        </w:rPr>
      </w:pPr>
      <w:r>
        <w:rPr>
          <w:rFonts w:eastAsia="Times New Roman"/>
          <w:color w:val="000000"/>
          <w:sz w:val="17"/>
        </w:rPr>
        <w:t xml:space="preserve">A federal law requiring the consent of the Bundesrat may establish principles applicable to both the Federation and the </w:t>
      </w:r>
      <w:r>
        <w:rPr>
          <w:rFonts w:eastAsia="Times New Roman"/>
          <w:i/>
          <w:color w:val="000000"/>
          <w:sz w:val="17"/>
        </w:rPr>
        <w:t xml:space="preserve">Länder </w:t>
      </w:r>
      <w:r>
        <w:rPr>
          <w:rFonts w:eastAsia="Times New Roman"/>
          <w:color w:val="000000"/>
          <w:sz w:val="17"/>
        </w:rPr>
        <w:t xml:space="preserve">governing budgetary law, the responsiveness of budgetary management to economic trends, and long-term </w:t>
      </w:r>
      <w:r>
        <w:rPr>
          <w:rFonts w:ascii="Garamond" w:eastAsia="Garamond" w:hAnsi="Garamond"/>
          <w:color w:val="000000"/>
          <w:sz w:val="19"/>
        </w:rPr>
        <w:t>financial planning.</w:t>
      </w:r>
    </w:p>
    <w:p w:rsidR="002D4AB2" w:rsidRDefault="0032131A">
      <w:pPr>
        <w:numPr>
          <w:ilvl w:val="0"/>
          <w:numId w:val="127"/>
        </w:numPr>
        <w:tabs>
          <w:tab w:val="clear" w:pos="216"/>
          <w:tab w:val="left" w:pos="288"/>
        </w:tabs>
        <w:spacing w:before="6" w:line="192" w:lineRule="exact"/>
        <w:ind w:left="360" w:hanging="288"/>
        <w:textAlignment w:val="baseline"/>
        <w:rPr>
          <w:rFonts w:eastAsia="Times New Roman"/>
          <w:color w:val="000000"/>
          <w:spacing w:val="3"/>
          <w:sz w:val="17"/>
        </w:rPr>
      </w:pPr>
      <w:r>
        <w:rPr>
          <w:rFonts w:eastAsia="Times New Roman"/>
          <w:color w:val="000000"/>
          <w:spacing w:val="3"/>
          <w:sz w:val="17"/>
        </w:rPr>
        <w:t>Sanctions imposed by the European Community on the ba</w:t>
      </w:r>
      <w:r>
        <w:rPr>
          <w:rFonts w:eastAsia="Times New Roman"/>
          <w:color w:val="000000"/>
          <w:spacing w:val="3"/>
          <w:sz w:val="17"/>
        </w:rPr>
        <w:softHyphen/>
        <w:t>sis of the provisions of Article 104 of the Treaty Establish</w:t>
      </w:r>
      <w:r>
        <w:rPr>
          <w:rFonts w:eastAsia="Times New Roman"/>
          <w:color w:val="000000"/>
          <w:spacing w:val="3"/>
          <w:sz w:val="17"/>
        </w:rPr>
        <w:softHyphen/>
        <w:t xml:space="preserve">ing the European Community in the interest of maintaining budgetary discipline, shall be borne by the Federation and the </w:t>
      </w:r>
      <w:r>
        <w:rPr>
          <w:rFonts w:eastAsia="Times New Roman"/>
          <w:i/>
          <w:color w:val="000000"/>
          <w:spacing w:val="3"/>
          <w:sz w:val="17"/>
        </w:rPr>
        <w:t xml:space="preserve">Länder </w:t>
      </w:r>
      <w:r>
        <w:rPr>
          <w:rFonts w:eastAsia="Times New Roman"/>
          <w:color w:val="000000"/>
          <w:spacing w:val="3"/>
          <w:sz w:val="17"/>
        </w:rPr>
        <w:t xml:space="preserve">at a ratio of 65 to 35 percent. In solidarity, the </w:t>
      </w:r>
      <w:r>
        <w:rPr>
          <w:rFonts w:eastAsia="Times New Roman"/>
          <w:i/>
          <w:color w:val="000000"/>
          <w:spacing w:val="3"/>
          <w:sz w:val="17"/>
        </w:rPr>
        <w:t xml:space="preserve">Länder </w:t>
      </w:r>
      <w:r>
        <w:rPr>
          <w:rFonts w:eastAsia="Times New Roman"/>
          <w:color w:val="000000"/>
          <w:spacing w:val="3"/>
          <w:sz w:val="17"/>
        </w:rPr>
        <w:t>as a whole shall bear 35 percent of the charges in</w:t>
      </w:r>
      <w:r>
        <w:rPr>
          <w:rFonts w:eastAsia="Times New Roman"/>
          <w:color w:val="000000"/>
          <w:spacing w:val="3"/>
          <w:sz w:val="17"/>
        </w:rPr>
        <w:softHyphen/>
        <w:t xml:space="preserve">cumbent on the </w:t>
      </w:r>
      <w:r>
        <w:rPr>
          <w:rFonts w:eastAsia="Times New Roman"/>
          <w:i/>
          <w:color w:val="000000"/>
          <w:spacing w:val="3"/>
          <w:sz w:val="17"/>
        </w:rPr>
        <w:t xml:space="preserve">Länder </w:t>
      </w:r>
      <w:r>
        <w:rPr>
          <w:rFonts w:eastAsia="Times New Roman"/>
          <w:color w:val="000000"/>
          <w:spacing w:val="3"/>
          <w:sz w:val="17"/>
        </w:rPr>
        <w:t>according to the number of their in</w:t>
      </w:r>
      <w:r>
        <w:rPr>
          <w:rFonts w:eastAsia="Times New Roman"/>
          <w:color w:val="000000"/>
          <w:spacing w:val="3"/>
          <w:sz w:val="17"/>
        </w:rPr>
        <w:softHyphen/>
        <w:t xml:space="preserve">habitants; 65 percent of the charges incumbent on the </w:t>
      </w:r>
      <w:r>
        <w:rPr>
          <w:rFonts w:eastAsia="Times New Roman"/>
          <w:i/>
          <w:color w:val="000000"/>
          <w:spacing w:val="3"/>
          <w:sz w:val="17"/>
        </w:rPr>
        <w:t xml:space="preserve">Länder </w:t>
      </w:r>
      <w:r>
        <w:rPr>
          <w:rFonts w:eastAsia="Times New Roman"/>
          <w:color w:val="000000"/>
          <w:spacing w:val="3"/>
          <w:sz w:val="17"/>
        </w:rPr>
        <w:t xml:space="preserve">shall be borne by the </w:t>
      </w:r>
      <w:r>
        <w:rPr>
          <w:rFonts w:eastAsia="Times New Roman"/>
          <w:i/>
          <w:color w:val="000000"/>
          <w:spacing w:val="3"/>
          <w:sz w:val="17"/>
        </w:rPr>
        <w:t xml:space="preserve">Länder </w:t>
      </w:r>
      <w:r>
        <w:rPr>
          <w:rFonts w:eastAsia="Times New Roman"/>
          <w:color w:val="000000"/>
          <w:spacing w:val="3"/>
          <w:sz w:val="17"/>
        </w:rPr>
        <w:t>according to their degree of causation. Details shall be regulated by a federal law which shall require the consent of the Bundesrat.</w:t>
      </w:r>
    </w:p>
    <w:p w:rsidR="002D4AB2" w:rsidRDefault="0032131A">
      <w:pPr>
        <w:spacing w:before="186" w:line="187" w:lineRule="exact"/>
        <w:ind w:left="360"/>
        <w:textAlignment w:val="baseline"/>
        <w:rPr>
          <w:rFonts w:eastAsia="Times New Roman"/>
          <w:b/>
          <w:color w:val="000000"/>
          <w:spacing w:val="-2"/>
          <w:sz w:val="17"/>
        </w:rPr>
      </w:pPr>
      <w:r>
        <w:rPr>
          <w:rFonts w:eastAsia="Times New Roman"/>
          <w:b/>
          <w:color w:val="000000"/>
          <w:spacing w:val="-2"/>
          <w:sz w:val="17"/>
        </w:rPr>
        <w:t>Article 109a</w:t>
      </w:r>
    </w:p>
    <w:p w:rsidR="002D4AB2" w:rsidRDefault="0032131A">
      <w:pPr>
        <w:spacing w:before="5" w:line="192" w:lineRule="exact"/>
        <w:ind w:left="360"/>
        <w:textAlignment w:val="baseline"/>
        <w:rPr>
          <w:rFonts w:eastAsia="Times New Roman"/>
          <w:b/>
          <w:color w:val="000000"/>
          <w:spacing w:val="-1"/>
          <w:sz w:val="17"/>
        </w:rPr>
      </w:pPr>
      <w:r>
        <w:rPr>
          <w:rFonts w:eastAsia="Times New Roman"/>
          <w:b/>
          <w:color w:val="000000"/>
          <w:spacing w:val="-1"/>
          <w:sz w:val="17"/>
        </w:rPr>
        <w:t>[Budgetary emergencies]</w:t>
      </w:r>
    </w:p>
    <w:p w:rsidR="002D4AB2" w:rsidRDefault="0032131A">
      <w:pPr>
        <w:spacing w:before="6" w:line="192" w:lineRule="exact"/>
        <w:ind w:left="360"/>
        <w:textAlignment w:val="baseline"/>
        <w:rPr>
          <w:rFonts w:eastAsia="Times New Roman"/>
          <w:color w:val="000000"/>
          <w:sz w:val="17"/>
        </w:rPr>
      </w:pPr>
      <w:r>
        <w:rPr>
          <w:rFonts w:eastAsia="Times New Roman"/>
          <w:color w:val="000000"/>
          <w:sz w:val="17"/>
        </w:rPr>
        <w:t>To avoid a budgetary emergency, a federal law requiring the consent of the Bundesrat shall provide for:</w:t>
      </w:r>
    </w:p>
    <w:p w:rsidR="002D4AB2" w:rsidRDefault="002D4AB2">
      <w:pPr>
        <w:sectPr w:rsidR="002D4AB2">
          <w:pgSz w:w="5957" w:h="8390"/>
          <w:pgMar w:top="340" w:right="457" w:bottom="256" w:left="740" w:header="720" w:footer="720" w:gutter="0"/>
          <w:cols w:space="720"/>
        </w:sectPr>
      </w:pPr>
    </w:p>
    <w:p w:rsidR="002D4AB2" w:rsidRDefault="00084792">
      <w:pPr>
        <w:numPr>
          <w:ilvl w:val="0"/>
          <w:numId w:val="128"/>
        </w:numPr>
        <w:tabs>
          <w:tab w:val="clear" w:pos="216"/>
          <w:tab w:val="left" w:pos="576"/>
        </w:tabs>
        <w:spacing w:before="25" w:line="192" w:lineRule="exact"/>
        <w:ind w:left="576" w:right="72" w:hanging="216"/>
        <w:textAlignment w:val="baseline"/>
        <w:rPr>
          <w:rFonts w:eastAsia="Times New Roman"/>
          <w:color w:val="000000"/>
          <w:sz w:val="17"/>
        </w:rPr>
      </w:pPr>
      <w:r>
        <w:lastRenderedPageBreak/>
        <w:pict>
          <v:shape id="_x0000_s1058" type="#_x0000_t202" style="position:absolute;left:0;text-align:left;margin-left:28.1pt;margin-top:386.65pt;width:238pt;height:8.6pt;z-index:-251629056;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360" w:right="72"/>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102</w:t>
                  </w:r>
                </w:p>
              </w:txbxContent>
            </v:textbox>
            <w10:wrap type="square" anchorx="page" anchory="page"/>
          </v:shape>
        </w:pict>
      </w:r>
      <w:r w:rsidR="0032131A">
        <w:rPr>
          <w:rFonts w:eastAsia="Times New Roman"/>
          <w:color w:val="000000"/>
          <w:sz w:val="17"/>
        </w:rPr>
        <w:t xml:space="preserve">the continuing supervision of budgetary management of the Federation and the </w:t>
      </w:r>
      <w:r w:rsidR="0032131A">
        <w:rPr>
          <w:rFonts w:eastAsia="Times New Roman"/>
          <w:i/>
          <w:color w:val="000000"/>
          <w:sz w:val="17"/>
        </w:rPr>
        <w:t xml:space="preserve">Länder </w:t>
      </w:r>
      <w:r w:rsidR="0032131A">
        <w:rPr>
          <w:rFonts w:eastAsia="Times New Roman"/>
          <w:color w:val="000000"/>
          <w:sz w:val="17"/>
        </w:rPr>
        <w:t>by a joint body (Stability Council),</w:t>
      </w:r>
    </w:p>
    <w:p w:rsidR="002D4AB2" w:rsidRDefault="0032131A">
      <w:pPr>
        <w:numPr>
          <w:ilvl w:val="0"/>
          <w:numId w:val="128"/>
        </w:numPr>
        <w:tabs>
          <w:tab w:val="clear" w:pos="216"/>
          <w:tab w:val="left" w:pos="576"/>
        </w:tabs>
        <w:spacing w:line="192" w:lineRule="exact"/>
        <w:ind w:left="576" w:right="504" w:hanging="216"/>
        <w:textAlignment w:val="baseline"/>
        <w:rPr>
          <w:rFonts w:eastAsia="Times New Roman"/>
          <w:color w:val="000000"/>
          <w:sz w:val="17"/>
        </w:rPr>
      </w:pPr>
      <w:r>
        <w:rPr>
          <w:rFonts w:eastAsia="Times New Roman"/>
          <w:color w:val="000000"/>
          <w:sz w:val="17"/>
        </w:rPr>
        <w:t>the conditions and procedures for ascertaining the threat of a budgetary emergency,</w:t>
      </w:r>
    </w:p>
    <w:p w:rsidR="002D4AB2" w:rsidRDefault="0032131A">
      <w:pPr>
        <w:numPr>
          <w:ilvl w:val="0"/>
          <w:numId w:val="128"/>
        </w:numPr>
        <w:tabs>
          <w:tab w:val="clear" w:pos="216"/>
          <w:tab w:val="left" w:pos="576"/>
        </w:tabs>
        <w:spacing w:line="192" w:lineRule="exact"/>
        <w:ind w:left="288" w:right="72" w:firstLine="72"/>
        <w:textAlignment w:val="baseline"/>
        <w:rPr>
          <w:rFonts w:eastAsia="Times New Roman"/>
          <w:color w:val="000000"/>
          <w:sz w:val="17"/>
        </w:rPr>
      </w:pPr>
      <w:proofErr w:type="gramStart"/>
      <w:r>
        <w:rPr>
          <w:rFonts w:eastAsia="Times New Roman"/>
          <w:color w:val="000000"/>
          <w:sz w:val="17"/>
        </w:rPr>
        <w:t>the</w:t>
      </w:r>
      <w:proofErr w:type="gramEnd"/>
      <w:r>
        <w:rPr>
          <w:rFonts w:eastAsia="Times New Roman"/>
          <w:color w:val="000000"/>
          <w:sz w:val="17"/>
        </w:rPr>
        <w:t xml:space="preserve"> principles for the establishment and administration of programs for taking care of budgetary emergencies. The decisions of the Stability Council and the accompany</w:t>
      </w:r>
      <w:r>
        <w:rPr>
          <w:rFonts w:eastAsia="Times New Roman"/>
          <w:color w:val="000000"/>
          <w:sz w:val="17"/>
        </w:rPr>
        <w:softHyphen/>
        <w:t>ing documents shall be published.</w:t>
      </w:r>
    </w:p>
    <w:p w:rsidR="002D4AB2" w:rsidRDefault="0032131A">
      <w:pPr>
        <w:spacing w:before="187" w:line="192" w:lineRule="exact"/>
        <w:ind w:left="360" w:right="3240"/>
        <w:textAlignment w:val="baseline"/>
        <w:rPr>
          <w:rFonts w:eastAsia="Times New Roman"/>
          <w:b/>
          <w:color w:val="000000"/>
          <w:spacing w:val="-5"/>
          <w:sz w:val="17"/>
        </w:rPr>
      </w:pPr>
      <w:r>
        <w:rPr>
          <w:rFonts w:eastAsia="Times New Roman"/>
          <w:b/>
          <w:color w:val="000000"/>
          <w:spacing w:val="-5"/>
          <w:sz w:val="17"/>
        </w:rPr>
        <w:t>Article 110 [Federal budget]</w:t>
      </w:r>
    </w:p>
    <w:p w:rsidR="002D4AB2" w:rsidRDefault="0032131A">
      <w:pPr>
        <w:numPr>
          <w:ilvl w:val="0"/>
          <w:numId w:val="129"/>
        </w:numPr>
        <w:tabs>
          <w:tab w:val="clear" w:pos="216"/>
          <w:tab w:val="left" w:pos="288"/>
        </w:tabs>
        <w:spacing w:before="5" w:line="189" w:lineRule="exact"/>
        <w:ind w:left="360" w:right="72" w:hanging="288"/>
        <w:textAlignment w:val="baseline"/>
        <w:rPr>
          <w:rFonts w:eastAsia="Times New Roman"/>
          <w:color w:val="000000"/>
          <w:spacing w:val="5"/>
          <w:sz w:val="17"/>
        </w:rPr>
      </w:pPr>
      <w:r>
        <w:rPr>
          <w:rFonts w:eastAsia="Times New Roman"/>
          <w:color w:val="000000"/>
          <w:spacing w:val="5"/>
          <w:sz w:val="17"/>
        </w:rPr>
        <w:t>All revenues and expenditures of the Federation shall be included in the budget; in the case of federal enterprises and special trusts, only payments to or remittances from them need be included. The budget shall be balanced with respect to revenues and expenditures.</w:t>
      </w:r>
    </w:p>
    <w:p w:rsidR="002D4AB2" w:rsidRDefault="0032131A">
      <w:pPr>
        <w:numPr>
          <w:ilvl w:val="0"/>
          <w:numId w:val="129"/>
        </w:numPr>
        <w:tabs>
          <w:tab w:val="clear" w:pos="216"/>
          <w:tab w:val="left" w:pos="288"/>
        </w:tabs>
        <w:spacing w:line="193" w:lineRule="exact"/>
        <w:ind w:left="360" w:right="216" w:hanging="288"/>
        <w:textAlignment w:val="baseline"/>
        <w:rPr>
          <w:rFonts w:ascii="Garamond" w:eastAsia="Garamond" w:hAnsi="Garamond"/>
          <w:color w:val="000000"/>
          <w:sz w:val="19"/>
        </w:rPr>
      </w:pPr>
      <w:r>
        <w:rPr>
          <w:rFonts w:ascii="Garamond" w:eastAsia="Garamond" w:hAnsi="Garamond"/>
          <w:color w:val="000000"/>
          <w:sz w:val="19"/>
        </w:rPr>
        <w:t xml:space="preserve">The budget for one or more fiscal years shall be set forth in a law enacted before the beginning of the first year and </w:t>
      </w:r>
      <w:r>
        <w:rPr>
          <w:rFonts w:eastAsia="Times New Roman"/>
          <w:color w:val="000000"/>
          <w:sz w:val="17"/>
        </w:rPr>
        <w:t xml:space="preserve">making separate provision for each year. The law may provide that various parts of the budget apply to different </w:t>
      </w:r>
      <w:r>
        <w:rPr>
          <w:rFonts w:ascii="Garamond" w:eastAsia="Garamond" w:hAnsi="Garamond"/>
          <w:color w:val="000000"/>
          <w:sz w:val="19"/>
        </w:rPr>
        <w:t>periods of time, divided by fiscal years.</w:t>
      </w:r>
    </w:p>
    <w:p w:rsidR="002D4AB2" w:rsidRDefault="0032131A">
      <w:pPr>
        <w:numPr>
          <w:ilvl w:val="0"/>
          <w:numId w:val="129"/>
        </w:numPr>
        <w:tabs>
          <w:tab w:val="clear" w:pos="216"/>
          <w:tab w:val="left" w:pos="288"/>
        </w:tabs>
        <w:spacing w:before="5" w:line="192" w:lineRule="exact"/>
        <w:ind w:left="360" w:right="72" w:hanging="288"/>
        <w:jc w:val="both"/>
        <w:textAlignment w:val="baseline"/>
        <w:rPr>
          <w:rFonts w:ascii="Garamond" w:eastAsia="Garamond" w:hAnsi="Garamond"/>
          <w:color w:val="000000"/>
          <w:sz w:val="19"/>
        </w:rPr>
      </w:pPr>
      <w:r>
        <w:rPr>
          <w:rFonts w:ascii="Garamond" w:eastAsia="Garamond" w:hAnsi="Garamond"/>
          <w:color w:val="000000"/>
          <w:sz w:val="19"/>
        </w:rPr>
        <w:t xml:space="preserve">Bills to comply with the first sentence of paragraph (2) of </w:t>
      </w:r>
      <w:r>
        <w:rPr>
          <w:rFonts w:eastAsia="Times New Roman"/>
          <w:color w:val="000000"/>
          <w:sz w:val="17"/>
        </w:rPr>
        <w:t>this Article as well as bills to amend the Budget Law or the budget itself shall be submitted simultaneously to the Bun-desrat and to the Bundestag; the Bundesrat shall be entitled to comment on such bills within six weeks or, in the case of amending bills, within three weeks.</w:t>
      </w:r>
    </w:p>
    <w:p w:rsidR="002D4AB2" w:rsidRDefault="0032131A">
      <w:pPr>
        <w:numPr>
          <w:ilvl w:val="0"/>
          <w:numId w:val="129"/>
        </w:numPr>
        <w:tabs>
          <w:tab w:val="clear" w:pos="216"/>
          <w:tab w:val="left" w:pos="288"/>
        </w:tabs>
        <w:spacing w:line="192" w:lineRule="exact"/>
        <w:ind w:left="360" w:right="72" w:hanging="288"/>
        <w:textAlignment w:val="baseline"/>
        <w:rPr>
          <w:rFonts w:eastAsia="Times New Roman"/>
          <w:color w:val="000000"/>
          <w:spacing w:val="4"/>
          <w:sz w:val="17"/>
        </w:rPr>
      </w:pPr>
      <w:r>
        <w:rPr>
          <w:rFonts w:eastAsia="Times New Roman"/>
          <w:color w:val="000000"/>
          <w:spacing w:val="4"/>
          <w:sz w:val="17"/>
        </w:rPr>
        <w:t>The Budget Law may contain only such provisions as relate to federal revenues and expenditures and to the period for which it is enacted. The Budget Law may specify that its provisions shall expire only upon promulgation of the next Budget Law or, in the event of an authorisation pursuant to Article 115, at a later date.</w:t>
      </w:r>
    </w:p>
    <w:p w:rsidR="002D4AB2" w:rsidRDefault="002D4AB2">
      <w:pPr>
        <w:sectPr w:rsidR="002D4AB2">
          <w:pgSz w:w="5957" w:h="8390"/>
          <w:pgMar w:top="340" w:right="635" w:bottom="261" w:left="562" w:header="720" w:footer="720" w:gutter="0"/>
          <w:cols w:space="720"/>
        </w:sectPr>
      </w:pPr>
    </w:p>
    <w:p w:rsidR="002D4AB2" w:rsidRDefault="00084792">
      <w:pPr>
        <w:spacing w:before="14" w:line="192" w:lineRule="exact"/>
        <w:ind w:left="288"/>
        <w:textAlignment w:val="baseline"/>
        <w:rPr>
          <w:rFonts w:eastAsia="Times New Roman"/>
          <w:b/>
          <w:color w:val="000000"/>
          <w:spacing w:val="1"/>
          <w:sz w:val="17"/>
        </w:rPr>
      </w:pPr>
      <w:r>
        <w:lastRenderedPageBreak/>
        <w:pict>
          <v:shape id="_x0000_s1057" type="#_x0000_t202" style="position:absolute;left:0;text-align:left;margin-left:36.05pt;margin-top:386.9pt;width:238pt;height:8.6pt;z-index:-251628032;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288"/>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103</w:t>
                  </w:r>
                </w:p>
              </w:txbxContent>
            </v:textbox>
            <w10:wrap type="square" anchorx="page" anchory="page"/>
          </v:shape>
        </w:pict>
      </w:r>
      <w:r w:rsidR="0032131A">
        <w:rPr>
          <w:rFonts w:eastAsia="Times New Roman"/>
          <w:b/>
          <w:color w:val="000000"/>
          <w:spacing w:val="1"/>
          <w:sz w:val="17"/>
        </w:rPr>
        <w:t>Article 111</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[Interim budget management]</w:t>
      </w:r>
    </w:p>
    <w:p w:rsidR="002D4AB2" w:rsidRDefault="0032131A">
      <w:pPr>
        <w:spacing w:before="4" w:line="192" w:lineRule="exact"/>
        <w:ind w:left="288" w:right="72" w:hanging="288"/>
        <w:textAlignment w:val="baseline"/>
        <w:rPr>
          <w:rFonts w:eastAsia="Times New Roman"/>
          <w:b/>
          <w:color w:val="000000"/>
          <w:spacing w:val="5"/>
          <w:sz w:val="17"/>
        </w:rPr>
      </w:pPr>
      <w:r>
        <w:rPr>
          <w:rFonts w:eastAsia="Times New Roman"/>
          <w:b/>
          <w:color w:val="000000"/>
          <w:spacing w:val="5"/>
          <w:sz w:val="17"/>
        </w:rPr>
        <w:t xml:space="preserve">(1) </w:t>
      </w:r>
      <w:r>
        <w:rPr>
          <w:rFonts w:eastAsia="Times New Roman"/>
          <w:color w:val="000000"/>
          <w:spacing w:val="5"/>
          <w:sz w:val="17"/>
        </w:rPr>
        <w:t>If, by the end of a fiscal year, the budget for the following year has not been adopted by a law, the Federal Govern</w:t>
      </w:r>
      <w:r>
        <w:rPr>
          <w:rFonts w:eastAsia="Times New Roman"/>
          <w:color w:val="000000"/>
          <w:spacing w:val="5"/>
          <w:sz w:val="17"/>
        </w:rPr>
        <w:softHyphen/>
        <w:t>ment, until such law comes into force, may make all expen</w:t>
      </w:r>
      <w:r>
        <w:rPr>
          <w:rFonts w:eastAsia="Times New Roman"/>
          <w:color w:val="000000"/>
          <w:spacing w:val="5"/>
          <w:sz w:val="17"/>
        </w:rPr>
        <w:softHyphen/>
        <w:t>ditures that are necessary:</w:t>
      </w:r>
    </w:p>
    <w:p w:rsidR="002D4AB2" w:rsidRDefault="0032131A">
      <w:pPr>
        <w:numPr>
          <w:ilvl w:val="0"/>
          <w:numId w:val="130"/>
        </w:numPr>
        <w:tabs>
          <w:tab w:val="clear" w:pos="288"/>
          <w:tab w:val="left" w:pos="576"/>
        </w:tabs>
        <w:spacing w:line="192" w:lineRule="exact"/>
        <w:ind w:left="576" w:right="432" w:hanging="288"/>
        <w:textAlignment w:val="baseline"/>
        <w:rPr>
          <w:rFonts w:eastAsia="Times New Roman"/>
          <w:color w:val="000000"/>
          <w:sz w:val="17"/>
        </w:rPr>
      </w:pPr>
      <w:r>
        <w:rPr>
          <w:rFonts w:eastAsia="Times New Roman"/>
          <w:color w:val="000000"/>
          <w:sz w:val="17"/>
        </w:rPr>
        <w:t>to maintain institutions established by a law and to carry out measures authorised by a law;</w:t>
      </w:r>
    </w:p>
    <w:p w:rsidR="002D4AB2" w:rsidRDefault="0032131A">
      <w:pPr>
        <w:numPr>
          <w:ilvl w:val="0"/>
          <w:numId w:val="130"/>
        </w:numPr>
        <w:tabs>
          <w:tab w:val="clear" w:pos="288"/>
          <w:tab w:val="left" w:pos="576"/>
        </w:tabs>
        <w:spacing w:line="192" w:lineRule="exact"/>
        <w:ind w:left="576" w:hanging="288"/>
        <w:textAlignment w:val="baseline"/>
        <w:rPr>
          <w:rFonts w:eastAsia="Times New Roman"/>
          <w:color w:val="000000"/>
          <w:spacing w:val="3"/>
          <w:sz w:val="17"/>
        </w:rPr>
      </w:pPr>
      <w:r>
        <w:rPr>
          <w:rFonts w:eastAsia="Times New Roman"/>
          <w:color w:val="000000"/>
          <w:spacing w:val="3"/>
          <w:sz w:val="17"/>
        </w:rPr>
        <w:t>to meet the legal obligations of the Federation;</w:t>
      </w:r>
    </w:p>
    <w:p w:rsidR="002D4AB2" w:rsidRDefault="0032131A">
      <w:pPr>
        <w:numPr>
          <w:ilvl w:val="0"/>
          <w:numId w:val="130"/>
        </w:numPr>
        <w:tabs>
          <w:tab w:val="clear" w:pos="288"/>
          <w:tab w:val="left" w:pos="576"/>
        </w:tabs>
        <w:spacing w:line="192" w:lineRule="exact"/>
        <w:ind w:left="576" w:right="72" w:hanging="288"/>
        <w:textAlignment w:val="baseline"/>
        <w:rPr>
          <w:rFonts w:eastAsia="Times New Roman"/>
          <w:color w:val="000000"/>
          <w:spacing w:val="4"/>
          <w:sz w:val="17"/>
        </w:rPr>
      </w:pPr>
      <w:proofErr w:type="gramStart"/>
      <w:r>
        <w:rPr>
          <w:rFonts w:eastAsia="Times New Roman"/>
          <w:color w:val="000000"/>
          <w:spacing w:val="4"/>
          <w:sz w:val="17"/>
        </w:rPr>
        <w:t>to</w:t>
      </w:r>
      <w:proofErr w:type="gramEnd"/>
      <w:r>
        <w:rPr>
          <w:rFonts w:eastAsia="Times New Roman"/>
          <w:color w:val="000000"/>
          <w:spacing w:val="4"/>
          <w:sz w:val="17"/>
        </w:rPr>
        <w:t xml:space="preserve"> continue construction projects, procurements, and the provision of other benefits or services, or to continue to make grants for these purposes, to the extent that amounts have already been appropriated in the budget of a previous year.</w:t>
      </w:r>
    </w:p>
    <w:p w:rsidR="002D4AB2" w:rsidRDefault="0032131A">
      <w:pPr>
        <w:spacing w:line="192" w:lineRule="exact"/>
        <w:ind w:left="288" w:right="72" w:hanging="288"/>
        <w:textAlignment w:val="baseline"/>
        <w:rPr>
          <w:rFonts w:eastAsia="Times New Roman"/>
          <w:b/>
          <w:color w:val="000000"/>
          <w:spacing w:val="6"/>
          <w:sz w:val="17"/>
        </w:rPr>
      </w:pPr>
      <w:r>
        <w:rPr>
          <w:rFonts w:eastAsia="Times New Roman"/>
          <w:b/>
          <w:color w:val="000000"/>
          <w:spacing w:val="6"/>
          <w:sz w:val="17"/>
        </w:rPr>
        <w:t xml:space="preserve">(2) </w:t>
      </w:r>
      <w:r>
        <w:rPr>
          <w:rFonts w:eastAsia="Times New Roman"/>
          <w:color w:val="000000"/>
          <w:spacing w:val="6"/>
          <w:sz w:val="17"/>
        </w:rPr>
        <w:t>To the extent that revenues based upon specific laws and derived from taxes, or duties, or other sources, or the work</w:t>
      </w:r>
      <w:r>
        <w:rPr>
          <w:rFonts w:eastAsia="Times New Roman"/>
          <w:color w:val="000000"/>
          <w:spacing w:val="6"/>
          <w:sz w:val="17"/>
        </w:rPr>
        <w:softHyphen/>
        <w:t>ing capital reserves, do not cover the expenditures referred to in paragraph (1) of this Article, the Federal Government may borrow the funds necessary to sustain current opera</w:t>
      </w:r>
      <w:r>
        <w:rPr>
          <w:rFonts w:eastAsia="Times New Roman"/>
          <w:color w:val="000000"/>
          <w:spacing w:val="6"/>
          <w:sz w:val="17"/>
        </w:rPr>
        <w:softHyphen/>
        <w:t>tions up to a maximum of one quarter of the total amount of the previous budget.</w:t>
      </w:r>
    </w:p>
    <w:p w:rsidR="002D4AB2" w:rsidRDefault="0032131A">
      <w:pPr>
        <w:spacing w:before="182" w:line="192" w:lineRule="exact"/>
        <w:ind w:left="288"/>
        <w:textAlignment w:val="baseline"/>
        <w:rPr>
          <w:rFonts w:eastAsia="Times New Roman"/>
          <w:b/>
          <w:color w:val="000000"/>
          <w:spacing w:val="1"/>
          <w:sz w:val="17"/>
        </w:rPr>
      </w:pPr>
      <w:r>
        <w:rPr>
          <w:rFonts w:eastAsia="Times New Roman"/>
          <w:b/>
          <w:color w:val="000000"/>
          <w:spacing w:val="1"/>
          <w:sz w:val="17"/>
        </w:rPr>
        <w:t>Article 112</w:t>
      </w:r>
    </w:p>
    <w:p w:rsidR="002D4AB2" w:rsidRDefault="0032131A">
      <w:pPr>
        <w:spacing w:before="6" w:line="192" w:lineRule="exact"/>
        <w:ind w:left="288"/>
        <w:textAlignment w:val="baseline"/>
        <w:rPr>
          <w:rFonts w:eastAsia="Times New Roman"/>
          <w:b/>
          <w:color w:val="000000"/>
          <w:sz w:val="17"/>
        </w:rPr>
      </w:pPr>
      <w:r>
        <w:rPr>
          <w:rFonts w:eastAsia="Times New Roman"/>
          <w:b/>
          <w:color w:val="000000"/>
          <w:sz w:val="17"/>
        </w:rPr>
        <w:t>[Extrabudgetary expenditures]</w:t>
      </w:r>
    </w:p>
    <w:p w:rsidR="002D4AB2" w:rsidRDefault="0032131A">
      <w:pPr>
        <w:spacing w:before="4" w:line="192" w:lineRule="exact"/>
        <w:ind w:left="288" w:right="144"/>
        <w:textAlignment w:val="baseline"/>
        <w:rPr>
          <w:rFonts w:eastAsia="Times New Roman"/>
          <w:color w:val="000000"/>
          <w:spacing w:val="3"/>
          <w:sz w:val="17"/>
        </w:rPr>
      </w:pPr>
      <w:r>
        <w:rPr>
          <w:rFonts w:eastAsia="Times New Roman"/>
          <w:color w:val="000000"/>
          <w:spacing w:val="3"/>
          <w:sz w:val="17"/>
        </w:rPr>
        <w:t>Expenditures in excess of budgetary appropriations or for purposes not contemplated by the budget shall require the consent of the Federal Minister of Finance. Such consent may be given only in the event of an unforeseen and una</w:t>
      </w:r>
      <w:r>
        <w:rPr>
          <w:rFonts w:eastAsia="Times New Roman"/>
          <w:color w:val="000000"/>
          <w:spacing w:val="3"/>
          <w:sz w:val="17"/>
        </w:rPr>
        <w:softHyphen/>
        <w:t>voidable necessity. Details may be regulated by a federal law.</w:t>
      </w:r>
    </w:p>
    <w:p w:rsidR="002D4AB2" w:rsidRDefault="0032131A">
      <w:pPr>
        <w:spacing w:before="182" w:line="192" w:lineRule="exact"/>
        <w:ind w:left="288"/>
        <w:textAlignment w:val="baseline"/>
        <w:rPr>
          <w:rFonts w:eastAsia="Times New Roman"/>
          <w:b/>
          <w:color w:val="000000"/>
          <w:spacing w:val="1"/>
          <w:sz w:val="17"/>
        </w:rPr>
      </w:pPr>
      <w:r>
        <w:rPr>
          <w:rFonts w:eastAsia="Times New Roman"/>
          <w:b/>
          <w:color w:val="000000"/>
          <w:spacing w:val="1"/>
          <w:sz w:val="17"/>
        </w:rPr>
        <w:t>Article 113</w:t>
      </w:r>
    </w:p>
    <w:p w:rsidR="002D4AB2" w:rsidRDefault="0032131A">
      <w:pPr>
        <w:spacing w:before="6" w:line="192" w:lineRule="exact"/>
        <w:ind w:left="288"/>
        <w:textAlignment w:val="baseline"/>
        <w:rPr>
          <w:rFonts w:eastAsia="Times New Roman"/>
          <w:b/>
          <w:color w:val="000000"/>
          <w:spacing w:val="1"/>
          <w:sz w:val="17"/>
        </w:rPr>
      </w:pPr>
      <w:r>
        <w:rPr>
          <w:rFonts w:eastAsia="Times New Roman"/>
          <w:b/>
          <w:color w:val="000000"/>
          <w:spacing w:val="1"/>
          <w:sz w:val="17"/>
        </w:rPr>
        <w:t>[Increase of expenditures]</w:t>
      </w:r>
    </w:p>
    <w:p w:rsidR="002D4AB2" w:rsidRDefault="0032131A">
      <w:pPr>
        <w:spacing w:before="4" w:line="192" w:lineRule="exact"/>
        <w:ind w:left="288" w:right="72" w:hanging="288"/>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Laws that increase the budget expenditures proposed by the Federal Government, or entail or will bring about new expenditures, shall require the consent of the Federal Gov</w:t>
      </w:r>
      <w:r>
        <w:rPr>
          <w:rFonts w:eastAsia="Times New Roman"/>
          <w:color w:val="000000"/>
          <w:sz w:val="17"/>
        </w:rPr>
        <w:softHyphen/>
        <w:t>ernment. This requirement shall also apply to laws that</w:t>
      </w:r>
    </w:p>
    <w:p w:rsidR="002D4AB2" w:rsidRDefault="002D4AB2">
      <w:pPr>
        <w:sectPr w:rsidR="002D4AB2">
          <w:pgSz w:w="5957" w:h="8390"/>
          <w:pgMar w:top="340" w:right="476" w:bottom="256" w:left="721" w:header="720" w:footer="720" w:gutter="0"/>
          <w:cols w:space="720"/>
        </w:sectPr>
      </w:pPr>
    </w:p>
    <w:p w:rsidR="002D4AB2" w:rsidRDefault="00084792">
      <w:pPr>
        <w:spacing w:before="25" w:line="192" w:lineRule="exact"/>
        <w:ind w:left="360" w:right="72"/>
        <w:textAlignment w:val="baseline"/>
        <w:rPr>
          <w:rFonts w:eastAsia="Times New Roman"/>
          <w:color w:val="000000"/>
          <w:spacing w:val="3"/>
          <w:sz w:val="17"/>
        </w:rPr>
      </w:pPr>
      <w:r>
        <w:lastRenderedPageBreak/>
        <w:pict>
          <v:shape id="_x0000_s1056" type="#_x0000_t202" style="position:absolute;left:0;text-align:left;margin-left:27.9pt;margin-top:386.65pt;width:238pt;height:8.6pt;z-index:-251627008;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360"/>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104</w:t>
                  </w:r>
                </w:p>
              </w:txbxContent>
            </v:textbox>
            <w10:wrap type="square" anchorx="page" anchory="page"/>
          </v:shape>
        </w:pict>
      </w:r>
      <w:proofErr w:type="gramStart"/>
      <w:r w:rsidR="0032131A">
        <w:rPr>
          <w:rFonts w:eastAsia="Times New Roman"/>
          <w:color w:val="000000"/>
          <w:spacing w:val="3"/>
          <w:sz w:val="17"/>
        </w:rPr>
        <w:t>entail</w:t>
      </w:r>
      <w:proofErr w:type="gramEnd"/>
      <w:r w:rsidR="0032131A">
        <w:rPr>
          <w:rFonts w:eastAsia="Times New Roman"/>
          <w:color w:val="000000"/>
          <w:spacing w:val="3"/>
          <w:sz w:val="17"/>
        </w:rPr>
        <w:t xml:space="preserve"> or will bring about decreases in revenue. The Federal Government may demand that the Bundestag postpone its vote on bills to this effect. In this event the Federal Govern</w:t>
      </w:r>
      <w:r w:rsidR="0032131A">
        <w:rPr>
          <w:rFonts w:eastAsia="Times New Roman"/>
          <w:color w:val="000000"/>
          <w:spacing w:val="3"/>
          <w:sz w:val="17"/>
        </w:rPr>
        <w:softHyphen/>
        <w:t>ment shall submit its comments to the Bundestag within six weeks.</w:t>
      </w:r>
    </w:p>
    <w:p w:rsidR="002D4AB2" w:rsidRDefault="0032131A">
      <w:pPr>
        <w:numPr>
          <w:ilvl w:val="0"/>
          <w:numId w:val="131"/>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Within four weeks after the Bundestag has adopted such a law, the Federal Government may demand that it vote on the law a second time.</w:t>
      </w:r>
    </w:p>
    <w:p w:rsidR="002D4AB2" w:rsidRDefault="0032131A">
      <w:pPr>
        <w:numPr>
          <w:ilvl w:val="0"/>
          <w:numId w:val="131"/>
        </w:numPr>
        <w:tabs>
          <w:tab w:val="clear" w:pos="216"/>
          <w:tab w:val="left" w:pos="288"/>
        </w:tabs>
        <w:spacing w:line="192" w:lineRule="exact"/>
        <w:ind w:left="360" w:right="72" w:hanging="288"/>
        <w:textAlignment w:val="baseline"/>
        <w:rPr>
          <w:rFonts w:eastAsia="Times New Roman"/>
          <w:color w:val="000000"/>
          <w:spacing w:val="4"/>
          <w:sz w:val="17"/>
        </w:rPr>
      </w:pPr>
      <w:r>
        <w:rPr>
          <w:rFonts w:eastAsia="Times New Roman"/>
          <w:color w:val="000000"/>
          <w:spacing w:val="4"/>
          <w:sz w:val="17"/>
        </w:rPr>
        <w:t>If the bill has become law pursuant to Article 78, the Feder</w:t>
      </w:r>
      <w:r>
        <w:rPr>
          <w:rFonts w:eastAsia="Times New Roman"/>
          <w:color w:val="000000"/>
          <w:spacing w:val="4"/>
          <w:sz w:val="17"/>
        </w:rPr>
        <w:softHyphen/>
        <w:t>al Government may withhold its consent only within six weeks and only after having initiated the procedure provid</w:t>
      </w:r>
      <w:r>
        <w:rPr>
          <w:rFonts w:eastAsia="Times New Roman"/>
          <w:color w:val="000000"/>
          <w:spacing w:val="4"/>
          <w:sz w:val="17"/>
        </w:rPr>
        <w:softHyphen/>
        <w:t>ed for in the third and fourth sentences of paragraph (1) or in paragraph (2) of this Article. Upon the expiration of this period such consent shall be deemed to have been given.</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114</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[Submission and auditing of accounts]</w:t>
      </w:r>
    </w:p>
    <w:p w:rsidR="002D4AB2" w:rsidRDefault="0032131A">
      <w:pPr>
        <w:numPr>
          <w:ilvl w:val="0"/>
          <w:numId w:val="132"/>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For the purpose of discharging the Federal Government, the Federal Minister of Finance shall submit annually to the Bundestag and to the Bundesrat an account of all revenues and expenditures as well as of assets and debts during the </w:t>
      </w:r>
      <w:r>
        <w:rPr>
          <w:rFonts w:ascii="Garamond" w:eastAsia="Garamond" w:hAnsi="Garamond"/>
          <w:color w:val="000000"/>
          <w:sz w:val="19"/>
        </w:rPr>
        <w:t>preceding fiscal year.</w:t>
      </w:r>
    </w:p>
    <w:p w:rsidR="002D4AB2" w:rsidRDefault="0032131A">
      <w:pPr>
        <w:numPr>
          <w:ilvl w:val="0"/>
          <w:numId w:val="132"/>
        </w:numPr>
        <w:tabs>
          <w:tab w:val="clear" w:pos="216"/>
          <w:tab w:val="left" w:pos="288"/>
        </w:tabs>
        <w:spacing w:before="5" w:line="192" w:lineRule="exact"/>
        <w:ind w:left="360" w:right="72" w:hanging="288"/>
        <w:textAlignment w:val="baseline"/>
        <w:rPr>
          <w:rFonts w:eastAsia="Times New Roman"/>
          <w:color w:val="000000"/>
          <w:sz w:val="17"/>
        </w:rPr>
      </w:pPr>
      <w:r>
        <w:rPr>
          <w:rFonts w:eastAsia="Times New Roman"/>
          <w:color w:val="000000"/>
          <w:sz w:val="17"/>
        </w:rPr>
        <w:t>The Federal Court of Audit, whose members shall enjoy ju</w:t>
      </w:r>
      <w:r>
        <w:rPr>
          <w:rFonts w:eastAsia="Times New Roman"/>
          <w:color w:val="000000"/>
          <w:sz w:val="17"/>
        </w:rPr>
        <w:softHyphen/>
        <w:t xml:space="preserve">dicial independence, shall audit the account and determine </w:t>
      </w:r>
      <w:r>
        <w:rPr>
          <w:rFonts w:ascii="Garamond" w:eastAsia="Garamond" w:hAnsi="Garamond"/>
          <w:color w:val="000000"/>
          <w:sz w:val="19"/>
        </w:rPr>
        <w:t xml:space="preserve">whether public finances have been properly and efficiently </w:t>
      </w:r>
      <w:r>
        <w:rPr>
          <w:rFonts w:eastAsia="Times New Roman"/>
          <w:color w:val="000000"/>
          <w:sz w:val="17"/>
        </w:rPr>
        <w:t>administered. It shall submit an annual report directly to the Bundestag and the Bundesrat as well as to the Federal Government. In other respects the powers of the Federal Court of Audit shall be regulated by a federal law.</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115</w:t>
      </w:r>
    </w:p>
    <w:p w:rsidR="002D4AB2" w:rsidRDefault="0032131A">
      <w:pPr>
        <w:spacing w:before="7" w:line="192" w:lineRule="exact"/>
        <w:ind w:left="360"/>
        <w:textAlignment w:val="baseline"/>
        <w:rPr>
          <w:rFonts w:eastAsia="Times New Roman"/>
          <w:b/>
          <w:color w:val="000000"/>
          <w:spacing w:val="-2"/>
          <w:sz w:val="17"/>
        </w:rPr>
      </w:pPr>
      <w:r>
        <w:rPr>
          <w:rFonts w:eastAsia="Times New Roman"/>
          <w:b/>
          <w:color w:val="000000"/>
          <w:spacing w:val="-2"/>
          <w:sz w:val="17"/>
        </w:rPr>
        <w:t>[Limits of borrowing]</w:t>
      </w:r>
    </w:p>
    <w:p w:rsidR="002D4AB2" w:rsidRDefault="0032131A">
      <w:pPr>
        <w:spacing w:before="5" w:line="192" w:lineRule="exact"/>
        <w:ind w:left="360" w:right="72"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The borrowing of funds and the assumption of surety obli</w:t>
      </w:r>
      <w:r>
        <w:rPr>
          <w:rFonts w:eastAsia="Times New Roman"/>
          <w:color w:val="000000"/>
          <w:sz w:val="17"/>
        </w:rPr>
        <w:softHyphen/>
        <w:t xml:space="preserve">gations, guarantees, or other commitments that may lead to </w:t>
      </w:r>
      <w:r>
        <w:rPr>
          <w:rFonts w:ascii="Garamond" w:eastAsia="Garamond" w:hAnsi="Garamond"/>
          <w:color w:val="000000"/>
          <w:sz w:val="19"/>
        </w:rPr>
        <w:t>expenditures in future fiscal years shall require authorisa</w:t>
      </w:r>
      <w:r>
        <w:rPr>
          <w:rFonts w:eastAsia="Times New Roman"/>
          <w:color w:val="000000"/>
          <w:sz w:val="17"/>
        </w:rPr>
        <w:softHyphen/>
        <w:t>tion by a federal law specifying or permitting computation of the amounts involved.</w:t>
      </w:r>
    </w:p>
    <w:p w:rsidR="002D4AB2" w:rsidRDefault="002D4AB2">
      <w:pPr>
        <w:sectPr w:rsidR="002D4AB2">
          <w:pgSz w:w="5957" w:h="8390"/>
          <w:pgMar w:top="340" w:right="639" w:bottom="261" w:left="558" w:header="720" w:footer="720" w:gutter="0"/>
          <w:cols w:space="720"/>
        </w:sectPr>
      </w:pPr>
    </w:p>
    <w:p w:rsidR="002D4AB2" w:rsidRDefault="00084792">
      <w:pPr>
        <w:spacing w:before="26" w:line="192" w:lineRule="exact"/>
        <w:ind w:left="288" w:hanging="288"/>
        <w:textAlignment w:val="baseline"/>
        <w:rPr>
          <w:rFonts w:eastAsia="Times New Roman"/>
          <w:b/>
          <w:color w:val="000000"/>
          <w:spacing w:val="4"/>
          <w:sz w:val="16"/>
        </w:rPr>
      </w:pPr>
      <w:r>
        <w:lastRenderedPageBreak/>
        <w:pict>
          <v:shape id="_x0000_s1055" type="#_x0000_t202" style="position:absolute;left:0;text-align:left;margin-left:36.5pt;margin-top:386.9pt;width:238pt;height:8.6pt;z-index:-251625984;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288"/>
                    <w:textAlignment w:val="baseline"/>
                    <w:rPr>
                      <w:rFonts w:eastAsia="Times New Roman"/>
                      <w:color w:val="000000"/>
                      <w:sz w:val="15"/>
                    </w:rPr>
                  </w:pPr>
                  <w:r>
                    <w:rPr>
                      <w:rFonts w:eastAsia="Times New Roman"/>
                      <w:color w:val="000000"/>
                      <w:sz w:val="15"/>
                    </w:rPr>
                    <w:t>X. Finance</w:t>
                  </w:r>
                  <w:r>
                    <w:rPr>
                      <w:rFonts w:eastAsia="Times New Roman"/>
                      <w:color w:val="000000"/>
                      <w:sz w:val="15"/>
                    </w:rPr>
                    <w:tab/>
                    <w:t>105</w:t>
                  </w:r>
                </w:p>
              </w:txbxContent>
            </v:textbox>
            <w10:wrap type="square" anchorx="page" anchory="page"/>
          </v:shape>
        </w:pict>
      </w:r>
      <w:r w:rsidR="0032131A">
        <w:rPr>
          <w:rFonts w:eastAsia="Times New Roman"/>
          <w:b/>
          <w:color w:val="000000"/>
          <w:spacing w:val="4"/>
          <w:sz w:val="16"/>
        </w:rPr>
        <w:t xml:space="preserve">(2) </w:t>
      </w:r>
      <w:r w:rsidR="0032131A">
        <w:rPr>
          <w:rFonts w:eastAsia="Times New Roman"/>
          <w:color w:val="000000"/>
          <w:spacing w:val="4"/>
          <w:sz w:val="17"/>
        </w:rPr>
        <w:t>Revenues and expenditures shall in principle be balanced without revenue from credits. This principle shall be satis</w:t>
      </w:r>
      <w:r w:rsidR="0032131A">
        <w:rPr>
          <w:rFonts w:eastAsia="Times New Roman"/>
          <w:color w:val="000000"/>
          <w:spacing w:val="4"/>
          <w:sz w:val="17"/>
        </w:rPr>
        <w:softHyphen/>
      </w:r>
      <w:r w:rsidR="0032131A">
        <w:rPr>
          <w:rFonts w:ascii="Garamond" w:eastAsia="Garamond" w:hAnsi="Garamond"/>
          <w:color w:val="000000"/>
          <w:spacing w:val="4"/>
          <w:sz w:val="19"/>
        </w:rPr>
        <w:t xml:space="preserve">fied when revenue obtained by the borrowing of funds does </w:t>
      </w:r>
      <w:r w:rsidR="0032131A">
        <w:rPr>
          <w:rFonts w:eastAsia="Times New Roman"/>
          <w:color w:val="000000"/>
          <w:spacing w:val="4"/>
          <w:sz w:val="17"/>
        </w:rPr>
        <w:t>not exceed 0.35 percent in relation to the nominal gross do</w:t>
      </w:r>
      <w:r w:rsidR="0032131A">
        <w:rPr>
          <w:rFonts w:eastAsia="Times New Roman"/>
          <w:color w:val="000000"/>
          <w:spacing w:val="4"/>
          <w:sz w:val="17"/>
        </w:rPr>
        <w:softHyphen/>
        <w:t>mestic product. In addition, when economic developments deviate from normal conditions, effects on the budget in pe</w:t>
      </w:r>
      <w:r w:rsidR="0032131A">
        <w:rPr>
          <w:rFonts w:eastAsia="Times New Roman"/>
          <w:color w:val="000000"/>
          <w:spacing w:val="4"/>
          <w:sz w:val="17"/>
        </w:rPr>
        <w:softHyphen/>
        <w:t>riods of upswing and downswing must be taken into ac</w:t>
      </w:r>
      <w:r w:rsidR="0032131A">
        <w:rPr>
          <w:rFonts w:eastAsia="Times New Roman"/>
          <w:color w:val="000000"/>
          <w:spacing w:val="4"/>
          <w:sz w:val="17"/>
        </w:rPr>
        <w:softHyphen/>
        <w:t xml:space="preserve">count symmetrically. Deviations of actual borrowing from </w:t>
      </w:r>
      <w:r w:rsidR="0032131A">
        <w:rPr>
          <w:rFonts w:ascii="Garamond" w:eastAsia="Garamond" w:hAnsi="Garamond"/>
          <w:color w:val="000000"/>
          <w:spacing w:val="4"/>
          <w:sz w:val="19"/>
        </w:rPr>
        <w:t xml:space="preserve">the credit limits specified under the first to third sentences </w:t>
      </w:r>
      <w:r w:rsidR="0032131A">
        <w:rPr>
          <w:rFonts w:eastAsia="Times New Roman"/>
          <w:color w:val="000000"/>
          <w:spacing w:val="4"/>
          <w:sz w:val="17"/>
        </w:rPr>
        <w:t>are to be recorded on a control account; debits exceeding the threshold of 1.5 percent in relation to the nominal gross domestic product are to be reduced in accordance with the economic cycle. The regulation of details, especially the ad</w:t>
      </w:r>
      <w:r w:rsidR="0032131A">
        <w:rPr>
          <w:rFonts w:eastAsia="Times New Roman"/>
          <w:color w:val="000000"/>
          <w:spacing w:val="4"/>
          <w:sz w:val="17"/>
        </w:rPr>
        <w:softHyphen/>
      </w:r>
      <w:r w:rsidR="0032131A">
        <w:rPr>
          <w:rFonts w:ascii="Garamond" w:eastAsia="Garamond" w:hAnsi="Garamond"/>
          <w:color w:val="000000"/>
          <w:spacing w:val="4"/>
          <w:sz w:val="19"/>
        </w:rPr>
        <w:t>justment of revenue and expenditures with regard to finan</w:t>
      </w:r>
      <w:r w:rsidR="0032131A">
        <w:rPr>
          <w:rFonts w:eastAsia="Times New Roman"/>
          <w:color w:val="000000"/>
          <w:spacing w:val="4"/>
          <w:sz w:val="17"/>
        </w:rPr>
        <w:softHyphen/>
        <w:t xml:space="preserve">cial transactions and the procedure for the calculation of the yearly limit on net borrowing, taking into account the economic cycle on the basis of a procedure for adjusting the cycle together with the control and balancing of deviations of actual borrowing from the credit limit, requires a federal law. In cases of natural catastrophes or unusual emergency situations beyond governmental control and substantially </w:t>
      </w:r>
      <w:r w:rsidR="0032131A">
        <w:rPr>
          <w:rFonts w:ascii="Garamond" w:eastAsia="Garamond" w:hAnsi="Garamond"/>
          <w:color w:val="000000"/>
          <w:spacing w:val="4"/>
          <w:sz w:val="19"/>
        </w:rPr>
        <w:t xml:space="preserve">harmful to the state’s financial capacity, these credit limits </w:t>
      </w:r>
      <w:r w:rsidR="0032131A">
        <w:rPr>
          <w:rFonts w:eastAsia="Times New Roman"/>
          <w:color w:val="000000"/>
          <w:spacing w:val="4"/>
          <w:sz w:val="17"/>
        </w:rPr>
        <w:t>may be exceeded on the basis of a decision by a majority of the Bundestag’s Members. The decision has to be combined with an amortisation plan. Repayment of the credits bor</w:t>
      </w:r>
      <w:r w:rsidR="0032131A">
        <w:rPr>
          <w:rFonts w:eastAsia="Times New Roman"/>
          <w:color w:val="000000"/>
          <w:spacing w:val="4"/>
          <w:sz w:val="17"/>
        </w:rPr>
        <w:softHyphen/>
        <w:t>rowed under the sixth sentence must be accomplished within an appropriate period of time.</w:t>
      </w:r>
    </w:p>
    <w:p w:rsidR="002D4AB2" w:rsidRDefault="002D4AB2">
      <w:pPr>
        <w:sectPr w:rsidR="002D4AB2">
          <w:pgSz w:w="5957" w:h="8390"/>
          <w:pgMar w:top="340" w:right="467" w:bottom="256" w:left="730" w:header="720" w:footer="720" w:gutter="0"/>
          <w:cols w:space="720"/>
        </w:sectPr>
      </w:pPr>
    </w:p>
    <w:p w:rsidR="002D4AB2" w:rsidRDefault="00084792">
      <w:pPr>
        <w:spacing w:before="20" w:line="295" w:lineRule="exact"/>
        <w:textAlignment w:val="baseline"/>
        <w:rPr>
          <w:rFonts w:eastAsia="Times New Roman"/>
          <w:color w:val="000000"/>
          <w:spacing w:val="-5"/>
          <w:sz w:val="27"/>
        </w:rPr>
      </w:pPr>
      <w:r>
        <w:lastRenderedPageBreak/>
        <w:pict>
          <v:shape id="_x0000_s1054" type="#_x0000_t202" style="position:absolute;margin-left:248pt;margin-top:387.35pt;width:20.25pt;height:8.65pt;z-index:-251624960;mso-wrap-distance-left:0;mso-wrap-distance-right:0;mso-position-horizontal-relative:page;mso-position-vertical-relative:page" filled="f" stroked="f">
            <v:textbox inset="0,0,0,0">
              <w:txbxContent>
                <w:p w:rsidR="0032131A" w:rsidRDefault="0032131A">
                  <w:pPr>
                    <w:spacing w:before="6" w:after="12" w:line="155" w:lineRule="exact"/>
                    <w:textAlignment w:val="baseline"/>
                    <w:rPr>
                      <w:rFonts w:eastAsia="Times New Roman"/>
                      <w:color w:val="000000"/>
                      <w:spacing w:val="18"/>
                      <w:sz w:val="14"/>
                    </w:rPr>
                  </w:pPr>
                  <w:r>
                    <w:rPr>
                      <w:rFonts w:eastAsia="Times New Roman"/>
                      <w:color w:val="000000"/>
                      <w:spacing w:val="18"/>
                      <w:sz w:val="14"/>
                    </w:rPr>
                    <w:t>106</w:t>
                  </w:r>
                </w:p>
              </w:txbxContent>
            </v:textbox>
            <w10:wrap type="square" anchorx="page" anchory="page"/>
          </v:shape>
        </w:pict>
      </w:r>
      <w:proofErr w:type="gramStart"/>
      <w:r w:rsidR="0032131A">
        <w:rPr>
          <w:rFonts w:eastAsia="Times New Roman"/>
          <w:color w:val="000000"/>
          <w:spacing w:val="-5"/>
          <w:sz w:val="27"/>
        </w:rPr>
        <w:t>Xa.</w:t>
      </w:r>
      <w:proofErr w:type="gramEnd"/>
    </w:p>
    <w:p w:rsidR="002D4AB2" w:rsidRDefault="0032131A">
      <w:pPr>
        <w:spacing w:before="13" w:line="295" w:lineRule="exact"/>
        <w:textAlignment w:val="baseline"/>
        <w:rPr>
          <w:rFonts w:eastAsia="Times New Roman"/>
          <w:color w:val="000000"/>
          <w:spacing w:val="-2"/>
          <w:sz w:val="27"/>
        </w:rPr>
      </w:pPr>
      <w:r>
        <w:rPr>
          <w:rFonts w:eastAsia="Times New Roman"/>
          <w:color w:val="000000"/>
          <w:spacing w:val="-2"/>
          <w:sz w:val="27"/>
        </w:rPr>
        <w:t>State of Defence</w:t>
      </w:r>
    </w:p>
    <w:p w:rsidR="002D4AB2" w:rsidRDefault="002D4AB2">
      <w:pPr>
        <w:sectPr w:rsidR="002D4AB2">
          <w:pgSz w:w="5957" w:h="8390"/>
          <w:pgMar w:top="320" w:right="3568" w:bottom="205" w:left="509" w:header="720" w:footer="720" w:gutter="0"/>
          <w:cols w:space="720"/>
        </w:sectPr>
      </w:pPr>
    </w:p>
    <w:p w:rsidR="002D4AB2" w:rsidRDefault="00084792">
      <w:pPr>
        <w:spacing w:before="13" w:line="192" w:lineRule="exact"/>
        <w:ind w:left="360" w:right="72"/>
        <w:textAlignment w:val="baseline"/>
        <w:rPr>
          <w:rFonts w:eastAsia="Times New Roman"/>
          <w:b/>
          <w:color w:val="000000"/>
          <w:spacing w:val="-1"/>
          <w:sz w:val="17"/>
        </w:rPr>
      </w:pPr>
      <w:r>
        <w:lastRenderedPageBreak/>
        <w:pict>
          <v:shape id="_x0000_s1053" type="#_x0000_t202" style="position:absolute;left:0;text-align:left;margin-left:36.4pt;margin-top:386.9pt;width:238pt;height:8.6pt;z-index:-251623936;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right="72"/>
                    <w:textAlignment w:val="baseline"/>
                    <w:rPr>
                      <w:rFonts w:eastAsia="Times New Roman"/>
                      <w:color w:val="000000"/>
                      <w:sz w:val="15"/>
                    </w:rPr>
                  </w:pPr>
                  <w:proofErr w:type="gramStart"/>
                  <w:r>
                    <w:rPr>
                      <w:rFonts w:eastAsia="Times New Roman"/>
                      <w:color w:val="000000"/>
                      <w:sz w:val="15"/>
                    </w:rPr>
                    <w:t>Xa.</w:t>
                  </w:r>
                  <w:proofErr w:type="gramEnd"/>
                  <w:r>
                    <w:rPr>
                      <w:rFonts w:eastAsia="Times New Roman"/>
                      <w:color w:val="000000"/>
                      <w:sz w:val="15"/>
                    </w:rPr>
                    <w:t xml:space="preserve"> State of Defence</w:t>
                  </w:r>
                  <w:r>
                    <w:rPr>
                      <w:rFonts w:eastAsia="Times New Roman"/>
                      <w:color w:val="000000"/>
                      <w:sz w:val="15"/>
                    </w:rPr>
                    <w:tab/>
                    <w:t>107</w:t>
                  </w:r>
                </w:p>
              </w:txbxContent>
            </v:textbox>
            <w10:wrap type="square" anchorx="page" anchory="page"/>
          </v:shape>
        </w:pict>
      </w:r>
      <w:r w:rsidR="0032131A">
        <w:rPr>
          <w:rFonts w:eastAsia="Times New Roman"/>
          <w:b/>
          <w:color w:val="000000"/>
          <w:spacing w:val="-1"/>
          <w:sz w:val="17"/>
        </w:rPr>
        <w:t>Article 115a</w:t>
      </w:r>
    </w:p>
    <w:p w:rsidR="002D4AB2" w:rsidRDefault="0032131A">
      <w:pPr>
        <w:spacing w:line="192" w:lineRule="exact"/>
        <w:ind w:left="360" w:right="72"/>
        <w:textAlignment w:val="baseline"/>
        <w:rPr>
          <w:rFonts w:eastAsia="Times New Roman"/>
          <w:b/>
          <w:color w:val="000000"/>
          <w:sz w:val="17"/>
        </w:rPr>
      </w:pPr>
      <w:r>
        <w:rPr>
          <w:rFonts w:eastAsia="Times New Roman"/>
          <w:b/>
          <w:color w:val="000000"/>
          <w:sz w:val="17"/>
        </w:rPr>
        <w:t>[Declaration of state of defence]</w:t>
      </w:r>
    </w:p>
    <w:p w:rsidR="002D4AB2" w:rsidRDefault="0032131A">
      <w:pPr>
        <w:numPr>
          <w:ilvl w:val="0"/>
          <w:numId w:val="133"/>
        </w:numPr>
        <w:tabs>
          <w:tab w:val="clear" w:pos="216"/>
          <w:tab w:val="left" w:pos="288"/>
        </w:tabs>
        <w:spacing w:before="12" w:line="192" w:lineRule="exact"/>
        <w:ind w:left="360" w:right="72" w:hanging="288"/>
        <w:textAlignment w:val="baseline"/>
        <w:rPr>
          <w:rFonts w:eastAsia="Times New Roman"/>
          <w:color w:val="000000"/>
          <w:spacing w:val="2"/>
          <w:sz w:val="17"/>
        </w:rPr>
      </w:pPr>
      <w:r>
        <w:rPr>
          <w:rFonts w:eastAsia="Times New Roman"/>
          <w:color w:val="000000"/>
          <w:spacing w:val="2"/>
          <w:sz w:val="17"/>
        </w:rPr>
        <w:t>Any determination that the federal territory is under attack by armed force or imminently threatened with such an at</w:t>
      </w:r>
      <w:r>
        <w:rPr>
          <w:rFonts w:eastAsia="Times New Roman"/>
          <w:color w:val="000000"/>
          <w:spacing w:val="2"/>
          <w:sz w:val="17"/>
        </w:rPr>
        <w:softHyphen/>
        <w:t>tack (state of defence) shall be made by the Bundestag with the consent of the Bundesrat. Such determination shall be made on application of the Federal Government and shall require a two-thirds majority of the votes cast, which shall include at least a majority of the Members of the Bundestag.</w:t>
      </w:r>
    </w:p>
    <w:p w:rsidR="002D4AB2" w:rsidRDefault="0032131A">
      <w:pPr>
        <w:numPr>
          <w:ilvl w:val="0"/>
          <w:numId w:val="13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If the situation imperatively calls for immediate action, and if insurmountable obstacles prevent the timely convening of the Bundestag or the Bundestag cannot muster a quorum, the Joint Committee shall make this determination by a two-thirds majority of the votes cast, which shall include at least a majority of its members.</w:t>
      </w:r>
    </w:p>
    <w:p w:rsidR="002D4AB2" w:rsidRDefault="0032131A">
      <w:pPr>
        <w:numPr>
          <w:ilvl w:val="0"/>
          <w:numId w:val="133"/>
        </w:numPr>
        <w:tabs>
          <w:tab w:val="clear" w:pos="216"/>
          <w:tab w:val="left" w:pos="288"/>
        </w:tabs>
        <w:spacing w:line="192" w:lineRule="exact"/>
        <w:ind w:left="360" w:right="216" w:hanging="288"/>
        <w:textAlignment w:val="baseline"/>
        <w:rPr>
          <w:rFonts w:eastAsia="Times New Roman"/>
          <w:color w:val="000000"/>
          <w:spacing w:val="3"/>
          <w:sz w:val="17"/>
        </w:rPr>
      </w:pPr>
      <w:r>
        <w:rPr>
          <w:rFonts w:eastAsia="Times New Roman"/>
          <w:color w:val="000000"/>
          <w:spacing w:val="3"/>
          <w:sz w:val="17"/>
        </w:rPr>
        <w:t>The determination shall be promulgated by the Federal President in the Federal Law Gazette pursuant to Article 82. If this cannot be done in time, promulgation shall be effected in another manner; the determination shall be printed in the Federal Law Gazette as soon as circumstan</w:t>
      </w:r>
      <w:r>
        <w:rPr>
          <w:rFonts w:eastAsia="Times New Roman"/>
          <w:color w:val="000000"/>
          <w:spacing w:val="3"/>
          <w:sz w:val="17"/>
        </w:rPr>
        <w:softHyphen/>
        <w:t>ces permit.</w:t>
      </w:r>
    </w:p>
    <w:p w:rsidR="002D4AB2" w:rsidRDefault="0032131A">
      <w:pPr>
        <w:numPr>
          <w:ilvl w:val="0"/>
          <w:numId w:val="13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If the federal territory is under attack by armed force, and if the competent federal authorities are not in a position at </w:t>
      </w:r>
      <w:r>
        <w:rPr>
          <w:rFonts w:ascii="Bookman Old Style" w:eastAsia="Bookman Old Style" w:hAnsi="Bookman Old Style"/>
          <w:color w:val="000000"/>
          <w:sz w:val="16"/>
        </w:rPr>
        <w:t xml:space="preserve">once to make the determination provided for in the first </w:t>
      </w:r>
      <w:r>
        <w:rPr>
          <w:rFonts w:eastAsia="Times New Roman"/>
          <w:color w:val="000000"/>
          <w:sz w:val="17"/>
        </w:rPr>
        <w:t>sentence of paragraph (1) of this Article, the determination shall be deemed to have been made and promulgated at the time the attack began. The Federal President shall announce that time as soon as circumstances permit.</w:t>
      </w:r>
    </w:p>
    <w:p w:rsidR="002D4AB2" w:rsidRDefault="0032131A">
      <w:pPr>
        <w:numPr>
          <w:ilvl w:val="0"/>
          <w:numId w:val="13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If the determination of a state of defence has been promul</w:t>
      </w:r>
      <w:r>
        <w:rPr>
          <w:rFonts w:eastAsia="Times New Roman"/>
          <w:color w:val="000000"/>
          <w:sz w:val="17"/>
        </w:rPr>
        <w:softHyphen/>
        <w:t>gated, and if the federal territory is under attack by armed force, the Federal President, with the consent of the Bun-destag, may issue declarations under international law re</w:t>
      </w:r>
      <w:r>
        <w:rPr>
          <w:rFonts w:eastAsia="Times New Roman"/>
          <w:color w:val="000000"/>
          <w:sz w:val="17"/>
        </w:rPr>
        <w:softHyphen/>
        <w:t>garding the existence of the state of defence. Under the con</w:t>
      </w:r>
      <w:r>
        <w:rPr>
          <w:rFonts w:eastAsia="Times New Roman"/>
          <w:color w:val="000000"/>
          <w:sz w:val="17"/>
        </w:rPr>
        <w:softHyphen/>
      </w:r>
      <w:r>
        <w:rPr>
          <w:rFonts w:ascii="Bookman Old Style" w:eastAsia="Bookman Old Style" w:hAnsi="Bookman Old Style"/>
          <w:color w:val="000000"/>
          <w:sz w:val="16"/>
        </w:rPr>
        <w:t xml:space="preserve">ditions specified in paragraph (2) of this Article, the Joint </w:t>
      </w:r>
      <w:r>
        <w:rPr>
          <w:rFonts w:eastAsia="Times New Roman"/>
          <w:color w:val="000000"/>
          <w:sz w:val="17"/>
        </w:rPr>
        <w:t>Committee shall act in place of the Bundestag.</w:t>
      </w:r>
    </w:p>
    <w:p w:rsidR="002D4AB2" w:rsidRDefault="002D4AB2">
      <w:pPr>
        <w:sectPr w:rsidR="002D4AB2">
          <w:pgSz w:w="5957" w:h="8390"/>
          <w:pgMar w:top="340" w:right="469" w:bottom="256" w:left="728" w:header="720" w:footer="720" w:gutter="0"/>
          <w:cols w:space="720"/>
        </w:sectPr>
      </w:pPr>
    </w:p>
    <w:p w:rsidR="002D4AB2" w:rsidRDefault="00084792">
      <w:pPr>
        <w:spacing w:before="13" w:line="192" w:lineRule="exact"/>
        <w:ind w:left="288"/>
        <w:textAlignment w:val="baseline"/>
        <w:rPr>
          <w:rFonts w:eastAsia="Times New Roman"/>
          <w:b/>
          <w:color w:val="000000"/>
          <w:spacing w:val="1"/>
          <w:sz w:val="17"/>
        </w:rPr>
      </w:pPr>
      <w:r>
        <w:lastRenderedPageBreak/>
        <w:pict>
          <v:shape id="_x0000_s1052" type="#_x0000_t202" style="position:absolute;left:0;text-align:left;margin-left:28pt;margin-top:386.65pt;width:238pt;height:8.6pt;z-index:-251622912;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proofErr w:type="gramStart"/>
                  <w:r>
                    <w:rPr>
                      <w:rFonts w:eastAsia="Times New Roman"/>
                      <w:color w:val="000000"/>
                      <w:sz w:val="15"/>
                    </w:rPr>
                    <w:t>Xa.</w:t>
                  </w:r>
                  <w:proofErr w:type="gramEnd"/>
                  <w:r>
                    <w:rPr>
                      <w:rFonts w:eastAsia="Times New Roman"/>
                      <w:color w:val="000000"/>
                      <w:sz w:val="15"/>
                    </w:rPr>
                    <w:t xml:space="preserve"> State of Defence</w:t>
                  </w:r>
                  <w:r>
                    <w:rPr>
                      <w:rFonts w:eastAsia="Times New Roman"/>
                      <w:color w:val="000000"/>
                      <w:sz w:val="15"/>
                    </w:rPr>
                    <w:tab/>
                    <w:t>108</w:t>
                  </w:r>
                </w:p>
              </w:txbxContent>
            </v:textbox>
            <w10:wrap type="square" anchorx="page" anchory="page"/>
          </v:shape>
        </w:pict>
      </w:r>
      <w:r w:rsidR="0032131A">
        <w:rPr>
          <w:rFonts w:eastAsia="Times New Roman"/>
          <w:b/>
          <w:color w:val="000000"/>
          <w:spacing w:val="1"/>
          <w:sz w:val="17"/>
        </w:rPr>
        <w:t>Article 115b</w:t>
      </w:r>
    </w:p>
    <w:p w:rsidR="002D4AB2" w:rsidRDefault="0032131A">
      <w:pPr>
        <w:spacing w:before="10" w:line="192" w:lineRule="exact"/>
        <w:ind w:left="288" w:right="216"/>
        <w:textAlignment w:val="baseline"/>
        <w:rPr>
          <w:rFonts w:eastAsia="Times New Roman"/>
          <w:b/>
          <w:color w:val="000000"/>
          <w:spacing w:val="4"/>
          <w:sz w:val="17"/>
        </w:rPr>
      </w:pPr>
      <w:r>
        <w:rPr>
          <w:rFonts w:eastAsia="Times New Roman"/>
          <w:b/>
          <w:color w:val="000000"/>
          <w:spacing w:val="4"/>
          <w:sz w:val="17"/>
        </w:rPr>
        <w:t xml:space="preserve">[Power of command of the Federal Chancellor] </w:t>
      </w:r>
      <w:r>
        <w:rPr>
          <w:rFonts w:eastAsia="Times New Roman"/>
          <w:color w:val="000000"/>
          <w:spacing w:val="4"/>
          <w:sz w:val="17"/>
        </w:rPr>
        <w:t>Upon the promulgation of a state of defence the power of command over the Armed Forces shall pass to the Federal Chancellor.</w:t>
      </w:r>
    </w:p>
    <w:p w:rsidR="002D4AB2" w:rsidRDefault="0032131A">
      <w:pPr>
        <w:spacing w:before="182" w:line="192" w:lineRule="exact"/>
        <w:ind w:left="288"/>
        <w:textAlignment w:val="baseline"/>
        <w:rPr>
          <w:rFonts w:eastAsia="Times New Roman"/>
          <w:b/>
          <w:color w:val="000000"/>
          <w:spacing w:val="2"/>
          <w:sz w:val="17"/>
        </w:rPr>
      </w:pPr>
      <w:r>
        <w:rPr>
          <w:rFonts w:eastAsia="Times New Roman"/>
          <w:b/>
          <w:color w:val="000000"/>
          <w:spacing w:val="2"/>
          <w:sz w:val="17"/>
        </w:rPr>
        <w:t>Article 115c</w:t>
      </w:r>
    </w:p>
    <w:p w:rsidR="002D4AB2" w:rsidRDefault="0032131A">
      <w:pPr>
        <w:spacing w:before="7" w:line="192" w:lineRule="exact"/>
        <w:ind w:left="288"/>
        <w:textAlignment w:val="baseline"/>
        <w:rPr>
          <w:rFonts w:eastAsia="Times New Roman"/>
          <w:b/>
          <w:color w:val="000000"/>
          <w:spacing w:val="1"/>
          <w:sz w:val="17"/>
        </w:rPr>
      </w:pPr>
      <w:r>
        <w:rPr>
          <w:rFonts w:eastAsia="Times New Roman"/>
          <w:b/>
          <w:color w:val="000000"/>
          <w:spacing w:val="1"/>
          <w:sz w:val="17"/>
        </w:rPr>
        <w:t>[Extension of the legislative powers of the Federation]</w:t>
      </w:r>
    </w:p>
    <w:p w:rsidR="002D4AB2" w:rsidRDefault="0032131A">
      <w:pPr>
        <w:spacing w:before="3" w:line="192" w:lineRule="exact"/>
        <w:ind w:left="288" w:right="72" w:hanging="288"/>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 xml:space="preserve">The Federation shall have the right to legislate concurrently for a state of defence even with respect to matters within the legislative powers of the </w:t>
      </w:r>
      <w:r>
        <w:rPr>
          <w:rFonts w:eastAsia="Times New Roman"/>
          <w:i/>
          <w:color w:val="000000"/>
          <w:sz w:val="17"/>
        </w:rPr>
        <w:t>Länder</w:t>
      </w:r>
      <w:r>
        <w:rPr>
          <w:rFonts w:eastAsia="Times New Roman"/>
          <w:color w:val="000000"/>
          <w:sz w:val="17"/>
        </w:rPr>
        <w:t>. Such laws shall re</w:t>
      </w:r>
      <w:r>
        <w:rPr>
          <w:rFonts w:eastAsia="Times New Roman"/>
          <w:color w:val="000000"/>
          <w:sz w:val="17"/>
        </w:rPr>
        <w:softHyphen/>
        <w:t>quire the consent of the Bundesrat.</w:t>
      </w:r>
    </w:p>
    <w:p w:rsidR="002D4AB2" w:rsidRDefault="0032131A">
      <w:pPr>
        <w:spacing w:line="192" w:lineRule="exact"/>
        <w:ind w:left="288" w:right="288" w:hanging="288"/>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To the extent required by circumstances during a state of defence, a federal law for a state of defence may:</w:t>
      </w:r>
    </w:p>
    <w:p w:rsidR="002D4AB2" w:rsidRDefault="0032131A">
      <w:pPr>
        <w:numPr>
          <w:ilvl w:val="0"/>
          <w:numId w:val="134"/>
        </w:numPr>
        <w:tabs>
          <w:tab w:val="clear" w:pos="288"/>
          <w:tab w:val="left" w:pos="576"/>
        </w:tabs>
        <w:spacing w:line="192" w:lineRule="exact"/>
        <w:ind w:left="576" w:right="216" w:hanging="288"/>
        <w:textAlignment w:val="baseline"/>
        <w:rPr>
          <w:rFonts w:eastAsia="Times New Roman"/>
          <w:color w:val="000000"/>
          <w:sz w:val="17"/>
        </w:rPr>
      </w:pPr>
      <w:r>
        <w:rPr>
          <w:rFonts w:eastAsia="Times New Roman"/>
          <w:color w:val="000000"/>
          <w:sz w:val="17"/>
        </w:rPr>
        <w:t>make temporary provisions concerning compensation in the event of expropriation that deviate from the re</w:t>
      </w:r>
      <w:r>
        <w:rPr>
          <w:rFonts w:eastAsia="Times New Roman"/>
          <w:color w:val="000000"/>
          <w:sz w:val="17"/>
        </w:rPr>
        <w:softHyphen/>
        <w:t>quirements of the second sentence of paragraph (3) of Article 14;</w:t>
      </w:r>
    </w:p>
    <w:p w:rsidR="002D4AB2" w:rsidRDefault="0032131A">
      <w:pPr>
        <w:numPr>
          <w:ilvl w:val="0"/>
          <w:numId w:val="134"/>
        </w:numPr>
        <w:tabs>
          <w:tab w:val="clear" w:pos="288"/>
          <w:tab w:val="left" w:pos="576"/>
        </w:tabs>
        <w:spacing w:line="192" w:lineRule="exact"/>
        <w:ind w:left="576" w:hanging="288"/>
        <w:textAlignment w:val="baseline"/>
        <w:rPr>
          <w:rFonts w:eastAsia="Times New Roman"/>
          <w:color w:val="000000"/>
          <w:spacing w:val="4"/>
          <w:sz w:val="17"/>
        </w:rPr>
      </w:pPr>
      <w:r>
        <w:rPr>
          <w:rFonts w:eastAsia="Times New Roman"/>
          <w:color w:val="000000"/>
          <w:spacing w:val="4"/>
          <w:sz w:val="17"/>
        </w:rPr>
        <w:t>establish a time limit for deprivations of freedom diffe-</w:t>
      </w:r>
    </w:p>
    <w:p w:rsidR="002D4AB2" w:rsidRDefault="0032131A">
      <w:pPr>
        <w:spacing w:line="192" w:lineRule="exact"/>
        <w:ind w:left="576" w:right="144"/>
        <w:textAlignment w:val="baseline"/>
        <w:rPr>
          <w:rFonts w:eastAsia="Times New Roman"/>
          <w:color w:val="000000"/>
          <w:sz w:val="17"/>
        </w:rPr>
      </w:pPr>
      <w:proofErr w:type="gramStart"/>
      <w:r>
        <w:rPr>
          <w:rFonts w:eastAsia="Times New Roman"/>
          <w:color w:val="000000"/>
          <w:sz w:val="17"/>
        </w:rPr>
        <w:t>rent</w:t>
      </w:r>
      <w:proofErr w:type="gramEnd"/>
      <w:r>
        <w:rPr>
          <w:rFonts w:eastAsia="Times New Roman"/>
          <w:color w:val="000000"/>
          <w:sz w:val="17"/>
        </w:rPr>
        <w:t xml:space="preserve"> from that specified in the third sentence of para</w:t>
      </w:r>
      <w:r>
        <w:rPr>
          <w:rFonts w:eastAsia="Times New Roman"/>
          <w:color w:val="000000"/>
          <w:sz w:val="17"/>
        </w:rPr>
        <w:softHyphen/>
        <w:t>graph (2) and the first sentence of paragraph (3) of Arti</w:t>
      </w:r>
      <w:r>
        <w:rPr>
          <w:rFonts w:eastAsia="Times New Roman"/>
          <w:color w:val="000000"/>
          <w:sz w:val="17"/>
        </w:rPr>
        <w:softHyphen/>
        <w:t>cle 104, but not exceeding four days, for cases in which no judge has been able to act within the time limit that normally applies.</w:t>
      </w:r>
    </w:p>
    <w:p w:rsidR="002D4AB2" w:rsidRDefault="0032131A">
      <w:pPr>
        <w:spacing w:line="192" w:lineRule="exact"/>
        <w:ind w:left="288" w:right="72" w:hanging="288"/>
        <w:textAlignment w:val="baseline"/>
        <w:rPr>
          <w:rFonts w:eastAsia="Times New Roman"/>
          <w:b/>
          <w:color w:val="000000"/>
          <w:sz w:val="17"/>
        </w:rPr>
      </w:pPr>
      <w:r>
        <w:rPr>
          <w:rFonts w:eastAsia="Times New Roman"/>
          <w:b/>
          <w:color w:val="000000"/>
          <w:sz w:val="17"/>
        </w:rPr>
        <w:t xml:space="preserve">(3) </w:t>
      </w:r>
      <w:r>
        <w:rPr>
          <w:rFonts w:eastAsia="Times New Roman"/>
          <w:color w:val="000000"/>
          <w:sz w:val="17"/>
        </w:rPr>
        <w:t>To the extent necessary to repel an existing or imminently threatened attack, a federal law for a state of defence may, with the consent of the Bundesrat, regulate the administra</w:t>
      </w:r>
      <w:r>
        <w:rPr>
          <w:rFonts w:eastAsia="Times New Roman"/>
          <w:color w:val="000000"/>
          <w:sz w:val="17"/>
        </w:rPr>
        <w:softHyphen/>
        <w:t xml:space="preserve">tion and finances of the Federation and the </w:t>
      </w:r>
      <w:r>
        <w:rPr>
          <w:rFonts w:eastAsia="Times New Roman"/>
          <w:i/>
          <w:color w:val="000000"/>
          <w:sz w:val="17"/>
        </w:rPr>
        <w:t xml:space="preserve">Länder </w:t>
      </w:r>
      <w:r>
        <w:rPr>
          <w:rFonts w:eastAsia="Times New Roman"/>
          <w:color w:val="000000"/>
          <w:sz w:val="17"/>
        </w:rPr>
        <w:t xml:space="preserve">without regard to Titles VIII, VIIIa and X of this Basic Law, provided that the viability of the </w:t>
      </w:r>
      <w:r>
        <w:rPr>
          <w:rFonts w:eastAsia="Times New Roman"/>
          <w:i/>
          <w:color w:val="000000"/>
          <w:sz w:val="17"/>
        </w:rPr>
        <w:t>Länder</w:t>
      </w:r>
      <w:r>
        <w:rPr>
          <w:rFonts w:eastAsia="Times New Roman"/>
          <w:color w:val="000000"/>
          <w:sz w:val="17"/>
        </w:rPr>
        <w:t>, municipalities, and associa</w:t>
      </w:r>
      <w:r>
        <w:rPr>
          <w:rFonts w:eastAsia="Times New Roman"/>
          <w:color w:val="000000"/>
          <w:sz w:val="17"/>
        </w:rPr>
        <w:softHyphen/>
        <w:t>tions of municipalities, especially with respect to financial matters, is assured.</w:t>
      </w:r>
    </w:p>
    <w:p w:rsidR="002D4AB2" w:rsidRDefault="0032131A">
      <w:pPr>
        <w:spacing w:line="192" w:lineRule="exact"/>
        <w:ind w:left="288" w:right="144" w:hanging="288"/>
        <w:jc w:val="both"/>
        <w:textAlignment w:val="baseline"/>
        <w:rPr>
          <w:rFonts w:eastAsia="Times New Roman"/>
          <w:b/>
          <w:color w:val="000000"/>
          <w:sz w:val="17"/>
        </w:rPr>
      </w:pPr>
      <w:r>
        <w:rPr>
          <w:rFonts w:eastAsia="Times New Roman"/>
          <w:b/>
          <w:color w:val="000000"/>
          <w:sz w:val="17"/>
        </w:rPr>
        <w:t xml:space="preserve">(4) </w:t>
      </w:r>
      <w:r>
        <w:rPr>
          <w:rFonts w:eastAsia="Times New Roman"/>
          <w:color w:val="000000"/>
          <w:sz w:val="17"/>
        </w:rPr>
        <w:t>Federal laws enacted pursuant to paragraph (1) or clause 1 of paragraph (2) of this Article may, for the purpose of pre</w:t>
      </w:r>
      <w:r>
        <w:rPr>
          <w:rFonts w:eastAsia="Times New Roman"/>
          <w:color w:val="000000"/>
          <w:sz w:val="17"/>
        </w:rPr>
        <w:softHyphen/>
        <w:t>paring for their enforcement, be applied even before a state of defence arises.</w:t>
      </w:r>
    </w:p>
    <w:p w:rsidR="002D4AB2" w:rsidRDefault="002D4AB2">
      <w:pPr>
        <w:sectPr w:rsidR="002D4AB2">
          <w:pgSz w:w="5957" w:h="8390"/>
          <w:pgMar w:top="340" w:right="637" w:bottom="261" w:left="560" w:header="720" w:footer="720" w:gutter="0"/>
          <w:cols w:space="720"/>
        </w:sectPr>
      </w:pPr>
    </w:p>
    <w:p w:rsidR="002D4AB2" w:rsidRDefault="00084792">
      <w:pPr>
        <w:spacing w:before="20" w:line="192" w:lineRule="exact"/>
        <w:ind w:left="360" w:right="3456"/>
        <w:textAlignment w:val="baseline"/>
        <w:rPr>
          <w:rFonts w:eastAsia="Times New Roman"/>
          <w:b/>
          <w:color w:val="000000"/>
          <w:spacing w:val="-3"/>
          <w:sz w:val="17"/>
        </w:rPr>
      </w:pPr>
      <w:r>
        <w:lastRenderedPageBreak/>
        <w:pict>
          <v:shape id="_x0000_s1051" type="#_x0000_t202" style="position:absolute;left:0;text-align:left;margin-left:36.9pt;margin-top:386.9pt;width:238pt;height:8.6pt;z-index:-251621888;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right="72"/>
                    <w:textAlignment w:val="baseline"/>
                    <w:rPr>
                      <w:rFonts w:eastAsia="Times New Roman"/>
                      <w:color w:val="000000"/>
                      <w:sz w:val="15"/>
                    </w:rPr>
                  </w:pPr>
                  <w:proofErr w:type="gramStart"/>
                  <w:r>
                    <w:rPr>
                      <w:rFonts w:eastAsia="Times New Roman"/>
                      <w:color w:val="000000"/>
                      <w:sz w:val="15"/>
                    </w:rPr>
                    <w:t>Xa.</w:t>
                  </w:r>
                  <w:proofErr w:type="gramEnd"/>
                  <w:r>
                    <w:rPr>
                      <w:rFonts w:eastAsia="Times New Roman"/>
                      <w:color w:val="000000"/>
                      <w:sz w:val="15"/>
                    </w:rPr>
                    <w:t xml:space="preserve"> State of Defence</w:t>
                  </w:r>
                  <w:r>
                    <w:rPr>
                      <w:rFonts w:eastAsia="Times New Roman"/>
                      <w:color w:val="000000"/>
                      <w:sz w:val="15"/>
                    </w:rPr>
                    <w:tab/>
                    <w:t>109</w:t>
                  </w:r>
                </w:p>
              </w:txbxContent>
            </v:textbox>
            <w10:wrap type="square" anchorx="page" anchory="page"/>
          </v:shape>
        </w:pict>
      </w:r>
      <w:r w:rsidR="0032131A">
        <w:rPr>
          <w:rFonts w:eastAsia="Times New Roman"/>
          <w:b/>
          <w:color w:val="000000"/>
          <w:spacing w:val="-3"/>
          <w:sz w:val="17"/>
        </w:rPr>
        <w:t>Article 115d [Urgent bills]</w:t>
      </w:r>
    </w:p>
    <w:p w:rsidR="002D4AB2" w:rsidRDefault="0032131A">
      <w:pPr>
        <w:spacing w:before="4" w:line="192" w:lineRule="exact"/>
        <w:ind w:left="360" w:right="288"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During a state of defence the federal legislative process shall be governed by the provisions of paragraphs (2) and</w:t>
      </w:r>
    </w:p>
    <w:p w:rsidR="002D4AB2" w:rsidRDefault="0032131A">
      <w:pPr>
        <w:numPr>
          <w:ilvl w:val="0"/>
          <w:numId w:val="135"/>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of this Article without regard to the provisions of para</w:t>
      </w:r>
      <w:r>
        <w:rPr>
          <w:rFonts w:eastAsia="Times New Roman"/>
          <w:color w:val="000000"/>
          <w:sz w:val="17"/>
        </w:rPr>
        <w:softHyphen/>
        <w:t>graph (2) of Article 76, the second sentence of paragraph (1) and paragraphs (2) to (4) of Article 77, Article 78, and para</w:t>
      </w:r>
      <w:r>
        <w:rPr>
          <w:rFonts w:eastAsia="Times New Roman"/>
          <w:color w:val="000000"/>
          <w:sz w:val="17"/>
        </w:rPr>
        <w:softHyphen/>
        <w:t>graph (1) of Article 82.</w:t>
      </w:r>
    </w:p>
    <w:p w:rsidR="002D4AB2" w:rsidRDefault="0032131A">
      <w:pPr>
        <w:spacing w:line="192" w:lineRule="exact"/>
        <w:ind w:left="360" w:right="72" w:hanging="360"/>
        <w:textAlignment w:val="baseline"/>
        <w:rPr>
          <w:rFonts w:eastAsia="Times New Roman"/>
          <w:b/>
          <w:color w:val="000000"/>
          <w:spacing w:val="4"/>
          <w:sz w:val="17"/>
        </w:rPr>
      </w:pPr>
      <w:r>
        <w:rPr>
          <w:rFonts w:eastAsia="Times New Roman"/>
          <w:b/>
          <w:color w:val="000000"/>
          <w:spacing w:val="4"/>
          <w:sz w:val="17"/>
        </w:rPr>
        <w:t xml:space="preserve">(2) </w:t>
      </w:r>
      <w:r>
        <w:rPr>
          <w:rFonts w:eastAsia="Times New Roman"/>
          <w:color w:val="000000"/>
          <w:spacing w:val="4"/>
          <w:sz w:val="17"/>
        </w:rPr>
        <w:t>Federal Government bills that the Government designates as urgent shall be forwarded to the Bundesrat at the same time as they are submitted to the Bundestag. The Bundestag and the Bundesrat shall debate such bills in joint session without delay. Insofar as the consent of the Bundesrat is necessary for any such bill to become law, a majority of its votes shall be required. Details shall be regulated by rules of procedure adopted by the Bundestag and requiring the consent of the Bundesrat.</w:t>
      </w:r>
    </w:p>
    <w:p w:rsidR="002D4AB2" w:rsidRDefault="0032131A">
      <w:pPr>
        <w:spacing w:line="192" w:lineRule="exact"/>
        <w:ind w:left="360" w:right="216" w:hanging="360"/>
        <w:textAlignment w:val="baseline"/>
        <w:rPr>
          <w:rFonts w:eastAsia="Times New Roman"/>
          <w:b/>
          <w:color w:val="000000"/>
          <w:sz w:val="17"/>
        </w:rPr>
      </w:pPr>
      <w:r>
        <w:rPr>
          <w:rFonts w:eastAsia="Times New Roman"/>
          <w:b/>
          <w:color w:val="000000"/>
          <w:sz w:val="17"/>
        </w:rPr>
        <w:t xml:space="preserve">(3) </w:t>
      </w:r>
      <w:r>
        <w:rPr>
          <w:rFonts w:eastAsia="Times New Roman"/>
          <w:color w:val="000000"/>
          <w:sz w:val="17"/>
        </w:rPr>
        <w:t>The second sentence of paragraph (3) of Article 115a shall apply to the promulgation of such laws mutatis mutandis.</w:t>
      </w:r>
    </w:p>
    <w:p w:rsidR="002D4AB2" w:rsidRDefault="0032131A">
      <w:pPr>
        <w:spacing w:before="181" w:line="192" w:lineRule="exact"/>
        <w:ind w:left="360" w:right="3168"/>
        <w:textAlignment w:val="baseline"/>
        <w:rPr>
          <w:rFonts w:eastAsia="Times New Roman"/>
          <w:b/>
          <w:color w:val="000000"/>
          <w:spacing w:val="-7"/>
          <w:sz w:val="17"/>
        </w:rPr>
      </w:pPr>
      <w:r>
        <w:rPr>
          <w:rFonts w:eastAsia="Times New Roman"/>
          <w:b/>
          <w:color w:val="000000"/>
          <w:spacing w:val="-7"/>
          <w:sz w:val="17"/>
        </w:rPr>
        <w:t>Article 115e [Joint Committee]</w:t>
      </w:r>
    </w:p>
    <w:p w:rsidR="002D4AB2" w:rsidRDefault="0032131A">
      <w:pPr>
        <w:numPr>
          <w:ilvl w:val="0"/>
          <w:numId w:val="136"/>
        </w:numPr>
        <w:tabs>
          <w:tab w:val="clear" w:pos="216"/>
          <w:tab w:val="left" w:pos="288"/>
        </w:tabs>
        <w:spacing w:before="11" w:line="192" w:lineRule="exact"/>
        <w:ind w:left="360" w:right="72" w:hanging="288"/>
        <w:textAlignment w:val="baseline"/>
        <w:rPr>
          <w:rFonts w:eastAsia="Times New Roman"/>
          <w:color w:val="000000"/>
          <w:spacing w:val="4"/>
          <w:sz w:val="17"/>
        </w:rPr>
      </w:pPr>
      <w:r>
        <w:rPr>
          <w:rFonts w:eastAsia="Times New Roman"/>
          <w:color w:val="000000"/>
          <w:spacing w:val="4"/>
          <w:sz w:val="17"/>
        </w:rPr>
        <w:t>If, during a state of defence, the Joint Committee by a two-thirds majority of the votes cast, which shall include at least a majority of its members, determines that insur</w:t>
      </w:r>
      <w:r>
        <w:rPr>
          <w:rFonts w:eastAsia="Times New Roman"/>
          <w:color w:val="000000"/>
          <w:spacing w:val="4"/>
          <w:sz w:val="17"/>
        </w:rPr>
        <w:softHyphen/>
        <w:t>mountable obstacles prevent the timely convening of the Bundestag or that the Bundestag cannot muster a quorum, the Joint Committee shall occupy the position of both the Bundestag and the Bundesrat and shall exercise their pow</w:t>
      </w:r>
      <w:r>
        <w:rPr>
          <w:rFonts w:eastAsia="Times New Roman"/>
          <w:color w:val="000000"/>
          <w:spacing w:val="4"/>
          <w:sz w:val="17"/>
        </w:rPr>
        <w:softHyphen/>
        <w:t>ers as a single body.</w:t>
      </w:r>
    </w:p>
    <w:p w:rsidR="002D4AB2" w:rsidRDefault="0032131A">
      <w:pPr>
        <w:numPr>
          <w:ilvl w:val="0"/>
          <w:numId w:val="136"/>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This Basic Law may neither be amended nor abrogated nor suspended in whole or in part by a law enacted by the Joint Committee. The Joint Committee shall have no power to en</w:t>
      </w:r>
      <w:r>
        <w:rPr>
          <w:rFonts w:eastAsia="Times New Roman"/>
          <w:color w:val="000000"/>
          <w:sz w:val="17"/>
        </w:rPr>
        <w:softHyphen/>
        <w:t>act laws pursuant to the second sentence of paragraph (1) of Article 23, paragraph (1) of Article 24, or Article 29.</w:t>
      </w:r>
    </w:p>
    <w:p w:rsidR="002D4AB2" w:rsidRDefault="002D4AB2">
      <w:pPr>
        <w:sectPr w:rsidR="002D4AB2">
          <w:pgSz w:w="5957" w:h="8390"/>
          <w:pgMar w:top="340" w:right="459" w:bottom="256" w:left="738" w:header="720" w:footer="720" w:gutter="0"/>
          <w:cols w:space="720"/>
        </w:sectPr>
      </w:pPr>
    </w:p>
    <w:p w:rsidR="002D4AB2" w:rsidRDefault="00084792">
      <w:pPr>
        <w:spacing w:before="12" w:line="192" w:lineRule="exact"/>
        <w:ind w:left="288"/>
        <w:textAlignment w:val="baseline"/>
        <w:rPr>
          <w:rFonts w:eastAsia="Times New Roman"/>
          <w:b/>
          <w:color w:val="000000"/>
          <w:spacing w:val="3"/>
          <w:sz w:val="17"/>
        </w:rPr>
      </w:pPr>
      <w:r>
        <w:lastRenderedPageBreak/>
        <w:pict>
          <v:shape id="_x0000_s1050" type="#_x0000_t202" style="position:absolute;left:0;text-align:left;margin-left:28pt;margin-top:386.65pt;width:238pt;height:8.6pt;z-index:-251620864;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288"/>
                    <w:textAlignment w:val="baseline"/>
                    <w:rPr>
                      <w:rFonts w:eastAsia="Times New Roman"/>
                      <w:color w:val="000000"/>
                      <w:sz w:val="15"/>
                    </w:rPr>
                  </w:pPr>
                  <w:proofErr w:type="gramStart"/>
                  <w:r>
                    <w:rPr>
                      <w:rFonts w:eastAsia="Times New Roman"/>
                      <w:color w:val="000000"/>
                      <w:sz w:val="15"/>
                    </w:rPr>
                    <w:t>Xa.</w:t>
                  </w:r>
                  <w:proofErr w:type="gramEnd"/>
                  <w:r>
                    <w:rPr>
                      <w:rFonts w:eastAsia="Times New Roman"/>
                      <w:color w:val="000000"/>
                      <w:sz w:val="15"/>
                    </w:rPr>
                    <w:t xml:space="preserve"> State of Defence</w:t>
                  </w:r>
                  <w:r>
                    <w:rPr>
                      <w:rFonts w:eastAsia="Times New Roman"/>
                      <w:color w:val="000000"/>
                      <w:sz w:val="15"/>
                    </w:rPr>
                    <w:tab/>
                    <w:t>110</w:t>
                  </w:r>
                </w:p>
              </w:txbxContent>
            </v:textbox>
            <w10:wrap type="square" anchorx="page" anchory="page"/>
          </v:shape>
        </w:pict>
      </w:r>
      <w:r w:rsidR="0032131A">
        <w:rPr>
          <w:rFonts w:eastAsia="Times New Roman"/>
          <w:b/>
          <w:color w:val="000000"/>
          <w:spacing w:val="3"/>
          <w:sz w:val="17"/>
        </w:rPr>
        <w:t>Article 115f</w:t>
      </w:r>
    </w:p>
    <w:p w:rsidR="002D4AB2" w:rsidRDefault="0032131A">
      <w:pPr>
        <w:spacing w:line="192" w:lineRule="exact"/>
        <w:ind w:left="288" w:right="576"/>
        <w:textAlignment w:val="baseline"/>
        <w:rPr>
          <w:rFonts w:eastAsia="Times New Roman"/>
          <w:b/>
          <w:color w:val="000000"/>
          <w:sz w:val="17"/>
        </w:rPr>
      </w:pPr>
      <w:r>
        <w:rPr>
          <w:rFonts w:eastAsia="Times New Roman"/>
          <w:b/>
          <w:color w:val="000000"/>
          <w:sz w:val="17"/>
        </w:rPr>
        <w:t>[Use of Federal Border Police – Extended powers of instruction]</w:t>
      </w:r>
    </w:p>
    <w:p w:rsidR="002D4AB2" w:rsidRDefault="0032131A">
      <w:pPr>
        <w:spacing w:before="13" w:line="192" w:lineRule="exact"/>
        <w:ind w:left="288" w:right="288" w:hanging="288"/>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During a state of defence the Federal Government, to the extent circumstances require, may:</w:t>
      </w:r>
    </w:p>
    <w:p w:rsidR="002D4AB2" w:rsidRDefault="0032131A">
      <w:pPr>
        <w:numPr>
          <w:ilvl w:val="0"/>
          <w:numId w:val="137"/>
        </w:numPr>
        <w:tabs>
          <w:tab w:val="clear" w:pos="288"/>
          <w:tab w:val="left" w:pos="576"/>
        </w:tabs>
        <w:spacing w:line="192" w:lineRule="exact"/>
        <w:ind w:left="576" w:right="288" w:hanging="288"/>
        <w:textAlignment w:val="baseline"/>
        <w:rPr>
          <w:rFonts w:eastAsia="Times New Roman"/>
          <w:color w:val="000000"/>
          <w:sz w:val="17"/>
        </w:rPr>
      </w:pPr>
      <w:r>
        <w:rPr>
          <w:rFonts w:eastAsia="Times New Roman"/>
          <w:color w:val="000000"/>
          <w:sz w:val="17"/>
        </w:rPr>
        <w:t>employ the Federal Border Police throughout the fed</w:t>
      </w:r>
      <w:r>
        <w:rPr>
          <w:rFonts w:eastAsia="Times New Roman"/>
          <w:color w:val="000000"/>
          <w:sz w:val="17"/>
        </w:rPr>
        <w:softHyphen/>
        <w:t>eral territory;</w:t>
      </w:r>
    </w:p>
    <w:p w:rsidR="002D4AB2" w:rsidRDefault="0032131A">
      <w:pPr>
        <w:numPr>
          <w:ilvl w:val="0"/>
          <w:numId w:val="137"/>
        </w:numPr>
        <w:tabs>
          <w:tab w:val="clear" w:pos="288"/>
          <w:tab w:val="left" w:pos="576"/>
        </w:tabs>
        <w:spacing w:line="192" w:lineRule="exact"/>
        <w:ind w:left="576" w:hanging="288"/>
        <w:textAlignment w:val="baseline"/>
        <w:rPr>
          <w:rFonts w:eastAsia="Times New Roman"/>
          <w:color w:val="000000"/>
          <w:spacing w:val="4"/>
          <w:sz w:val="17"/>
        </w:rPr>
      </w:pPr>
      <w:r>
        <w:rPr>
          <w:rFonts w:eastAsia="Times New Roman"/>
          <w:color w:val="000000"/>
          <w:spacing w:val="4"/>
          <w:sz w:val="17"/>
        </w:rPr>
        <w:t>issue instructions not only to federal administrative au-</w:t>
      </w:r>
    </w:p>
    <w:p w:rsidR="002D4AB2" w:rsidRDefault="0032131A">
      <w:pPr>
        <w:spacing w:line="192" w:lineRule="exact"/>
        <w:ind w:left="576" w:right="72"/>
        <w:textAlignment w:val="baseline"/>
        <w:rPr>
          <w:rFonts w:eastAsia="Times New Roman"/>
          <w:color w:val="000000"/>
          <w:spacing w:val="4"/>
          <w:sz w:val="17"/>
        </w:rPr>
      </w:pPr>
      <w:proofErr w:type="gramStart"/>
      <w:r>
        <w:rPr>
          <w:rFonts w:eastAsia="Times New Roman"/>
          <w:color w:val="000000"/>
          <w:spacing w:val="4"/>
          <w:sz w:val="17"/>
        </w:rPr>
        <w:t>thorities</w:t>
      </w:r>
      <w:proofErr w:type="gramEnd"/>
      <w:r>
        <w:rPr>
          <w:rFonts w:eastAsia="Times New Roman"/>
          <w:color w:val="000000"/>
          <w:spacing w:val="4"/>
          <w:sz w:val="17"/>
        </w:rPr>
        <w:t xml:space="preserve"> but also to </w:t>
      </w:r>
      <w:r>
        <w:rPr>
          <w:rFonts w:eastAsia="Times New Roman"/>
          <w:i/>
          <w:color w:val="000000"/>
          <w:spacing w:val="4"/>
          <w:sz w:val="17"/>
        </w:rPr>
        <w:t xml:space="preserve">Land </w:t>
      </w:r>
      <w:r>
        <w:rPr>
          <w:rFonts w:eastAsia="Times New Roman"/>
          <w:color w:val="000000"/>
          <w:spacing w:val="4"/>
          <w:sz w:val="17"/>
        </w:rPr>
        <w:t xml:space="preserve">governments and, if it deems the matter urgent, to </w:t>
      </w:r>
      <w:r>
        <w:rPr>
          <w:rFonts w:eastAsia="Times New Roman"/>
          <w:i/>
          <w:color w:val="000000"/>
          <w:spacing w:val="4"/>
          <w:sz w:val="17"/>
        </w:rPr>
        <w:t xml:space="preserve">Land </w:t>
      </w:r>
      <w:r>
        <w:rPr>
          <w:rFonts w:eastAsia="Times New Roman"/>
          <w:color w:val="000000"/>
          <w:spacing w:val="4"/>
          <w:sz w:val="17"/>
        </w:rPr>
        <w:t xml:space="preserve">authorities, and may delegate this power to members of </w:t>
      </w:r>
      <w:r>
        <w:rPr>
          <w:rFonts w:eastAsia="Times New Roman"/>
          <w:i/>
          <w:color w:val="000000"/>
          <w:spacing w:val="4"/>
          <w:sz w:val="17"/>
        </w:rPr>
        <w:t xml:space="preserve">Land </w:t>
      </w:r>
      <w:r>
        <w:rPr>
          <w:rFonts w:eastAsia="Times New Roman"/>
          <w:color w:val="000000"/>
          <w:spacing w:val="4"/>
          <w:sz w:val="17"/>
        </w:rPr>
        <w:t>governments designated by it.</w:t>
      </w:r>
    </w:p>
    <w:p w:rsidR="002D4AB2" w:rsidRDefault="0032131A">
      <w:pPr>
        <w:spacing w:line="192" w:lineRule="exact"/>
        <w:ind w:left="288" w:right="288" w:hanging="288"/>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The Bundestag, the Bundesrat and the Joint Committee shall be informed without delay of the measures taken in accordance with paragraph (1) of this Article.</w:t>
      </w:r>
    </w:p>
    <w:p w:rsidR="002D4AB2" w:rsidRDefault="0032131A">
      <w:pPr>
        <w:spacing w:before="187" w:line="192" w:lineRule="exact"/>
        <w:ind w:left="288"/>
        <w:textAlignment w:val="baseline"/>
        <w:rPr>
          <w:rFonts w:eastAsia="Times New Roman"/>
          <w:b/>
          <w:color w:val="000000"/>
          <w:spacing w:val="1"/>
          <w:sz w:val="17"/>
        </w:rPr>
      </w:pPr>
      <w:r>
        <w:rPr>
          <w:rFonts w:eastAsia="Times New Roman"/>
          <w:b/>
          <w:color w:val="000000"/>
          <w:spacing w:val="1"/>
          <w:sz w:val="17"/>
        </w:rPr>
        <w:t>Article 115g</w:t>
      </w:r>
    </w:p>
    <w:p w:rsidR="002D4AB2" w:rsidRDefault="0032131A">
      <w:pPr>
        <w:spacing w:line="184" w:lineRule="exact"/>
        <w:ind w:left="288"/>
        <w:textAlignment w:val="baseline"/>
        <w:rPr>
          <w:rFonts w:eastAsia="Times New Roman"/>
          <w:b/>
          <w:color w:val="000000"/>
          <w:sz w:val="17"/>
        </w:rPr>
      </w:pPr>
      <w:r>
        <w:rPr>
          <w:rFonts w:eastAsia="Times New Roman"/>
          <w:b/>
          <w:color w:val="000000"/>
          <w:sz w:val="17"/>
        </w:rPr>
        <w:t>[Federal Constitutional Court]</w:t>
      </w:r>
    </w:p>
    <w:p w:rsidR="002D4AB2" w:rsidRDefault="0032131A">
      <w:pPr>
        <w:spacing w:before="13" w:line="192" w:lineRule="exact"/>
        <w:ind w:left="288" w:right="72"/>
        <w:textAlignment w:val="baseline"/>
        <w:rPr>
          <w:rFonts w:eastAsia="Times New Roman"/>
          <w:color w:val="000000"/>
          <w:spacing w:val="3"/>
          <w:sz w:val="17"/>
        </w:rPr>
      </w:pPr>
      <w:r>
        <w:rPr>
          <w:rFonts w:eastAsia="Times New Roman"/>
          <w:color w:val="000000"/>
          <w:spacing w:val="3"/>
          <w:sz w:val="17"/>
        </w:rPr>
        <w:t>Neither the constitutional status nor the performance of the constitutional functions of the Federal Constitutional Court or its judges may be impaired. The law governing the Fed</w:t>
      </w:r>
      <w:r>
        <w:rPr>
          <w:rFonts w:eastAsia="Times New Roman"/>
          <w:color w:val="000000"/>
          <w:spacing w:val="3"/>
          <w:sz w:val="17"/>
        </w:rPr>
        <w:softHyphen/>
        <w:t>eral Constitutional Court may be amended by a law enacted by the Joint Committee only insofar as the Federal Constitu</w:t>
      </w:r>
      <w:r>
        <w:rPr>
          <w:rFonts w:eastAsia="Times New Roman"/>
          <w:color w:val="000000"/>
          <w:spacing w:val="3"/>
          <w:sz w:val="17"/>
        </w:rPr>
        <w:softHyphen/>
        <w:t>tional Court agrees is necessary to ensure that it can contin</w:t>
      </w:r>
      <w:r>
        <w:rPr>
          <w:rFonts w:eastAsia="Times New Roman"/>
          <w:color w:val="000000"/>
          <w:spacing w:val="3"/>
          <w:sz w:val="17"/>
        </w:rPr>
        <w:softHyphen/>
        <w:t>ue to perform its functions. Pending the enactment of such a law, the Federal Constitutional Court may take such meas</w:t>
      </w:r>
      <w:r>
        <w:rPr>
          <w:rFonts w:eastAsia="Times New Roman"/>
          <w:color w:val="000000"/>
          <w:spacing w:val="3"/>
          <w:sz w:val="17"/>
        </w:rPr>
        <w:softHyphen/>
        <w:t>ures as are necessary to this end. Determinations by the Federal Constitutional Court pursuant to the second and third sentences of this Article shall be made by a majority of the judges present.</w:t>
      </w:r>
    </w:p>
    <w:p w:rsidR="002D4AB2" w:rsidRDefault="0032131A">
      <w:pPr>
        <w:spacing w:before="179" w:line="186" w:lineRule="exact"/>
        <w:ind w:left="288"/>
        <w:textAlignment w:val="baseline"/>
        <w:rPr>
          <w:rFonts w:eastAsia="Times New Roman"/>
          <w:b/>
          <w:color w:val="000000"/>
          <w:spacing w:val="2"/>
          <w:sz w:val="17"/>
        </w:rPr>
      </w:pPr>
      <w:r>
        <w:rPr>
          <w:rFonts w:eastAsia="Times New Roman"/>
          <w:b/>
          <w:color w:val="000000"/>
          <w:spacing w:val="2"/>
          <w:sz w:val="17"/>
        </w:rPr>
        <w:t>Article 115h</w:t>
      </w:r>
    </w:p>
    <w:p w:rsidR="002D4AB2" w:rsidRDefault="0032131A">
      <w:pPr>
        <w:spacing w:line="206" w:lineRule="exact"/>
        <w:ind w:left="288"/>
        <w:textAlignment w:val="baseline"/>
        <w:rPr>
          <w:rFonts w:ascii="Garamond" w:eastAsia="Garamond" w:hAnsi="Garamond"/>
          <w:b/>
          <w:color w:val="000000"/>
          <w:spacing w:val="-6"/>
          <w:sz w:val="19"/>
        </w:rPr>
      </w:pPr>
      <w:r>
        <w:rPr>
          <w:rFonts w:ascii="Garamond" w:eastAsia="Garamond" w:hAnsi="Garamond"/>
          <w:b/>
          <w:color w:val="000000"/>
          <w:spacing w:val="-6"/>
          <w:sz w:val="19"/>
        </w:rPr>
        <w:t>[Expiry of electoral terms and terms of office]</w:t>
      </w:r>
    </w:p>
    <w:p w:rsidR="002D4AB2" w:rsidRDefault="0032131A">
      <w:pPr>
        <w:spacing w:line="192" w:lineRule="exact"/>
        <w:ind w:left="288" w:right="72" w:hanging="288"/>
        <w:textAlignment w:val="baseline"/>
        <w:rPr>
          <w:rFonts w:eastAsia="Times New Roman"/>
          <w:b/>
          <w:color w:val="000000"/>
          <w:spacing w:val="4"/>
          <w:sz w:val="17"/>
        </w:rPr>
      </w:pPr>
      <w:r>
        <w:rPr>
          <w:rFonts w:eastAsia="Times New Roman"/>
          <w:b/>
          <w:color w:val="000000"/>
          <w:spacing w:val="4"/>
          <w:sz w:val="17"/>
        </w:rPr>
        <w:t xml:space="preserve">(1) </w:t>
      </w:r>
      <w:r>
        <w:rPr>
          <w:rFonts w:eastAsia="Times New Roman"/>
          <w:color w:val="000000"/>
          <w:spacing w:val="4"/>
          <w:sz w:val="17"/>
        </w:rPr>
        <w:t xml:space="preserve">Any electoral terms of the Bundestag or of </w:t>
      </w:r>
      <w:r>
        <w:rPr>
          <w:rFonts w:eastAsia="Times New Roman"/>
          <w:i/>
          <w:color w:val="000000"/>
          <w:spacing w:val="4"/>
          <w:sz w:val="17"/>
        </w:rPr>
        <w:t xml:space="preserve">Land </w:t>
      </w:r>
      <w:r>
        <w:rPr>
          <w:rFonts w:eastAsia="Times New Roman"/>
          <w:color w:val="000000"/>
          <w:spacing w:val="4"/>
          <w:sz w:val="17"/>
        </w:rPr>
        <w:t>parlia</w:t>
      </w:r>
      <w:r>
        <w:rPr>
          <w:rFonts w:eastAsia="Times New Roman"/>
          <w:color w:val="000000"/>
          <w:spacing w:val="4"/>
          <w:sz w:val="17"/>
        </w:rPr>
        <w:softHyphen/>
        <w:t xml:space="preserve">ments due to expire during a state of defence shall end six months after the termination of the state of defence. A term </w:t>
      </w:r>
      <w:r>
        <w:rPr>
          <w:rFonts w:ascii="Garamond" w:eastAsia="Garamond" w:hAnsi="Garamond"/>
          <w:color w:val="000000"/>
          <w:spacing w:val="4"/>
          <w:sz w:val="19"/>
        </w:rPr>
        <w:t>of office of the Federal President due to expire during a</w:t>
      </w:r>
    </w:p>
    <w:p w:rsidR="002D4AB2" w:rsidRDefault="002D4AB2">
      <w:pPr>
        <w:sectPr w:rsidR="002D4AB2">
          <w:pgSz w:w="5957" w:h="8390"/>
          <w:pgMar w:top="340" w:right="637" w:bottom="261" w:left="560" w:header="720" w:footer="720" w:gutter="0"/>
          <w:cols w:space="720"/>
        </w:sectPr>
      </w:pPr>
    </w:p>
    <w:p w:rsidR="002D4AB2" w:rsidRDefault="00084792">
      <w:pPr>
        <w:spacing w:before="23" w:line="192" w:lineRule="exact"/>
        <w:ind w:left="360" w:right="72"/>
        <w:textAlignment w:val="baseline"/>
        <w:rPr>
          <w:rFonts w:eastAsia="Times New Roman"/>
          <w:color w:val="000000"/>
          <w:sz w:val="17"/>
        </w:rPr>
      </w:pPr>
      <w:r>
        <w:lastRenderedPageBreak/>
        <w:pict>
          <v:shape id="_x0000_s1049" type="#_x0000_t202" style="position:absolute;left:0;text-align:left;margin-left:36.5pt;margin-top:386.9pt;width:238pt;height:8.6pt;z-index:-251619840;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proofErr w:type="gramStart"/>
                  <w:r>
                    <w:rPr>
                      <w:rFonts w:eastAsia="Times New Roman"/>
                      <w:color w:val="000000"/>
                      <w:sz w:val="15"/>
                    </w:rPr>
                    <w:t>Xa.</w:t>
                  </w:r>
                  <w:proofErr w:type="gramEnd"/>
                  <w:r>
                    <w:rPr>
                      <w:rFonts w:eastAsia="Times New Roman"/>
                      <w:color w:val="000000"/>
                      <w:sz w:val="15"/>
                    </w:rPr>
                    <w:t xml:space="preserve"> State of Defence</w:t>
                  </w:r>
                  <w:r>
                    <w:rPr>
                      <w:rFonts w:eastAsia="Times New Roman"/>
                      <w:color w:val="000000"/>
                      <w:sz w:val="15"/>
                    </w:rPr>
                    <w:tab/>
                    <w:t>111</w:t>
                  </w:r>
                </w:p>
              </w:txbxContent>
            </v:textbox>
            <w10:wrap type="square" anchorx="page" anchory="page"/>
          </v:shape>
        </w:pict>
      </w:r>
      <w:proofErr w:type="gramStart"/>
      <w:r w:rsidR="0032131A">
        <w:rPr>
          <w:rFonts w:eastAsia="Times New Roman"/>
          <w:color w:val="000000"/>
          <w:sz w:val="17"/>
        </w:rPr>
        <w:t>state</w:t>
      </w:r>
      <w:proofErr w:type="gramEnd"/>
      <w:r w:rsidR="0032131A">
        <w:rPr>
          <w:rFonts w:eastAsia="Times New Roman"/>
          <w:color w:val="000000"/>
          <w:sz w:val="17"/>
        </w:rPr>
        <w:t xml:space="preserve"> of defence, and the exercise of his functions by the President of the Bundesrat in case of the premature vacancy </w:t>
      </w:r>
      <w:r w:rsidR="0032131A">
        <w:rPr>
          <w:rFonts w:ascii="Garamond" w:eastAsia="Garamond" w:hAnsi="Garamond"/>
          <w:color w:val="000000"/>
          <w:sz w:val="19"/>
        </w:rPr>
        <w:t xml:space="preserve">of his office, shall end nine months after the termination of the state of defence. The term of office of a member of the </w:t>
      </w:r>
      <w:r w:rsidR="0032131A">
        <w:rPr>
          <w:rFonts w:eastAsia="Times New Roman"/>
          <w:color w:val="000000"/>
          <w:sz w:val="17"/>
        </w:rPr>
        <w:t>Federal Constitutional Court due to expire during a state of defence shall end six months after the termination of the state of defence.</w:t>
      </w:r>
    </w:p>
    <w:p w:rsidR="002D4AB2" w:rsidRDefault="0032131A">
      <w:pPr>
        <w:numPr>
          <w:ilvl w:val="0"/>
          <w:numId w:val="138"/>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Should it be necessary for the Joint Committee to elect a new Federal Chancellor, it shall do so by the votes of a ma</w:t>
      </w:r>
      <w:r>
        <w:rPr>
          <w:rFonts w:eastAsia="Times New Roman"/>
          <w:color w:val="000000"/>
          <w:spacing w:val="3"/>
          <w:sz w:val="17"/>
        </w:rPr>
        <w:softHyphen/>
        <w:t xml:space="preserve">jority of its members; the Federal President shall propose a candidate to the Joint Committee. The Joint Committee may </w:t>
      </w:r>
      <w:r>
        <w:rPr>
          <w:rFonts w:ascii="Garamond" w:eastAsia="Garamond" w:hAnsi="Garamond"/>
          <w:color w:val="000000"/>
          <w:spacing w:val="3"/>
          <w:sz w:val="19"/>
        </w:rPr>
        <w:t xml:space="preserve">express its lack of confidence in the Federal Chancellor </w:t>
      </w:r>
      <w:r>
        <w:rPr>
          <w:rFonts w:eastAsia="Times New Roman"/>
          <w:color w:val="000000"/>
          <w:spacing w:val="3"/>
          <w:sz w:val="17"/>
        </w:rPr>
        <w:t>only by electing a successor by a two-thirds majority of its members.</w:t>
      </w:r>
    </w:p>
    <w:p w:rsidR="002D4AB2" w:rsidRDefault="0032131A">
      <w:pPr>
        <w:numPr>
          <w:ilvl w:val="0"/>
          <w:numId w:val="138"/>
        </w:numPr>
        <w:tabs>
          <w:tab w:val="clear" w:pos="216"/>
          <w:tab w:val="left" w:pos="288"/>
        </w:tabs>
        <w:spacing w:line="192" w:lineRule="exact"/>
        <w:ind w:left="360" w:right="504" w:hanging="288"/>
        <w:textAlignment w:val="baseline"/>
        <w:rPr>
          <w:rFonts w:eastAsia="Times New Roman"/>
          <w:color w:val="000000"/>
          <w:sz w:val="17"/>
        </w:rPr>
      </w:pPr>
      <w:r>
        <w:rPr>
          <w:rFonts w:eastAsia="Times New Roman"/>
          <w:color w:val="000000"/>
          <w:sz w:val="17"/>
        </w:rPr>
        <w:t>The Bundestag shall not be dissolved while a state of defence exists.</w:t>
      </w:r>
    </w:p>
    <w:p w:rsidR="002D4AB2" w:rsidRDefault="0032131A">
      <w:pPr>
        <w:spacing w:before="182" w:line="192" w:lineRule="exact"/>
        <w:ind w:left="360"/>
        <w:textAlignment w:val="baseline"/>
        <w:rPr>
          <w:rFonts w:eastAsia="Times New Roman"/>
          <w:b/>
          <w:color w:val="000000"/>
          <w:spacing w:val="-1"/>
          <w:sz w:val="17"/>
        </w:rPr>
      </w:pPr>
      <w:r>
        <w:rPr>
          <w:rFonts w:eastAsia="Times New Roman"/>
          <w:b/>
          <w:color w:val="000000"/>
          <w:spacing w:val="-1"/>
          <w:sz w:val="17"/>
        </w:rPr>
        <w:t>Article 115i</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 xml:space="preserve">[Powers of the </w:t>
      </w:r>
      <w:r>
        <w:rPr>
          <w:rFonts w:eastAsia="Times New Roman"/>
          <w:b/>
          <w:i/>
          <w:color w:val="000000"/>
          <w:sz w:val="18"/>
        </w:rPr>
        <w:t xml:space="preserve">Land </w:t>
      </w:r>
      <w:r>
        <w:rPr>
          <w:rFonts w:eastAsia="Times New Roman"/>
          <w:b/>
          <w:color w:val="000000"/>
          <w:sz w:val="17"/>
        </w:rPr>
        <w:t>governments]</w:t>
      </w:r>
    </w:p>
    <w:p w:rsidR="002D4AB2" w:rsidRDefault="0032131A">
      <w:pPr>
        <w:numPr>
          <w:ilvl w:val="0"/>
          <w:numId w:val="139"/>
        </w:numPr>
        <w:tabs>
          <w:tab w:val="clear" w:pos="216"/>
          <w:tab w:val="left" w:pos="288"/>
        </w:tabs>
        <w:spacing w:before="3" w:line="192" w:lineRule="exact"/>
        <w:ind w:left="360" w:right="72" w:hanging="288"/>
        <w:textAlignment w:val="baseline"/>
        <w:rPr>
          <w:rFonts w:eastAsia="Times New Roman"/>
          <w:color w:val="000000"/>
          <w:spacing w:val="4"/>
          <w:sz w:val="17"/>
        </w:rPr>
      </w:pPr>
      <w:r>
        <w:rPr>
          <w:rFonts w:eastAsia="Times New Roman"/>
          <w:color w:val="000000"/>
          <w:spacing w:val="4"/>
          <w:sz w:val="17"/>
        </w:rPr>
        <w:t>If the competent federal bodies are incapable of taking the measures necessary to avert the danger, and if the situation imperatively calls for immediate independent action in par</w:t>
      </w:r>
      <w:r>
        <w:rPr>
          <w:rFonts w:eastAsia="Times New Roman"/>
          <w:color w:val="000000"/>
          <w:spacing w:val="4"/>
          <w:sz w:val="17"/>
        </w:rPr>
        <w:softHyphen/>
        <w:t xml:space="preserve">ticular areas of the federal territory, the </w:t>
      </w:r>
      <w:r>
        <w:rPr>
          <w:rFonts w:eastAsia="Times New Roman"/>
          <w:i/>
          <w:color w:val="000000"/>
          <w:spacing w:val="4"/>
          <w:sz w:val="17"/>
        </w:rPr>
        <w:t xml:space="preserve">Land </w:t>
      </w:r>
      <w:r>
        <w:rPr>
          <w:rFonts w:eastAsia="Times New Roman"/>
          <w:color w:val="000000"/>
          <w:spacing w:val="4"/>
          <w:sz w:val="17"/>
        </w:rPr>
        <w:t>governments or the authorities or representatives they designate shall be authorised, within their respective spheres of competence, to take the measures provided for in paragraph (1) of Arti</w:t>
      </w:r>
      <w:r>
        <w:rPr>
          <w:rFonts w:eastAsia="Times New Roman"/>
          <w:color w:val="000000"/>
          <w:spacing w:val="4"/>
          <w:sz w:val="17"/>
        </w:rPr>
        <w:softHyphen/>
        <w:t>cle 115f.</w:t>
      </w:r>
    </w:p>
    <w:p w:rsidR="002D4AB2" w:rsidRDefault="0032131A">
      <w:pPr>
        <w:numPr>
          <w:ilvl w:val="0"/>
          <w:numId w:val="139"/>
        </w:numPr>
        <w:tabs>
          <w:tab w:val="clear" w:pos="216"/>
          <w:tab w:val="left" w:pos="288"/>
        </w:tabs>
        <w:spacing w:line="192" w:lineRule="exact"/>
        <w:ind w:left="360" w:right="72" w:hanging="288"/>
        <w:textAlignment w:val="baseline"/>
        <w:rPr>
          <w:rFonts w:eastAsia="Times New Roman"/>
          <w:color w:val="000000"/>
          <w:spacing w:val="1"/>
          <w:sz w:val="17"/>
        </w:rPr>
      </w:pPr>
      <w:r>
        <w:rPr>
          <w:rFonts w:eastAsia="Times New Roman"/>
          <w:color w:val="000000"/>
          <w:spacing w:val="1"/>
          <w:sz w:val="17"/>
        </w:rPr>
        <w:t xml:space="preserve">Any measures taken in accordance with paragraph (1) of this Article may be rescinded at any time by the Federal Government, or, with respect to </w:t>
      </w:r>
      <w:r>
        <w:rPr>
          <w:rFonts w:eastAsia="Times New Roman"/>
          <w:i/>
          <w:color w:val="000000"/>
          <w:spacing w:val="1"/>
          <w:sz w:val="17"/>
        </w:rPr>
        <w:t xml:space="preserve">Land </w:t>
      </w:r>
      <w:r>
        <w:rPr>
          <w:rFonts w:eastAsia="Times New Roman"/>
          <w:color w:val="000000"/>
          <w:spacing w:val="1"/>
          <w:sz w:val="17"/>
        </w:rPr>
        <w:t>authorities and subor</w:t>
      </w:r>
      <w:r>
        <w:rPr>
          <w:rFonts w:eastAsia="Times New Roman"/>
          <w:color w:val="000000"/>
          <w:spacing w:val="1"/>
          <w:sz w:val="17"/>
        </w:rPr>
        <w:softHyphen/>
        <w:t xml:space="preserve">dinate federal authorities, by Minister-Presidents of the </w:t>
      </w:r>
      <w:r>
        <w:rPr>
          <w:rFonts w:eastAsia="Times New Roman"/>
          <w:i/>
          <w:color w:val="000000"/>
          <w:spacing w:val="1"/>
          <w:sz w:val="17"/>
        </w:rPr>
        <w:t>Länder</w:t>
      </w:r>
      <w:r>
        <w:rPr>
          <w:rFonts w:eastAsia="Times New Roman"/>
          <w:color w:val="000000"/>
          <w:spacing w:val="1"/>
          <w:sz w:val="17"/>
        </w:rPr>
        <w:t>.</w:t>
      </w:r>
    </w:p>
    <w:p w:rsidR="002D4AB2" w:rsidRDefault="0032131A">
      <w:pPr>
        <w:spacing w:before="182" w:line="192" w:lineRule="exact"/>
        <w:ind w:left="360"/>
        <w:textAlignment w:val="baseline"/>
        <w:rPr>
          <w:rFonts w:eastAsia="Times New Roman"/>
          <w:b/>
          <w:color w:val="000000"/>
          <w:spacing w:val="-1"/>
          <w:sz w:val="17"/>
        </w:rPr>
      </w:pPr>
      <w:r>
        <w:rPr>
          <w:rFonts w:eastAsia="Times New Roman"/>
          <w:b/>
          <w:color w:val="000000"/>
          <w:spacing w:val="-1"/>
          <w:sz w:val="17"/>
        </w:rPr>
        <w:t>Article 115k</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[Rank and duration of emergency provisions]</w:t>
      </w:r>
    </w:p>
    <w:p w:rsidR="002D4AB2" w:rsidRDefault="0032131A">
      <w:pPr>
        <w:spacing w:before="3" w:line="192" w:lineRule="exact"/>
        <w:ind w:left="360" w:right="72"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Laws enacted in accordance with Articles 115c, 115e and 115g, as well as statutory instruments issued on the basis of</w:t>
      </w:r>
    </w:p>
    <w:p w:rsidR="002D4AB2" w:rsidRDefault="002D4AB2">
      <w:pPr>
        <w:sectPr w:rsidR="002D4AB2">
          <w:pgSz w:w="5957" w:h="8390"/>
          <w:pgMar w:top="340" w:right="467" w:bottom="256" w:left="730" w:header="720" w:footer="720" w:gutter="0"/>
          <w:cols w:space="720"/>
        </w:sectPr>
      </w:pPr>
    </w:p>
    <w:p w:rsidR="002D4AB2" w:rsidRDefault="00084792">
      <w:pPr>
        <w:spacing w:before="24" w:line="192" w:lineRule="exact"/>
        <w:ind w:left="360" w:right="72"/>
        <w:textAlignment w:val="baseline"/>
        <w:rPr>
          <w:rFonts w:eastAsia="Times New Roman"/>
          <w:color w:val="000000"/>
          <w:spacing w:val="4"/>
          <w:sz w:val="17"/>
        </w:rPr>
      </w:pPr>
      <w:r>
        <w:lastRenderedPageBreak/>
        <w:pict>
          <v:shape id="_x0000_s1048" type="#_x0000_t202" style="position:absolute;left:0;text-align:left;margin-left:27.9pt;margin-top:386.65pt;width:238pt;height:8.6pt;z-index:-251618816;mso-wrap-distance-left:0;mso-wrap-distance-right:0;mso-position-horizontal-relative:page;mso-position-vertical-relative:page" filled="f" stroked="f">
            <v:textbox inset="0,0,0,0">
              <w:txbxContent>
                <w:p w:rsidR="0032131A" w:rsidRDefault="0032131A">
                  <w:pPr>
                    <w:tabs>
                      <w:tab w:val="right" w:pos="4680"/>
                    </w:tabs>
                    <w:spacing w:before="13" w:line="145" w:lineRule="exact"/>
                    <w:ind w:left="360" w:right="72"/>
                    <w:textAlignment w:val="baseline"/>
                    <w:rPr>
                      <w:rFonts w:eastAsia="Times New Roman"/>
                      <w:color w:val="000000"/>
                      <w:sz w:val="15"/>
                    </w:rPr>
                  </w:pPr>
                  <w:proofErr w:type="gramStart"/>
                  <w:r>
                    <w:rPr>
                      <w:rFonts w:eastAsia="Times New Roman"/>
                      <w:color w:val="000000"/>
                      <w:sz w:val="15"/>
                    </w:rPr>
                    <w:t>Xa.</w:t>
                  </w:r>
                  <w:proofErr w:type="gramEnd"/>
                  <w:r>
                    <w:rPr>
                      <w:rFonts w:eastAsia="Times New Roman"/>
                      <w:color w:val="000000"/>
                      <w:sz w:val="15"/>
                    </w:rPr>
                    <w:t xml:space="preserve"> State of Defence</w:t>
                  </w:r>
                  <w:r>
                    <w:rPr>
                      <w:rFonts w:eastAsia="Times New Roman"/>
                      <w:color w:val="000000"/>
                      <w:sz w:val="15"/>
                    </w:rPr>
                    <w:tab/>
                    <w:t>112</w:t>
                  </w:r>
                </w:p>
              </w:txbxContent>
            </v:textbox>
            <w10:wrap type="square" anchorx="page" anchory="page"/>
          </v:shape>
        </w:pict>
      </w:r>
      <w:proofErr w:type="gramStart"/>
      <w:r w:rsidR="0032131A">
        <w:rPr>
          <w:rFonts w:eastAsia="Times New Roman"/>
          <w:color w:val="000000"/>
          <w:spacing w:val="4"/>
          <w:sz w:val="17"/>
        </w:rPr>
        <w:t>such</w:t>
      </w:r>
      <w:proofErr w:type="gramEnd"/>
      <w:r w:rsidR="0032131A">
        <w:rPr>
          <w:rFonts w:eastAsia="Times New Roman"/>
          <w:color w:val="000000"/>
          <w:spacing w:val="4"/>
          <w:sz w:val="17"/>
        </w:rPr>
        <w:t xml:space="preserve"> laws, shall suspend the operation of incompatible law so long as they are in effect. This provision shall not apply to earlier law enacted pursuant to Articles 115c, 115e or 115g.</w:t>
      </w:r>
    </w:p>
    <w:p w:rsidR="002D4AB2" w:rsidRDefault="0032131A">
      <w:pPr>
        <w:numPr>
          <w:ilvl w:val="0"/>
          <w:numId w:val="14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Laws adopted by the Joint Committee, as well as statutory instruments issued on the basis of such laws, shall cease to have effect no later than six months after the termination of a state of defence.</w:t>
      </w:r>
    </w:p>
    <w:p w:rsidR="002D4AB2" w:rsidRDefault="0032131A">
      <w:pPr>
        <w:numPr>
          <w:ilvl w:val="0"/>
          <w:numId w:val="14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Laws containing provisions that diverge from Articles 91a, 91b, 104a, 106 and 107 shall apply no longer than the end of the second fiscal year following the termination of a state of defence. After such termination they may, with the con</w:t>
      </w:r>
      <w:r>
        <w:rPr>
          <w:rFonts w:eastAsia="Times New Roman"/>
          <w:color w:val="000000"/>
          <w:sz w:val="17"/>
        </w:rPr>
        <w:softHyphen/>
        <w:t>sent of the Bundesrat, be amended by a federal law so as to revert to the provisions of Titles VIIIa and X.</w:t>
      </w:r>
    </w:p>
    <w:p w:rsidR="002D4AB2" w:rsidRDefault="0032131A">
      <w:pPr>
        <w:spacing w:before="181" w:line="192" w:lineRule="exact"/>
        <w:ind w:left="360" w:right="72"/>
        <w:textAlignment w:val="baseline"/>
        <w:rPr>
          <w:rFonts w:eastAsia="Times New Roman"/>
          <w:b/>
          <w:color w:val="000000"/>
          <w:spacing w:val="-1"/>
          <w:sz w:val="17"/>
        </w:rPr>
      </w:pPr>
      <w:r>
        <w:rPr>
          <w:rFonts w:eastAsia="Times New Roman"/>
          <w:b/>
          <w:color w:val="000000"/>
          <w:spacing w:val="-1"/>
          <w:sz w:val="17"/>
        </w:rPr>
        <w:t>Article 115l</w:t>
      </w:r>
    </w:p>
    <w:p w:rsidR="002D4AB2" w:rsidRDefault="0032131A">
      <w:pPr>
        <w:spacing w:before="7" w:line="192" w:lineRule="exact"/>
        <w:ind w:left="360" w:right="72"/>
        <w:textAlignment w:val="baseline"/>
        <w:rPr>
          <w:rFonts w:eastAsia="Times New Roman"/>
          <w:b/>
          <w:color w:val="000000"/>
          <w:sz w:val="17"/>
        </w:rPr>
      </w:pPr>
      <w:r>
        <w:rPr>
          <w:rFonts w:eastAsia="Times New Roman"/>
          <w:b/>
          <w:color w:val="000000"/>
          <w:sz w:val="17"/>
        </w:rPr>
        <w:t>[Repeal of emergency measures – Conclusion of peace]</w:t>
      </w:r>
    </w:p>
    <w:p w:rsidR="002D4AB2" w:rsidRDefault="0032131A">
      <w:pPr>
        <w:numPr>
          <w:ilvl w:val="0"/>
          <w:numId w:val="141"/>
        </w:numPr>
        <w:tabs>
          <w:tab w:val="clear" w:pos="216"/>
          <w:tab w:val="left" w:pos="288"/>
        </w:tabs>
        <w:spacing w:before="4" w:line="192" w:lineRule="exact"/>
        <w:ind w:left="360" w:right="72" w:hanging="288"/>
        <w:textAlignment w:val="baseline"/>
        <w:rPr>
          <w:rFonts w:eastAsia="Times New Roman"/>
          <w:color w:val="000000"/>
          <w:spacing w:val="3"/>
          <w:sz w:val="17"/>
        </w:rPr>
      </w:pPr>
      <w:r>
        <w:rPr>
          <w:rFonts w:eastAsia="Times New Roman"/>
          <w:color w:val="000000"/>
          <w:spacing w:val="3"/>
          <w:sz w:val="17"/>
        </w:rPr>
        <w:t>The Bundestag, with the consent of the Bundesrat, may at any time repeal laws enacted by the Joint Committee. The Bundesrat may demand that the Bundestag reach a decision on this question. Any measures taken by the Joint Commit</w:t>
      </w:r>
      <w:r>
        <w:rPr>
          <w:rFonts w:eastAsia="Times New Roman"/>
          <w:color w:val="000000"/>
          <w:spacing w:val="3"/>
          <w:sz w:val="17"/>
        </w:rPr>
        <w:softHyphen/>
        <w:t>tee or by the Federal Government to avert a danger shall be rescinded if the Bundestag and the Bundesrat so decide.</w:t>
      </w:r>
    </w:p>
    <w:p w:rsidR="002D4AB2" w:rsidRDefault="0032131A">
      <w:pPr>
        <w:numPr>
          <w:ilvl w:val="0"/>
          <w:numId w:val="141"/>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The Bundestag, with the consent of the Bundesrat, may at any time, by a decision to be promulgated by the Federal President, declare a state of defence terminated. The Bun-desrat may demand that the Bundestag reach a decision on this question. A state of defence shall be declared terminat</w:t>
      </w:r>
      <w:r>
        <w:rPr>
          <w:rFonts w:eastAsia="Times New Roman"/>
          <w:color w:val="000000"/>
          <w:spacing w:val="3"/>
          <w:sz w:val="17"/>
        </w:rPr>
        <w:softHyphen/>
        <w:t>ed without delay if the conditions for determining it no longer exist.</w:t>
      </w:r>
    </w:p>
    <w:p w:rsidR="002D4AB2" w:rsidRDefault="0032131A">
      <w:pPr>
        <w:numPr>
          <w:ilvl w:val="0"/>
          <w:numId w:val="141"/>
        </w:numPr>
        <w:tabs>
          <w:tab w:val="clear" w:pos="216"/>
          <w:tab w:val="left" w:pos="288"/>
        </w:tabs>
        <w:spacing w:line="192" w:lineRule="exact"/>
        <w:ind w:left="360" w:right="216" w:hanging="288"/>
        <w:textAlignment w:val="baseline"/>
        <w:rPr>
          <w:rFonts w:eastAsia="Times New Roman"/>
          <w:color w:val="000000"/>
          <w:spacing w:val="2"/>
          <w:sz w:val="17"/>
        </w:rPr>
      </w:pPr>
      <w:r>
        <w:rPr>
          <w:rFonts w:eastAsia="Times New Roman"/>
          <w:color w:val="000000"/>
          <w:spacing w:val="2"/>
          <w:sz w:val="17"/>
        </w:rPr>
        <w:t>The conclusion of peace shall be determined by a federal law.</w:t>
      </w:r>
    </w:p>
    <w:p w:rsidR="002D4AB2" w:rsidRDefault="002D4AB2">
      <w:pPr>
        <w:sectPr w:rsidR="002D4AB2">
          <w:pgSz w:w="5957" w:h="8390"/>
          <w:pgMar w:top="340" w:right="639" w:bottom="261" w:left="558" w:header="720" w:footer="720" w:gutter="0"/>
          <w:cols w:space="720"/>
        </w:sectPr>
      </w:pPr>
    </w:p>
    <w:p w:rsidR="002D4AB2" w:rsidRDefault="00084792">
      <w:pPr>
        <w:spacing w:before="19" w:line="305" w:lineRule="exact"/>
        <w:textAlignment w:val="baseline"/>
        <w:rPr>
          <w:rFonts w:eastAsia="Times New Roman"/>
          <w:color w:val="000000"/>
          <w:spacing w:val="-9"/>
          <w:sz w:val="27"/>
        </w:rPr>
      </w:pPr>
      <w:r>
        <w:lastRenderedPageBreak/>
        <w:pict>
          <v:shape id="_x0000_s1047" type="#_x0000_t202" style="position:absolute;margin-left:256.4pt;margin-top:386.45pt;width:20.25pt;height:9.55pt;z-index:-251617792;mso-wrap-distance-left:0;mso-wrap-distance-right:0;mso-position-horizontal-relative:page;mso-position-vertical-relative:page" filled="f" stroked="f">
            <v:textbox inset="0,0,0,0">
              <w:txbxContent>
                <w:p w:rsidR="0032131A" w:rsidRDefault="0032131A">
                  <w:pPr>
                    <w:spacing w:before="19" w:after="6" w:line="166" w:lineRule="exact"/>
                    <w:textAlignment w:val="baseline"/>
                    <w:rPr>
                      <w:rFonts w:eastAsia="Times New Roman"/>
                      <w:color w:val="000000"/>
                      <w:spacing w:val="10"/>
                      <w:sz w:val="16"/>
                    </w:rPr>
                  </w:pPr>
                  <w:r>
                    <w:rPr>
                      <w:rFonts w:eastAsia="Times New Roman"/>
                      <w:color w:val="000000"/>
                      <w:spacing w:val="10"/>
                      <w:sz w:val="16"/>
                    </w:rPr>
                    <w:t>113</w:t>
                  </w:r>
                </w:p>
              </w:txbxContent>
            </v:textbox>
            <w10:wrap type="square" anchorx="page" anchory="page"/>
          </v:shape>
        </w:pict>
      </w:r>
      <w:proofErr w:type="gramStart"/>
      <w:r w:rsidR="0032131A">
        <w:rPr>
          <w:rFonts w:eastAsia="Times New Roman"/>
          <w:color w:val="000000"/>
          <w:spacing w:val="-9"/>
          <w:sz w:val="27"/>
        </w:rPr>
        <w:t>XI.</w:t>
      </w:r>
      <w:proofErr w:type="gramEnd"/>
    </w:p>
    <w:p w:rsidR="002D4AB2" w:rsidRDefault="0032131A">
      <w:pPr>
        <w:spacing w:line="305" w:lineRule="exact"/>
        <w:textAlignment w:val="baseline"/>
        <w:rPr>
          <w:rFonts w:eastAsia="Times New Roman"/>
          <w:color w:val="000000"/>
          <w:sz w:val="27"/>
        </w:rPr>
      </w:pPr>
      <w:r>
        <w:rPr>
          <w:rFonts w:eastAsia="Times New Roman"/>
          <w:color w:val="000000"/>
          <w:sz w:val="27"/>
        </w:rPr>
        <w:t>Transitional and Concluding Provisions</w:t>
      </w:r>
    </w:p>
    <w:p w:rsidR="002D4AB2" w:rsidRDefault="002D4AB2">
      <w:pPr>
        <w:sectPr w:rsidR="002D4AB2">
          <w:pgSz w:w="5957" w:h="8390"/>
          <w:pgMar w:top="320" w:right="1955" w:bottom="205" w:left="682" w:header="720" w:footer="720" w:gutter="0"/>
          <w:cols w:space="720"/>
        </w:sectPr>
      </w:pPr>
    </w:p>
    <w:p w:rsidR="002D4AB2" w:rsidRDefault="00084792">
      <w:pPr>
        <w:spacing w:before="13" w:line="182" w:lineRule="exact"/>
        <w:ind w:left="360"/>
        <w:textAlignment w:val="baseline"/>
        <w:rPr>
          <w:rFonts w:eastAsia="Times New Roman"/>
          <w:b/>
          <w:color w:val="000000"/>
          <w:spacing w:val="-3"/>
          <w:sz w:val="17"/>
        </w:rPr>
      </w:pPr>
      <w:r>
        <w:lastRenderedPageBreak/>
        <w:pict>
          <v:shape id="_x0000_s1046" type="#_x0000_t202" style="position:absolute;left:0;text-align:left;margin-left:28.1pt;margin-top:386.65pt;width:238pt;height:8.95pt;z-index:-251616768;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114</w:t>
                  </w:r>
                </w:p>
              </w:txbxContent>
            </v:textbox>
            <w10:wrap type="square" anchorx="page" anchory="page"/>
          </v:shape>
        </w:pict>
      </w:r>
      <w:r w:rsidR="0032131A">
        <w:rPr>
          <w:rFonts w:eastAsia="Times New Roman"/>
          <w:b/>
          <w:color w:val="000000"/>
          <w:spacing w:val="-3"/>
          <w:sz w:val="17"/>
        </w:rPr>
        <w:t>Article 116</w:t>
      </w:r>
    </w:p>
    <w:p w:rsidR="002D4AB2" w:rsidRDefault="0032131A">
      <w:pPr>
        <w:spacing w:line="214" w:lineRule="exact"/>
        <w:ind w:left="360"/>
        <w:textAlignment w:val="baseline"/>
        <w:rPr>
          <w:rFonts w:ascii="Garamond" w:eastAsia="Garamond" w:hAnsi="Garamond"/>
          <w:b/>
          <w:color w:val="000000"/>
          <w:spacing w:val="-4"/>
          <w:sz w:val="18"/>
        </w:rPr>
      </w:pPr>
      <w:r>
        <w:rPr>
          <w:rFonts w:ascii="Garamond" w:eastAsia="Garamond" w:hAnsi="Garamond"/>
          <w:b/>
          <w:color w:val="000000"/>
          <w:spacing w:val="-4"/>
          <w:sz w:val="18"/>
        </w:rPr>
        <w:t xml:space="preserve">[Definition of “German” </w:t>
      </w:r>
      <w:r>
        <w:rPr>
          <w:rFonts w:ascii="Garamond" w:eastAsia="Garamond" w:hAnsi="Garamond"/>
          <w:color w:val="000000"/>
          <w:spacing w:val="-4"/>
        </w:rPr>
        <w:t xml:space="preserve">– </w:t>
      </w:r>
      <w:r>
        <w:rPr>
          <w:rFonts w:ascii="Garamond" w:eastAsia="Garamond" w:hAnsi="Garamond"/>
          <w:b/>
          <w:color w:val="000000"/>
          <w:spacing w:val="-4"/>
          <w:sz w:val="18"/>
        </w:rPr>
        <w:t>Restoration of citizenship]</w:t>
      </w:r>
    </w:p>
    <w:p w:rsidR="002D4AB2" w:rsidRDefault="0032131A">
      <w:pPr>
        <w:numPr>
          <w:ilvl w:val="0"/>
          <w:numId w:val="142"/>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Unless otherwise provided by a law, a German within the meaning of this Basic Law is a person who possesses Ger</w:t>
      </w:r>
      <w:r>
        <w:rPr>
          <w:rFonts w:eastAsia="Times New Roman"/>
          <w:color w:val="000000"/>
          <w:spacing w:val="3"/>
          <w:sz w:val="17"/>
        </w:rPr>
        <w:softHyphen/>
        <w:t>man citizenship or who has been admitted to the territory of the German Reich within the boundaries of 31 December 1937 as a refugee or expellee of German ethnic origin or as the spouse or descendant of such person.</w:t>
      </w:r>
    </w:p>
    <w:p w:rsidR="002D4AB2" w:rsidRDefault="0032131A">
      <w:pPr>
        <w:numPr>
          <w:ilvl w:val="0"/>
          <w:numId w:val="142"/>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Former German </w:t>
      </w:r>
      <w:proofErr w:type="gramStart"/>
      <w:r>
        <w:rPr>
          <w:rFonts w:eastAsia="Times New Roman"/>
          <w:color w:val="000000"/>
          <w:sz w:val="17"/>
        </w:rPr>
        <w:t>citizens</w:t>
      </w:r>
      <w:proofErr w:type="gramEnd"/>
      <w:r>
        <w:rPr>
          <w:rFonts w:eastAsia="Times New Roman"/>
          <w:color w:val="000000"/>
          <w:sz w:val="17"/>
        </w:rPr>
        <w:t xml:space="preserve"> who between 30 January 1933 and 8 May 1945 were deprived of their citizenship on political, racial or religious grounds, and their descendants, shall on application have their citizenship restored. They shall be deemed never to have been deprived of their citizenship if they have established their domicile in Germany after 8 May 1945 and have not expressed a contrary intention.</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117</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[Suspended entry into force of two basic rights]</w:t>
      </w:r>
    </w:p>
    <w:p w:rsidR="002D4AB2" w:rsidRDefault="0032131A">
      <w:pPr>
        <w:numPr>
          <w:ilvl w:val="0"/>
          <w:numId w:val="143"/>
        </w:numPr>
        <w:tabs>
          <w:tab w:val="clear" w:pos="216"/>
          <w:tab w:val="left" w:pos="288"/>
        </w:tabs>
        <w:spacing w:before="5" w:line="192" w:lineRule="exact"/>
        <w:ind w:left="360" w:right="72" w:hanging="288"/>
        <w:textAlignment w:val="baseline"/>
        <w:rPr>
          <w:rFonts w:eastAsia="Times New Roman"/>
          <w:color w:val="000000"/>
          <w:sz w:val="17"/>
        </w:rPr>
      </w:pPr>
      <w:r>
        <w:rPr>
          <w:rFonts w:eastAsia="Times New Roman"/>
          <w:color w:val="000000"/>
          <w:sz w:val="17"/>
        </w:rPr>
        <w:t>Law which is inconsistent with paragraph (2) of Article 3 of this Basic Law shall remain in force until adapted to that provision, but not beyond 31 March 1953.</w:t>
      </w:r>
    </w:p>
    <w:p w:rsidR="002D4AB2" w:rsidRDefault="0032131A">
      <w:pPr>
        <w:numPr>
          <w:ilvl w:val="0"/>
          <w:numId w:val="143"/>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Laws that restrict freedom of movement in view of the present housing shortage shall remain in force until repeal</w:t>
      </w:r>
      <w:r>
        <w:rPr>
          <w:rFonts w:eastAsia="Times New Roman"/>
          <w:color w:val="000000"/>
          <w:sz w:val="17"/>
        </w:rPr>
        <w:softHyphen/>
        <w:t>ed by a federal law.</w:t>
      </w:r>
    </w:p>
    <w:p w:rsidR="002D4AB2" w:rsidRDefault="0032131A">
      <w:pPr>
        <w:spacing w:before="180" w:line="192" w:lineRule="exact"/>
        <w:ind w:left="360"/>
        <w:textAlignment w:val="baseline"/>
        <w:rPr>
          <w:rFonts w:eastAsia="Times New Roman"/>
          <w:b/>
          <w:color w:val="000000"/>
          <w:spacing w:val="-2"/>
          <w:sz w:val="17"/>
        </w:rPr>
      </w:pPr>
      <w:r>
        <w:rPr>
          <w:rFonts w:eastAsia="Times New Roman"/>
          <w:b/>
          <w:color w:val="000000"/>
          <w:spacing w:val="-2"/>
          <w:sz w:val="17"/>
        </w:rPr>
        <w:t>Article 118</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[New delimitation of Baden and Württemberg]</w:t>
      </w:r>
    </w:p>
    <w:p w:rsidR="002D4AB2" w:rsidRDefault="0032131A">
      <w:pPr>
        <w:spacing w:before="5" w:line="192" w:lineRule="exact"/>
        <w:ind w:left="360" w:right="72"/>
        <w:textAlignment w:val="baseline"/>
        <w:rPr>
          <w:rFonts w:eastAsia="Times New Roman"/>
          <w:color w:val="000000"/>
          <w:spacing w:val="2"/>
          <w:sz w:val="17"/>
        </w:rPr>
      </w:pPr>
      <w:r>
        <w:rPr>
          <w:rFonts w:eastAsia="Times New Roman"/>
          <w:color w:val="000000"/>
          <w:spacing w:val="2"/>
          <w:sz w:val="17"/>
        </w:rPr>
        <w:t xml:space="preserve">The division of the territory comprising Baden, Württem-berg-Baden and Württemberg-Hohenzollern into </w:t>
      </w:r>
      <w:r>
        <w:rPr>
          <w:rFonts w:eastAsia="Times New Roman"/>
          <w:i/>
          <w:color w:val="000000"/>
          <w:spacing w:val="2"/>
          <w:sz w:val="17"/>
        </w:rPr>
        <w:t xml:space="preserve">Länder </w:t>
      </w:r>
      <w:r>
        <w:rPr>
          <w:rFonts w:eastAsia="Times New Roman"/>
          <w:color w:val="000000"/>
          <w:spacing w:val="2"/>
          <w:sz w:val="17"/>
        </w:rPr>
        <w:t xml:space="preserve">may be revised, without regard to the provisions of Article 29, by agreement between the </w:t>
      </w:r>
      <w:r>
        <w:rPr>
          <w:rFonts w:eastAsia="Times New Roman"/>
          <w:i/>
          <w:color w:val="000000"/>
          <w:spacing w:val="2"/>
          <w:sz w:val="17"/>
        </w:rPr>
        <w:t xml:space="preserve">Länder </w:t>
      </w:r>
      <w:r>
        <w:rPr>
          <w:rFonts w:eastAsia="Times New Roman"/>
          <w:color w:val="000000"/>
          <w:spacing w:val="2"/>
          <w:sz w:val="17"/>
        </w:rPr>
        <w:t>concerned. If no agree</w:t>
      </w:r>
      <w:r>
        <w:rPr>
          <w:rFonts w:eastAsia="Times New Roman"/>
          <w:color w:val="000000"/>
          <w:spacing w:val="2"/>
          <w:sz w:val="17"/>
        </w:rPr>
        <w:softHyphen/>
        <w:t>ment is reached, the revision shall be effected by a federal law, which shall provide for an advisory referendum.</w:t>
      </w:r>
    </w:p>
    <w:p w:rsidR="002D4AB2" w:rsidRDefault="002D4AB2">
      <w:pPr>
        <w:sectPr w:rsidR="002D4AB2">
          <w:pgSz w:w="5957" w:h="8390"/>
          <w:pgMar w:top="340" w:right="635" w:bottom="261" w:left="562" w:header="720" w:footer="720" w:gutter="0"/>
          <w:cols w:space="720"/>
        </w:sectPr>
      </w:pPr>
    </w:p>
    <w:p w:rsidR="002D4AB2" w:rsidRDefault="00084792">
      <w:pPr>
        <w:spacing w:before="15" w:line="192" w:lineRule="exact"/>
        <w:ind w:left="288"/>
        <w:textAlignment w:val="baseline"/>
        <w:rPr>
          <w:rFonts w:eastAsia="Times New Roman"/>
          <w:b/>
          <w:color w:val="000000"/>
          <w:spacing w:val="2"/>
          <w:sz w:val="17"/>
        </w:rPr>
      </w:pPr>
      <w:r>
        <w:lastRenderedPageBreak/>
        <w:pict>
          <v:shape id="_x0000_s1045" type="#_x0000_t202" style="position:absolute;left:0;text-align:left;margin-left:36.65pt;margin-top:386.9pt;width:238pt;height:8.7pt;z-index:-251615744;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288"/>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115</w:t>
                  </w:r>
                </w:p>
              </w:txbxContent>
            </v:textbox>
            <w10:wrap type="square" anchorx="page" anchory="page"/>
          </v:shape>
        </w:pict>
      </w:r>
      <w:r w:rsidR="0032131A">
        <w:rPr>
          <w:rFonts w:eastAsia="Times New Roman"/>
          <w:b/>
          <w:color w:val="000000"/>
          <w:spacing w:val="2"/>
          <w:sz w:val="17"/>
        </w:rPr>
        <w:t>Article 118a</w:t>
      </w:r>
    </w:p>
    <w:p w:rsidR="002D4AB2" w:rsidRDefault="0032131A">
      <w:pPr>
        <w:spacing w:before="10" w:line="192" w:lineRule="exact"/>
        <w:ind w:left="288" w:right="144"/>
        <w:textAlignment w:val="baseline"/>
        <w:rPr>
          <w:rFonts w:eastAsia="Times New Roman"/>
          <w:b/>
          <w:color w:val="000000"/>
          <w:spacing w:val="5"/>
          <w:sz w:val="17"/>
        </w:rPr>
      </w:pPr>
      <w:r>
        <w:rPr>
          <w:rFonts w:eastAsia="Times New Roman"/>
          <w:b/>
          <w:color w:val="000000"/>
          <w:spacing w:val="5"/>
          <w:sz w:val="17"/>
        </w:rPr>
        <w:t xml:space="preserve">[New delimitation of Berlin and Brandenburg] </w:t>
      </w:r>
      <w:r>
        <w:rPr>
          <w:rFonts w:eastAsia="Times New Roman"/>
          <w:color w:val="000000"/>
          <w:spacing w:val="5"/>
          <w:sz w:val="17"/>
        </w:rPr>
        <w:t>The division of the territory comprising Berlin and Bran</w:t>
      </w:r>
      <w:r>
        <w:rPr>
          <w:rFonts w:eastAsia="Times New Roman"/>
          <w:color w:val="000000"/>
          <w:spacing w:val="5"/>
          <w:sz w:val="17"/>
        </w:rPr>
        <w:softHyphen/>
        <w:t xml:space="preserve">denburg into </w:t>
      </w:r>
      <w:r>
        <w:rPr>
          <w:rFonts w:eastAsia="Times New Roman"/>
          <w:i/>
          <w:color w:val="000000"/>
          <w:spacing w:val="5"/>
          <w:sz w:val="17"/>
        </w:rPr>
        <w:t xml:space="preserve">Länder </w:t>
      </w:r>
      <w:r>
        <w:rPr>
          <w:rFonts w:eastAsia="Times New Roman"/>
          <w:color w:val="000000"/>
          <w:spacing w:val="5"/>
          <w:sz w:val="17"/>
        </w:rPr>
        <w:t xml:space="preserve">may be revised, without regard to the provisions of Article 29, by agreement between the two </w:t>
      </w:r>
      <w:r>
        <w:rPr>
          <w:rFonts w:eastAsia="Times New Roman"/>
          <w:i/>
          <w:color w:val="000000"/>
          <w:spacing w:val="5"/>
          <w:sz w:val="17"/>
        </w:rPr>
        <w:t xml:space="preserve">Länder </w:t>
      </w:r>
      <w:r>
        <w:rPr>
          <w:rFonts w:eastAsia="Times New Roman"/>
          <w:color w:val="000000"/>
          <w:spacing w:val="5"/>
          <w:sz w:val="17"/>
        </w:rPr>
        <w:t>with the participation of their inhabitants who are entitled to vote.</w:t>
      </w:r>
    </w:p>
    <w:p w:rsidR="002D4AB2" w:rsidRDefault="0032131A">
      <w:pPr>
        <w:spacing w:before="182" w:line="192" w:lineRule="exact"/>
        <w:ind w:left="288"/>
        <w:textAlignment w:val="baseline"/>
        <w:rPr>
          <w:rFonts w:eastAsia="Times New Roman"/>
          <w:b/>
          <w:color w:val="000000"/>
          <w:spacing w:val="1"/>
          <w:sz w:val="17"/>
        </w:rPr>
      </w:pPr>
      <w:r>
        <w:rPr>
          <w:rFonts w:eastAsia="Times New Roman"/>
          <w:b/>
          <w:color w:val="000000"/>
          <w:spacing w:val="1"/>
          <w:sz w:val="17"/>
        </w:rPr>
        <w:t>Article 119</w:t>
      </w:r>
    </w:p>
    <w:p w:rsidR="002D4AB2" w:rsidRDefault="0032131A">
      <w:pPr>
        <w:spacing w:before="5" w:line="192" w:lineRule="exact"/>
        <w:ind w:left="288"/>
        <w:textAlignment w:val="baseline"/>
        <w:rPr>
          <w:rFonts w:eastAsia="Times New Roman"/>
          <w:b/>
          <w:color w:val="000000"/>
          <w:spacing w:val="1"/>
          <w:sz w:val="17"/>
        </w:rPr>
      </w:pPr>
      <w:r>
        <w:rPr>
          <w:rFonts w:eastAsia="Times New Roman"/>
          <w:b/>
          <w:color w:val="000000"/>
          <w:spacing w:val="1"/>
          <w:sz w:val="17"/>
        </w:rPr>
        <w:t>[Refugees and expellees]</w:t>
      </w:r>
    </w:p>
    <w:p w:rsidR="002D4AB2" w:rsidRDefault="0032131A">
      <w:pPr>
        <w:spacing w:before="5" w:line="192" w:lineRule="exact"/>
        <w:ind w:left="288" w:right="72"/>
        <w:textAlignment w:val="baseline"/>
        <w:rPr>
          <w:rFonts w:eastAsia="Times New Roman"/>
          <w:color w:val="000000"/>
          <w:spacing w:val="5"/>
          <w:sz w:val="17"/>
        </w:rPr>
      </w:pPr>
      <w:r>
        <w:rPr>
          <w:rFonts w:eastAsia="Times New Roman"/>
          <w:color w:val="000000"/>
          <w:spacing w:val="5"/>
          <w:sz w:val="17"/>
        </w:rPr>
        <w:t xml:space="preserve">In matters relating to refugees and expellees, especially as regards their distribution among the </w:t>
      </w:r>
      <w:r>
        <w:rPr>
          <w:rFonts w:eastAsia="Times New Roman"/>
          <w:i/>
          <w:color w:val="000000"/>
          <w:spacing w:val="5"/>
          <w:sz w:val="17"/>
        </w:rPr>
        <w:t>Länder</w:t>
      </w:r>
      <w:r>
        <w:rPr>
          <w:rFonts w:eastAsia="Times New Roman"/>
          <w:color w:val="000000"/>
          <w:spacing w:val="5"/>
          <w:sz w:val="17"/>
        </w:rPr>
        <w:t>, the Federal Government, with the consent of the Bundesrat, may issue statutory instruments having the force of law, pending set</w:t>
      </w:r>
      <w:r>
        <w:rPr>
          <w:rFonts w:eastAsia="Times New Roman"/>
          <w:color w:val="000000"/>
          <w:spacing w:val="5"/>
          <w:sz w:val="17"/>
        </w:rPr>
        <w:softHyphen/>
        <w:t>tlement of the matter by a federal law. In this connection the Federal Government may be authorised to issue indi</w:t>
      </w:r>
      <w:r>
        <w:rPr>
          <w:rFonts w:eastAsia="Times New Roman"/>
          <w:color w:val="000000"/>
          <w:spacing w:val="5"/>
          <w:sz w:val="17"/>
        </w:rPr>
        <w:softHyphen/>
        <w:t xml:space="preserve">vidual instructions in particular cases. Unless time is of the essence, such instructions shall be addressed to the highest </w:t>
      </w:r>
      <w:r>
        <w:rPr>
          <w:rFonts w:eastAsia="Times New Roman"/>
          <w:i/>
          <w:color w:val="000000"/>
          <w:spacing w:val="5"/>
          <w:sz w:val="17"/>
        </w:rPr>
        <w:t xml:space="preserve">Land </w:t>
      </w:r>
      <w:r>
        <w:rPr>
          <w:rFonts w:eastAsia="Times New Roman"/>
          <w:color w:val="000000"/>
          <w:spacing w:val="5"/>
          <w:sz w:val="17"/>
        </w:rPr>
        <w:t>authorities.</w:t>
      </w:r>
    </w:p>
    <w:p w:rsidR="002D4AB2" w:rsidRDefault="0032131A">
      <w:pPr>
        <w:spacing w:before="182" w:line="192" w:lineRule="exact"/>
        <w:ind w:left="288"/>
        <w:textAlignment w:val="baseline"/>
        <w:rPr>
          <w:rFonts w:eastAsia="Times New Roman"/>
          <w:b/>
          <w:color w:val="000000"/>
          <w:spacing w:val="2"/>
          <w:sz w:val="17"/>
        </w:rPr>
      </w:pPr>
      <w:r>
        <w:rPr>
          <w:rFonts w:eastAsia="Times New Roman"/>
          <w:b/>
          <w:color w:val="000000"/>
          <w:spacing w:val="2"/>
          <w:sz w:val="17"/>
        </w:rPr>
        <w:t>Article 120</w:t>
      </w:r>
    </w:p>
    <w:p w:rsidR="002D4AB2" w:rsidRDefault="0032131A">
      <w:pPr>
        <w:spacing w:before="5" w:line="192" w:lineRule="exact"/>
        <w:ind w:left="288"/>
        <w:textAlignment w:val="baseline"/>
        <w:rPr>
          <w:rFonts w:eastAsia="Times New Roman"/>
          <w:b/>
          <w:color w:val="000000"/>
          <w:spacing w:val="1"/>
          <w:sz w:val="17"/>
        </w:rPr>
      </w:pPr>
      <w:r>
        <w:rPr>
          <w:rFonts w:eastAsia="Times New Roman"/>
          <w:b/>
          <w:color w:val="000000"/>
          <w:spacing w:val="1"/>
          <w:sz w:val="17"/>
        </w:rPr>
        <w:t>[Occupation costs – Burdens resulting from the war]</w:t>
      </w:r>
    </w:p>
    <w:p w:rsidR="002D4AB2" w:rsidRDefault="0032131A">
      <w:pPr>
        <w:spacing w:before="5" w:line="192" w:lineRule="exact"/>
        <w:ind w:left="288" w:right="72" w:hanging="288"/>
        <w:textAlignment w:val="baseline"/>
        <w:rPr>
          <w:rFonts w:eastAsia="Times New Roman"/>
          <w:b/>
          <w:color w:val="000000"/>
          <w:spacing w:val="2"/>
          <w:sz w:val="17"/>
        </w:rPr>
      </w:pPr>
      <w:r>
        <w:rPr>
          <w:rFonts w:eastAsia="Times New Roman"/>
          <w:b/>
          <w:color w:val="000000"/>
          <w:spacing w:val="2"/>
          <w:sz w:val="17"/>
        </w:rPr>
        <w:t xml:space="preserve">(1) </w:t>
      </w:r>
      <w:r>
        <w:rPr>
          <w:rFonts w:ascii="Garamond" w:eastAsia="Garamond" w:hAnsi="Garamond"/>
          <w:color w:val="000000"/>
          <w:spacing w:val="2"/>
          <w:sz w:val="19"/>
        </w:rPr>
        <w:t>The Federation shall finance the expenditures for occupa</w:t>
      </w:r>
      <w:r>
        <w:rPr>
          <w:rFonts w:eastAsia="Times New Roman"/>
          <w:color w:val="000000"/>
          <w:spacing w:val="2"/>
          <w:sz w:val="17"/>
        </w:rPr>
        <w:softHyphen/>
        <w:t xml:space="preserve">tion costs and other internal and external burdens resulting from the war, as regulated in detail by federal laws. To the extent that these war burdens were regulated by federal laws on or before 1 October 1969, the Federation and the </w:t>
      </w:r>
      <w:r>
        <w:rPr>
          <w:rFonts w:eastAsia="Times New Roman"/>
          <w:i/>
          <w:color w:val="000000"/>
          <w:spacing w:val="2"/>
          <w:sz w:val="17"/>
        </w:rPr>
        <w:t xml:space="preserve">Länder </w:t>
      </w:r>
      <w:r>
        <w:rPr>
          <w:rFonts w:ascii="Garamond" w:eastAsia="Garamond" w:hAnsi="Garamond"/>
          <w:color w:val="000000"/>
          <w:spacing w:val="2"/>
          <w:sz w:val="19"/>
        </w:rPr>
        <w:t>shall finance such expenditures in the proportion estab</w:t>
      </w:r>
      <w:r>
        <w:rPr>
          <w:rFonts w:eastAsia="Times New Roman"/>
          <w:color w:val="000000"/>
          <w:spacing w:val="2"/>
          <w:sz w:val="17"/>
        </w:rPr>
        <w:softHyphen/>
        <w:t>lished by such federal laws. Insofar as expenditures for such of these war burdens as neither have been nor will be regu</w:t>
      </w:r>
      <w:r>
        <w:rPr>
          <w:rFonts w:eastAsia="Times New Roman"/>
          <w:color w:val="000000"/>
          <w:spacing w:val="2"/>
          <w:sz w:val="17"/>
        </w:rPr>
        <w:softHyphen/>
        <w:t xml:space="preserve">lated by federal laws were met on or before 1 October 1965 by </w:t>
      </w:r>
      <w:r>
        <w:rPr>
          <w:rFonts w:eastAsia="Times New Roman"/>
          <w:i/>
          <w:color w:val="000000"/>
          <w:spacing w:val="2"/>
          <w:sz w:val="17"/>
        </w:rPr>
        <w:t>Länder</w:t>
      </w:r>
      <w:r>
        <w:rPr>
          <w:rFonts w:eastAsia="Times New Roman"/>
          <w:color w:val="000000"/>
          <w:spacing w:val="2"/>
          <w:sz w:val="17"/>
        </w:rPr>
        <w:t xml:space="preserve">, municipalities (associations of municipalities), or other entities performing functions of the </w:t>
      </w:r>
      <w:r>
        <w:rPr>
          <w:rFonts w:eastAsia="Times New Roman"/>
          <w:i/>
          <w:color w:val="000000"/>
          <w:spacing w:val="2"/>
          <w:sz w:val="17"/>
        </w:rPr>
        <w:t xml:space="preserve">Länder </w:t>
      </w:r>
      <w:r>
        <w:rPr>
          <w:rFonts w:eastAsia="Times New Roman"/>
          <w:color w:val="000000"/>
          <w:spacing w:val="2"/>
          <w:sz w:val="17"/>
        </w:rPr>
        <w:t>or mu</w:t>
      </w:r>
      <w:r>
        <w:rPr>
          <w:rFonts w:eastAsia="Times New Roman"/>
          <w:color w:val="000000"/>
          <w:spacing w:val="2"/>
          <w:sz w:val="17"/>
        </w:rPr>
        <w:softHyphen/>
      </w:r>
      <w:r>
        <w:rPr>
          <w:rFonts w:ascii="Garamond" w:eastAsia="Garamond" w:hAnsi="Garamond"/>
          <w:color w:val="000000"/>
          <w:spacing w:val="2"/>
          <w:sz w:val="19"/>
        </w:rPr>
        <w:t xml:space="preserve">nicipalities, the Federation shall not be obliged to finance </w:t>
      </w:r>
      <w:r>
        <w:rPr>
          <w:rFonts w:eastAsia="Times New Roman"/>
          <w:color w:val="000000"/>
          <w:spacing w:val="2"/>
          <w:sz w:val="17"/>
        </w:rPr>
        <w:t>them even after that date. The Federation shall be responsi</w:t>
      </w:r>
      <w:r>
        <w:rPr>
          <w:rFonts w:eastAsia="Times New Roman"/>
          <w:color w:val="000000"/>
          <w:spacing w:val="2"/>
          <w:sz w:val="17"/>
        </w:rPr>
        <w:softHyphen/>
        <w:t>ble for subsidies toward meeting the costs of social security, including unemployment insurance and public assistance to</w:t>
      </w:r>
    </w:p>
    <w:p w:rsidR="002D4AB2" w:rsidRDefault="002D4AB2">
      <w:pPr>
        <w:sectPr w:rsidR="002D4AB2">
          <w:pgSz w:w="5957" w:h="8390"/>
          <w:pgMar w:top="340" w:right="464" w:bottom="256" w:left="733" w:header="720" w:footer="720" w:gutter="0"/>
          <w:cols w:space="720"/>
        </w:sectPr>
      </w:pPr>
    </w:p>
    <w:p w:rsidR="002D4AB2" w:rsidRDefault="00084792">
      <w:pPr>
        <w:spacing w:before="25" w:line="192" w:lineRule="exact"/>
        <w:ind w:left="360" w:right="144"/>
        <w:textAlignment w:val="baseline"/>
        <w:rPr>
          <w:rFonts w:eastAsia="Times New Roman"/>
          <w:color w:val="000000"/>
          <w:sz w:val="17"/>
        </w:rPr>
      </w:pPr>
      <w:r>
        <w:lastRenderedPageBreak/>
        <w:pict>
          <v:shape id="_x0000_s1044" type="#_x0000_t202" style="position:absolute;left:0;text-align:left;margin-left:27.75pt;margin-top:386.65pt;width:238pt;height:8.95pt;z-index:-251614720;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116</w:t>
                  </w:r>
                </w:p>
              </w:txbxContent>
            </v:textbox>
            <w10:wrap type="square" anchorx="page" anchory="page"/>
          </v:shape>
        </w:pict>
      </w:r>
      <w:proofErr w:type="gramStart"/>
      <w:r w:rsidR="0032131A">
        <w:rPr>
          <w:rFonts w:eastAsia="Times New Roman"/>
          <w:color w:val="000000"/>
          <w:sz w:val="17"/>
        </w:rPr>
        <w:t>the</w:t>
      </w:r>
      <w:proofErr w:type="gramEnd"/>
      <w:r w:rsidR="0032131A">
        <w:rPr>
          <w:rFonts w:eastAsia="Times New Roman"/>
          <w:color w:val="000000"/>
          <w:sz w:val="17"/>
        </w:rPr>
        <w:t xml:space="preserve"> unemployed. The distribution of war burdens between the Federation and the </w:t>
      </w:r>
      <w:r w:rsidR="0032131A">
        <w:rPr>
          <w:rFonts w:eastAsia="Times New Roman"/>
          <w:i/>
          <w:color w:val="000000"/>
          <w:sz w:val="17"/>
        </w:rPr>
        <w:t xml:space="preserve">Länder </w:t>
      </w:r>
      <w:r w:rsidR="0032131A">
        <w:rPr>
          <w:rFonts w:eastAsia="Times New Roman"/>
          <w:color w:val="000000"/>
          <w:sz w:val="17"/>
        </w:rPr>
        <w:t>prescribed by this paragraph shall not be construed to affect any law regarding claims for compensation for consequences of the war.</w:t>
      </w:r>
    </w:p>
    <w:p w:rsidR="002D4AB2" w:rsidRDefault="0032131A">
      <w:pPr>
        <w:spacing w:line="192" w:lineRule="exact"/>
        <w:ind w:left="360" w:right="144" w:hanging="360"/>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Revenue shall pass to the Federation at the time it assumes responsibility for the expenditures referred to in this Article.</w:t>
      </w:r>
    </w:p>
    <w:p w:rsidR="002D4AB2" w:rsidRDefault="0032131A">
      <w:pPr>
        <w:spacing w:before="180" w:line="192" w:lineRule="exact"/>
        <w:ind w:left="360"/>
        <w:textAlignment w:val="baseline"/>
        <w:rPr>
          <w:rFonts w:eastAsia="Times New Roman"/>
          <w:b/>
          <w:color w:val="000000"/>
          <w:spacing w:val="-1"/>
          <w:sz w:val="17"/>
        </w:rPr>
      </w:pPr>
      <w:r>
        <w:rPr>
          <w:rFonts w:eastAsia="Times New Roman"/>
          <w:b/>
          <w:color w:val="000000"/>
          <w:spacing w:val="-1"/>
          <w:sz w:val="17"/>
        </w:rPr>
        <w:t>Article 120a</w:t>
      </w:r>
    </w:p>
    <w:p w:rsidR="002D4AB2" w:rsidRDefault="0032131A">
      <w:pPr>
        <w:spacing w:before="7" w:line="192" w:lineRule="exact"/>
        <w:ind w:left="360"/>
        <w:textAlignment w:val="baseline"/>
        <w:rPr>
          <w:rFonts w:eastAsia="Times New Roman"/>
          <w:b/>
          <w:color w:val="000000"/>
          <w:spacing w:val="-1"/>
          <w:sz w:val="17"/>
        </w:rPr>
      </w:pPr>
      <w:r>
        <w:rPr>
          <w:rFonts w:eastAsia="Times New Roman"/>
          <w:b/>
          <w:color w:val="000000"/>
          <w:spacing w:val="-1"/>
          <w:sz w:val="17"/>
        </w:rPr>
        <w:t>[Equalisation of burdens]</w:t>
      </w:r>
    </w:p>
    <w:p w:rsidR="002D4AB2" w:rsidRDefault="0032131A">
      <w:pPr>
        <w:numPr>
          <w:ilvl w:val="0"/>
          <w:numId w:val="144"/>
        </w:numPr>
        <w:tabs>
          <w:tab w:val="clear" w:pos="216"/>
          <w:tab w:val="left" w:pos="288"/>
        </w:tabs>
        <w:spacing w:before="5" w:line="192" w:lineRule="exact"/>
        <w:ind w:left="360" w:right="144" w:hanging="288"/>
        <w:textAlignment w:val="baseline"/>
        <w:rPr>
          <w:rFonts w:eastAsia="Times New Roman"/>
          <w:color w:val="000000"/>
          <w:sz w:val="17"/>
        </w:rPr>
      </w:pPr>
      <w:r>
        <w:rPr>
          <w:rFonts w:eastAsia="Times New Roman"/>
          <w:color w:val="000000"/>
          <w:sz w:val="17"/>
        </w:rPr>
        <w:t xml:space="preserve">Laws implementing the equalisation of burdens may, with the consent of the Bundesrat, provide that with respect to equalisation payments they shall be executed partly by the Federation and partly by the </w:t>
      </w:r>
      <w:r>
        <w:rPr>
          <w:rFonts w:eastAsia="Times New Roman"/>
          <w:i/>
          <w:color w:val="000000"/>
          <w:sz w:val="17"/>
        </w:rPr>
        <w:t xml:space="preserve">Länder </w:t>
      </w:r>
      <w:r>
        <w:rPr>
          <w:rFonts w:eastAsia="Times New Roman"/>
          <w:color w:val="000000"/>
          <w:sz w:val="17"/>
        </w:rPr>
        <w:t>acting on federal com</w:t>
      </w:r>
      <w:r>
        <w:rPr>
          <w:rFonts w:eastAsia="Times New Roman"/>
          <w:color w:val="000000"/>
          <w:sz w:val="17"/>
        </w:rPr>
        <w:softHyphen/>
        <w:t xml:space="preserve">mission, and that the relevant powers vested in the Federal Government and the competent highest federal authorities by virtue of Article 85 shall be wholly or partly delegated </w:t>
      </w:r>
      <w:r>
        <w:rPr>
          <w:rFonts w:ascii="Garamond" w:eastAsia="Garamond" w:hAnsi="Garamond"/>
          <w:color w:val="000000"/>
          <w:sz w:val="19"/>
        </w:rPr>
        <w:t xml:space="preserve">to the Federal Equalisation of Burdens Office. In exercising these powers, the Federal Equalisation of Burdens Office </w:t>
      </w:r>
      <w:r>
        <w:rPr>
          <w:rFonts w:eastAsia="Times New Roman"/>
          <w:color w:val="000000"/>
          <w:sz w:val="17"/>
        </w:rPr>
        <w:t xml:space="preserve">shall not require the consent of the Bundesrat; except in urgent cases, its instructions shall be given to the highest </w:t>
      </w:r>
      <w:r>
        <w:rPr>
          <w:rFonts w:eastAsia="Times New Roman"/>
          <w:i/>
          <w:color w:val="000000"/>
          <w:sz w:val="17"/>
        </w:rPr>
        <w:t xml:space="preserve">Land </w:t>
      </w:r>
      <w:r>
        <w:rPr>
          <w:rFonts w:eastAsia="Times New Roman"/>
          <w:color w:val="000000"/>
          <w:sz w:val="17"/>
        </w:rPr>
        <w:t>authorities (</w:t>
      </w:r>
      <w:r>
        <w:rPr>
          <w:rFonts w:eastAsia="Times New Roman"/>
          <w:i/>
          <w:color w:val="000000"/>
          <w:sz w:val="17"/>
        </w:rPr>
        <w:t xml:space="preserve">Land </w:t>
      </w:r>
      <w:r>
        <w:rPr>
          <w:rFonts w:ascii="Garamond" w:eastAsia="Garamond" w:hAnsi="Garamond"/>
          <w:color w:val="000000"/>
          <w:sz w:val="19"/>
        </w:rPr>
        <w:t>Equalisation of Burdens Offices).</w:t>
      </w:r>
    </w:p>
    <w:p w:rsidR="002D4AB2" w:rsidRDefault="0032131A">
      <w:pPr>
        <w:numPr>
          <w:ilvl w:val="0"/>
          <w:numId w:val="144"/>
        </w:numPr>
        <w:tabs>
          <w:tab w:val="clear" w:pos="216"/>
          <w:tab w:val="left" w:pos="288"/>
        </w:tabs>
        <w:spacing w:line="192" w:lineRule="exact"/>
        <w:ind w:left="360" w:right="288" w:hanging="288"/>
        <w:textAlignment w:val="baseline"/>
        <w:rPr>
          <w:rFonts w:eastAsia="Times New Roman"/>
          <w:color w:val="000000"/>
          <w:sz w:val="17"/>
        </w:rPr>
      </w:pPr>
      <w:r>
        <w:rPr>
          <w:rFonts w:eastAsia="Times New Roman"/>
          <w:color w:val="000000"/>
          <w:sz w:val="17"/>
        </w:rPr>
        <w:t>The second sentence of paragraph (3) of Article 87 shall not be affected by this provision.</w:t>
      </w:r>
    </w:p>
    <w:p w:rsidR="002D4AB2" w:rsidRDefault="0032131A">
      <w:pPr>
        <w:spacing w:before="180" w:line="185" w:lineRule="exact"/>
        <w:ind w:left="360"/>
        <w:textAlignment w:val="baseline"/>
        <w:rPr>
          <w:rFonts w:eastAsia="Times New Roman"/>
          <w:b/>
          <w:color w:val="000000"/>
          <w:spacing w:val="-2"/>
          <w:sz w:val="17"/>
        </w:rPr>
      </w:pPr>
      <w:r>
        <w:rPr>
          <w:rFonts w:eastAsia="Times New Roman"/>
          <w:b/>
          <w:color w:val="000000"/>
          <w:spacing w:val="-2"/>
          <w:sz w:val="17"/>
        </w:rPr>
        <w:t>Article 121</w:t>
      </w:r>
    </w:p>
    <w:p w:rsidR="002D4AB2" w:rsidRDefault="0032131A">
      <w:pPr>
        <w:spacing w:line="206" w:lineRule="exact"/>
        <w:ind w:left="360"/>
        <w:textAlignment w:val="baseline"/>
        <w:rPr>
          <w:rFonts w:ascii="Garamond" w:eastAsia="Garamond" w:hAnsi="Garamond"/>
          <w:b/>
          <w:color w:val="000000"/>
          <w:spacing w:val="-8"/>
          <w:sz w:val="19"/>
        </w:rPr>
      </w:pPr>
      <w:r>
        <w:rPr>
          <w:rFonts w:ascii="Garamond" w:eastAsia="Garamond" w:hAnsi="Garamond"/>
          <w:b/>
          <w:color w:val="000000"/>
          <w:spacing w:val="-8"/>
          <w:sz w:val="19"/>
        </w:rPr>
        <w:t>[Definition of “majority of the members”]</w:t>
      </w:r>
    </w:p>
    <w:p w:rsidR="002D4AB2" w:rsidRDefault="0032131A">
      <w:pPr>
        <w:spacing w:line="192" w:lineRule="exact"/>
        <w:ind w:left="360" w:right="72"/>
        <w:textAlignment w:val="baseline"/>
        <w:rPr>
          <w:rFonts w:eastAsia="Times New Roman"/>
          <w:color w:val="000000"/>
          <w:sz w:val="17"/>
        </w:rPr>
      </w:pPr>
      <w:r>
        <w:rPr>
          <w:rFonts w:eastAsia="Times New Roman"/>
          <w:color w:val="000000"/>
          <w:sz w:val="17"/>
        </w:rPr>
        <w:t xml:space="preserve">Within the meaning of this Basic Law, a majority of the Members of the Bundestag and a majority of the members of the Federal Convention shall be a majority of the number </w:t>
      </w:r>
      <w:r>
        <w:rPr>
          <w:rFonts w:ascii="Garamond" w:eastAsia="Garamond" w:hAnsi="Garamond"/>
          <w:color w:val="000000"/>
          <w:sz w:val="19"/>
        </w:rPr>
        <w:t>of their members specified by a law.</w:t>
      </w:r>
    </w:p>
    <w:p w:rsidR="002D4AB2" w:rsidRDefault="0032131A">
      <w:pPr>
        <w:spacing w:before="185" w:line="192" w:lineRule="exact"/>
        <w:ind w:left="360"/>
        <w:textAlignment w:val="baseline"/>
        <w:rPr>
          <w:rFonts w:eastAsia="Times New Roman"/>
          <w:b/>
          <w:color w:val="000000"/>
          <w:spacing w:val="-2"/>
          <w:sz w:val="17"/>
        </w:rPr>
      </w:pPr>
      <w:r>
        <w:rPr>
          <w:rFonts w:eastAsia="Times New Roman"/>
          <w:b/>
          <w:color w:val="000000"/>
          <w:spacing w:val="-2"/>
          <w:sz w:val="17"/>
        </w:rPr>
        <w:t>Article 122</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[Date of transmission of legislative powers]</w:t>
      </w:r>
    </w:p>
    <w:p w:rsidR="002D4AB2" w:rsidRDefault="0032131A">
      <w:pPr>
        <w:spacing w:before="5" w:line="192" w:lineRule="exact"/>
        <w:ind w:left="360" w:right="144" w:hanging="360"/>
        <w:textAlignment w:val="baseline"/>
        <w:rPr>
          <w:rFonts w:eastAsia="Times New Roman"/>
          <w:b/>
          <w:color w:val="000000"/>
          <w:sz w:val="17"/>
        </w:rPr>
      </w:pPr>
      <w:r>
        <w:rPr>
          <w:rFonts w:eastAsia="Times New Roman"/>
          <w:b/>
          <w:color w:val="000000"/>
          <w:sz w:val="17"/>
        </w:rPr>
        <w:t xml:space="preserve">(1) </w:t>
      </w:r>
      <w:r>
        <w:rPr>
          <w:rFonts w:ascii="Garamond" w:eastAsia="Garamond" w:hAnsi="Garamond"/>
          <w:color w:val="000000"/>
          <w:sz w:val="19"/>
        </w:rPr>
        <w:t xml:space="preserve">From the date on which the Bundestag first convenes, laws </w:t>
      </w:r>
      <w:r>
        <w:rPr>
          <w:rFonts w:eastAsia="Times New Roman"/>
          <w:color w:val="000000"/>
          <w:sz w:val="17"/>
        </w:rPr>
        <w:t>shall be enacted only by the legislative bodies recognised by this Basic Law.</w:t>
      </w:r>
    </w:p>
    <w:p w:rsidR="002D4AB2" w:rsidRDefault="002D4AB2">
      <w:pPr>
        <w:sectPr w:rsidR="002D4AB2">
          <w:pgSz w:w="5957" w:h="8390"/>
          <w:pgMar w:top="340" w:right="642" w:bottom="261" w:left="555" w:header="720" w:footer="720" w:gutter="0"/>
          <w:cols w:space="720"/>
        </w:sectPr>
      </w:pPr>
    </w:p>
    <w:p w:rsidR="002D4AB2" w:rsidRDefault="00084792">
      <w:pPr>
        <w:spacing w:before="26" w:line="192" w:lineRule="exact"/>
        <w:ind w:left="360" w:right="144" w:hanging="360"/>
        <w:textAlignment w:val="baseline"/>
        <w:rPr>
          <w:rFonts w:eastAsia="Times New Roman"/>
          <w:b/>
          <w:color w:val="000000"/>
          <w:sz w:val="17"/>
        </w:rPr>
      </w:pPr>
      <w:r>
        <w:lastRenderedPageBreak/>
        <w:pict>
          <v:shape id="_x0000_s1043" type="#_x0000_t202" style="position:absolute;left:0;text-align:left;margin-left:36.05pt;margin-top:386.9pt;width:238pt;height:8.7pt;z-index:-251613696;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117</w:t>
                  </w:r>
                </w:p>
              </w:txbxContent>
            </v:textbox>
            <w10:wrap type="square" anchorx="page" anchory="page"/>
          </v:shape>
        </w:pict>
      </w:r>
      <w:r w:rsidR="0032131A">
        <w:rPr>
          <w:rFonts w:eastAsia="Times New Roman"/>
          <w:b/>
          <w:color w:val="000000"/>
          <w:sz w:val="17"/>
        </w:rPr>
        <w:t xml:space="preserve">(2) </w:t>
      </w:r>
      <w:r w:rsidR="0032131A">
        <w:rPr>
          <w:rFonts w:eastAsia="Times New Roman"/>
          <w:color w:val="000000"/>
          <w:sz w:val="17"/>
        </w:rPr>
        <w:t>Legislative bodies and institutions participating in the leg</w:t>
      </w:r>
      <w:r w:rsidR="0032131A">
        <w:rPr>
          <w:rFonts w:eastAsia="Times New Roman"/>
          <w:color w:val="000000"/>
          <w:sz w:val="17"/>
        </w:rPr>
        <w:softHyphen/>
        <w:t>islative process in an advisory capacity whose competence expires by virtue of paragraph (1) of this Article shall be dissolved as of that date.</w:t>
      </w:r>
    </w:p>
    <w:p w:rsidR="002D4AB2" w:rsidRDefault="0032131A">
      <w:pPr>
        <w:spacing w:before="184" w:line="192" w:lineRule="exact"/>
        <w:ind w:left="360"/>
        <w:textAlignment w:val="baseline"/>
        <w:rPr>
          <w:rFonts w:eastAsia="Times New Roman"/>
          <w:b/>
          <w:color w:val="000000"/>
          <w:spacing w:val="-1"/>
          <w:sz w:val="17"/>
        </w:rPr>
      </w:pPr>
      <w:r>
        <w:rPr>
          <w:rFonts w:eastAsia="Times New Roman"/>
          <w:b/>
          <w:color w:val="000000"/>
          <w:spacing w:val="-1"/>
          <w:sz w:val="17"/>
        </w:rPr>
        <w:t>Article 123</w:t>
      </w:r>
    </w:p>
    <w:p w:rsidR="002D4AB2" w:rsidRDefault="0032131A">
      <w:pPr>
        <w:spacing w:before="2" w:line="192" w:lineRule="exact"/>
        <w:ind w:left="360"/>
        <w:textAlignment w:val="baseline"/>
        <w:rPr>
          <w:rFonts w:eastAsia="Times New Roman"/>
          <w:b/>
          <w:color w:val="000000"/>
          <w:spacing w:val="1"/>
          <w:sz w:val="17"/>
        </w:rPr>
      </w:pPr>
      <w:r>
        <w:rPr>
          <w:rFonts w:eastAsia="Times New Roman"/>
          <w:b/>
          <w:color w:val="000000"/>
          <w:spacing w:val="1"/>
          <w:sz w:val="17"/>
        </w:rPr>
        <w:t>[Continued applicability of pre-existing law]</w:t>
      </w:r>
    </w:p>
    <w:p w:rsidR="002D4AB2" w:rsidRDefault="0032131A">
      <w:pPr>
        <w:numPr>
          <w:ilvl w:val="0"/>
          <w:numId w:val="145"/>
        </w:numPr>
        <w:tabs>
          <w:tab w:val="clear" w:pos="216"/>
          <w:tab w:val="left" w:pos="288"/>
        </w:tabs>
        <w:spacing w:before="6" w:line="192" w:lineRule="exact"/>
        <w:ind w:left="360" w:right="144" w:hanging="288"/>
        <w:textAlignment w:val="baseline"/>
        <w:rPr>
          <w:rFonts w:eastAsia="Times New Roman"/>
          <w:color w:val="000000"/>
          <w:spacing w:val="3"/>
          <w:sz w:val="17"/>
        </w:rPr>
      </w:pPr>
      <w:r>
        <w:rPr>
          <w:rFonts w:eastAsia="Times New Roman"/>
          <w:color w:val="000000"/>
          <w:spacing w:val="3"/>
          <w:sz w:val="17"/>
        </w:rPr>
        <w:t>Law in force before the Bundestag first convenes shall re</w:t>
      </w:r>
      <w:r>
        <w:rPr>
          <w:rFonts w:eastAsia="Times New Roman"/>
          <w:color w:val="000000"/>
          <w:spacing w:val="3"/>
          <w:sz w:val="17"/>
        </w:rPr>
        <w:softHyphen/>
        <w:t>main in force insofar as it does not conflict with this Basic Law.</w:t>
      </w:r>
    </w:p>
    <w:p w:rsidR="002D4AB2" w:rsidRDefault="0032131A">
      <w:pPr>
        <w:numPr>
          <w:ilvl w:val="0"/>
          <w:numId w:val="145"/>
        </w:numPr>
        <w:tabs>
          <w:tab w:val="clear" w:pos="216"/>
          <w:tab w:val="left" w:pos="288"/>
        </w:tabs>
        <w:spacing w:line="192" w:lineRule="exact"/>
        <w:ind w:left="360" w:hanging="288"/>
        <w:textAlignment w:val="baseline"/>
        <w:rPr>
          <w:rFonts w:eastAsia="Times New Roman"/>
          <w:color w:val="000000"/>
          <w:spacing w:val="6"/>
          <w:sz w:val="17"/>
        </w:rPr>
      </w:pPr>
      <w:r>
        <w:rPr>
          <w:rFonts w:eastAsia="Times New Roman"/>
          <w:color w:val="000000"/>
          <w:spacing w:val="6"/>
          <w:sz w:val="17"/>
        </w:rPr>
        <w:t xml:space="preserve">Subject to all rights and objections of interested parties, treaties concluded by the German Reich concerning matters within the legislative competence of the </w:t>
      </w:r>
      <w:r>
        <w:rPr>
          <w:rFonts w:eastAsia="Times New Roman"/>
          <w:i/>
          <w:color w:val="000000"/>
          <w:spacing w:val="6"/>
          <w:sz w:val="17"/>
        </w:rPr>
        <w:t xml:space="preserve">Länder </w:t>
      </w:r>
      <w:r>
        <w:rPr>
          <w:rFonts w:eastAsia="Times New Roman"/>
          <w:color w:val="000000"/>
          <w:spacing w:val="6"/>
          <w:sz w:val="17"/>
        </w:rPr>
        <w:t>under this Basic Law shall remain in force, provided they are and con</w:t>
      </w:r>
      <w:r>
        <w:rPr>
          <w:rFonts w:eastAsia="Times New Roman"/>
          <w:color w:val="000000"/>
          <w:spacing w:val="6"/>
          <w:sz w:val="17"/>
        </w:rPr>
        <w:softHyphen/>
        <w:t>tinue to be valid under general principles of law, until new treaties are concluded by the authorities competent under this Basic Law, or until they are in some other way termi</w:t>
      </w:r>
      <w:r>
        <w:rPr>
          <w:rFonts w:eastAsia="Times New Roman"/>
          <w:color w:val="000000"/>
          <w:spacing w:val="6"/>
          <w:sz w:val="17"/>
        </w:rPr>
        <w:softHyphen/>
        <w:t>nated pursuant to their provisions.</w:t>
      </w:r>
    </w:p>
    <w:p w:rsidR="002D4AB2" w:rsidRDefault="0032131A">
      <w:pPr>
        <w:spacing w:before="184" w:line="192" w:lineRule="exact"/>
        <w:ind w:left="360"/>
        <w:textAlignment w:val="baseline"/>
        <w:rPr>
          <w:rFonts w:eastAsia="Times New Roman"/>
          <w:b/>
          <w:color w:val="000000"/>
          <w:spacing w:val="-1"/>
          <w:sz w:val="17"/>
        </w:rPr>
      </w:pPr>
      <w:r>
        <w:rPr>
          <w:rFonts w:eastAsia="Times New Roman"/>
          <w:b/>
          <w:color w:val="000000"/>
          <w:spacing w:val="-1"/>
          <w:sz w:val="17"/>
        </w:rPr>
        <w:t>Article 124</w:t>
      </w:r>
    </w:p>
    <w:p w:rsidR="002D4AB2" w:rsidRDefault="0032131A">
      <w:pPr>
        <w:spacing w:before="2" w:line="192" w:lineRule="exact"/>
        <w:ind w:left="360" w:right="648"/>
        <w:textAlignment w:val="baseline"/>
        <w:rPr>
          <w:rFonts w:eastAsia="Times New Roman"/>
          <w:b/>
          <w:color w:val="000000"/>
          <w:sz w:val="17"/>
        </w:rPr>
      </w:pPr>
      <w:r>
        <w:rPr>
          <w:rFonts w:eastAsia="Times New Roman"/>
          <w:b/>
          <w:color w:val="000000"/>
          <w:sz w:val="17"/>
        </w:rPr>
        <w:t>[Continued applicability of law within the scope of exclusive legislative power]</w:t>
      </w:r>
    </w:p>
    <w:p w:rsidR="002D4AB2" w:rsidRDefault="0032131A">
      <w:pPr>
        <w:spacing w:before="6" w:line="192" w:lineRule="exact"/>
        <w:ind w:left="360" w:right="216"/>
        <w:textAlignment w:val="baseline"/>
        <w:rPr>
          <w:rFonts w:eastAsia="Times New Roman"/>
          <w:color w:val="000000"/>
          <w:sz w:val="17"/>
        </w:rPr>
      </w:pPr>
      <w:r>
        <w:rPr>
          <w:rFonts w:eastAsia="Times New Roman"/>
          <w:color w:val="000000"/>
          <w:sz w:val="17"/>
        </w:rPr>
        <w:t>Law regarding matters subject to the exclusive legislative power of the Federation shall become federal law in the area in which it applies.</w:t>
      </w:r>
    </w:p>
    <w:p w:rsidR="002D4AB2" w:rsidRDefault="0032131A">
      <w:pPr>
        <w:spacing w:before="184" w:line="192" w:lineRule="exact"/>
        <w:ind w:left="360"/>
        <w:textAlignment w:val="baseline"/>
        <w:rPr>
          <w:rFonts w:eastAsia="Times New Roman"/>
          <w:b/>
          <w:color w:val="000000"/>
          <w:spacing w:val="-1"/>
          <w:sz w:val="17"/>
        </w:rPr>
      </w:pPr>
      <w:r>
        <w:rPr>
          <w:rFonts w:eastAsia="Times New Roman"/>
          <w:b/>
          <w:color w:val="000000"/>
          <w:spacing w:val="-1"/>
          <w:sz w:val="17"/>
        </w:rPr>
        <w:t>Article 125</w:t>
      </w:r>
    </w:p>
    <w:p w:rsidR="002D4AB2" w:rsidRDefault="0032131A">
      <w:pPr>
        <w:spacing w:before="2" w:line="192" w:lineRule="exact"/>
        <w:ind w:left="360" w:right="648"/>
        <w:textAlignment w:val="baseline"/>
        <w:rPr>
          <w:rFonts w:eastAsia="Times New Roman"/>
          <w:b/>
          <w:color w:val="000000"/>
          <w:sz w:val="17"/>
        </w:rPr>
      </w:pPr>
      <w:r>
        <w:rPr>
          <w:rFonts w:eastAsia="Times New Roman"/>
          <w:b/>
          <w:color w:val="000000"/>
          <w:sz w:val="17"/>
        </w:rPr>
        <w:t>[Continued applicability of law within the scope of concurrent legislative power]</w:t>
      </w:r>
    </w:p>
    <w:p w:rsidR="002D4AB2" w:rsidRDefault="0032131A">
      <w:pPr>
        <w:spacing w:before="6" w:line="192" w:lineRule="exact"/>
        <w:ind w:left="360" w:right="144"/>
        <w:textAlignment w:val="baseline"/>
        <w:rPr>
          <w:rFonts w:eastAsia="Times New Roman"/>
          <w:color w:val="000000"/>
          <w:sz w:val="17"/>
        </w:rPr>
      </w:pPr>
      <w:r>
        <w:rPr>
          <w:rFonts w:eastAsia="Times New Roman"/>
          <w:color w:val="000000"/>
          <w:sz w:val="17"/>
        </w:rPr>
        <w:t>Law regarding matters subject to the concurrent legislative power of the Federation shall become federal law in the area in which it applies:</w:t>
      </w:r>
    </w:p>
    <w:p w:rsidR="002D4AB2" w:rsidRDefault="0032131A">
      <w:pPr>
        <w:numPr>
          <w:ilvl w:val="0"/>
          <w:numId w:val="146"/>
        </w:numPr>
        <w:tabs>
          <w:tab w:val="clear" w:pos="360"/>
          <w:tab w:val="left" w:pos="648"/>
        </w:tabs>
        <w:spacing w:line="192" w:lineRule="exact"/>
        <w:ind w:left="504" w:hanging="216"/>
        <w:textAlignment w:val="baseline"/>
        <w:rPr>
          <w:rFonts w:eastAsia="Times New Roman"/>
          <w:color w:val="000000"/>
          <w:sz w:val="17"/>
        </w:rPr>
      </w:pPr>
      <w:r>
        <w:rPr>
          <w:rFonts w:eastAsia="Times New Roman"/>
          <w:color w:val="000000"/>
          <w:sz w:val="17"/>
        </w:rPr>
        <w:t>insofar as it applies uniformly within one or more occu</w:t>
      </w:r>
      <w:r>
        <w:rPr>
          <w:rFonts w:eastAsia="Times New Roman"/>
          <w:color w:val="000000"/>
          <w:sz w:val="17"/>
        </w:rPr>
        <w:softHyphen/>
        <w:t>pation zones;</w:t>
      </w:r>
    </w:p>
    <w:p w:rsidR="002D4AB2" w:rsidRDefault="0032131A">
      <w:pPr>
        <w:numPr>
          <w:ilvl w:val="0"/>
          <w:numId w:val="146"/>
        </w:numPr>
        <w:tabs>
          <w:tab w:val="clear" w:pos="360"/>
          <w:tab w:val="left" w:pos="648"/>
        </w:tabs>
        <w:spacing w:line="192" w:lineRule="exact"/>
        <w:ind w:left="504" w:right="144" w:hanging="216"/>
        <w:textAlignment w:val="baseline"/>
        <w:rPr>
          <w:rFonts w:eastAsia="Times New Roman"/>
          <w:color w:val="000000"/>
          <w:sz w:val="17"/>
        </w:rPr>
      </w:pPr>
      <w:proofErr w:type="gramStart"/>
      <w:r>
        <w:rPr>
          <w:rFonts w:eastAsia="Times New Roman"/>
          <w:color w:val="000000"/>
          <w:sz w:val="17"/>
        </w:rPr>
        <w:t>insofar</w:t>
      </w:r>
      <w:proofErr w:type="gramEnd"/>
      <w:r>
        <w:rPr>
          <w:rFonts w:eastAsia="Times New Roman"/>
          <w:color w:val="000000"/>
          <w:sz w:val="17"/>
        </w:rPr>
        <w:t xml:space="preserve"> as it is law by which former Reich law has been amended since 8 May 1945.</w:t>
      </w:r>
    </w:p>
    <w:p w:rsidR="002D4AB2" w:rsidRDefault="002D4AB2">
      <w:pPr>
        <w:sectPr w:rsidR="002D4AB2">
          <w:pgSz w:w="5957" w:h="8390"/>
          <w:pgMar w:top="340" w:right="476" w:bottom="256" w:left="721" w:header="720" w:footer="720" w:gutter="0"/>
          <w:cols w:space="720"/>
        </w:sectPr>
      </w:pPr>
    </w:p>
    <w:p w:rsidR="002D4AB2" w:rsidRDefault="00084792">
      <w:pPr>
        <w:spacing w:before="16" w:line="192" w:lineRule="exact"/>
        <w:ind w:left="360"/>
        <w:textAlignment w:val="baseline"/>
        <w:rPr>
          <w:rFonts w:eastAsia="Times New Roman"/>
          <w:b/>
          <w:color w:val="000000"/>
          <w:spacing w:val="-1"/>
          <w:sz w:val="17"/>
        </w:rPr>
      </w:pPr>
      <w:r>
        <w:lastRenderedPageBreak/>
        <w:pict>
          <v:shape id="_x0000_s1042" type="#_x0000_t202" style="position:absolute;left:0;text-align:left;margin-left:28pt;margin-top:386.65pt;width:238pt;height:8.95pt;z-index:-251612672;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118</w:t>
                  </w:r>
                </w:p>
              </w:txbxContent>
            </v:textbox>
            <w10:wrap type="square" anchorx="page" anchory="page"/>
          </v:shape>
        </w:pict>
      </w:r>
      <w:r w:rsidR="0032131A">
        <w:rPr>
          <w:rFonts w:eastAsia="Times New Roman"/>
          <w:b/>
          <w:color w:val="000000"/>
          <w:spacing w:val="-1"/>
          <w:sz w:val="17"/>
        </w:rPr>
        <w:t>Article 125a</w:t>
      </w:r>
    </w:p>
    <w:p w:rsidR="002D4AB2" w:rsidRDefault="0032131A">
      <w:pPr>
        <w:spacing w:before="3" w:line="192" w:lineRule="exact"/>
        <w:ind w:left="360" w:right="216"/>
        <w:textAlignment w:val="baseline"/>
        <w:rPr>
          <w:rFonts w:eastAsia="Times New Roman"/>
          <w:b/>
          <w:color w:val="000000"/>
          <w:sz w:val="17"/>
        </w:rPr>
      </w:pPr>
      <w:r>
        <w:rPr>
          <w:rFonts w:eastAsia="Times New Roman"/>
          <w:b/>
          <w:color w:val="000000"/>
          <w:sz w:val="17"/>
        </w:rPr>
        <w:t xml:space="preserve">[Continued applicability of federal law – Replacement by </w:t>
      </w:r>
      <w:r>
        <w:rPr>
          <w:rFonts w:eastAsia="Times New Roman"/>
          <w:b/>
          <w:i/>
          <w:color w:val="000000"/>
          <w:sz w:val="18"/>
        </w:rPr>
        <w:t xml:space="preserve">Land </w:t>
      </w:r>
      <w:r>
        <w:rPr>
          <w:rFonts w:eastAsia="Times New Roman"/>
          <w:b/>
          <w:color w:val="000000"/>
          <w:sz w:val="17"/>
        </w:rPr>
        <w:t>law]</w:t>
      </w:r>
    </w:p>
    <w:p w:rsidR="002D4AB2" w:rsidRDefault="0032131A">
      <w:pPr>
        <w:numPr>
          <w:ilvl w:val="0"/>
          <w:numId w:val="147"/>
        </w:numPr>
        <w:tabs>
          <w:tab w:val="clear" w:pos="216"/>
          <w:tab w:val="left" w:pos="288"/>
        </w:tabs>
        <w:spacing w:before="3" w:line="192" w:lineRule="exact"/>
        <w:ind w:left="360" w:right="144" w:hanging="288"/>
        <w:textAlignment w:val="baseline"/>
        <w:rPr>
          <w:rFonts w:eastAsia="Times New Roman"/>
          <w:color w:val="000000"/>
          <w:sz w:val="17"/>
        </w:rPr>
      </w:pPr>
      <w:r>
        <w:rPr>
          <w:rFonts w:eastAsia="Times New Roman"/>
          <w:color w:val="000000"/>
          <w:sz w:val="17"/>
        </w:rPr>
        <w:t>Law that was enacted as federal law but that by virtue of the amendment of paragraph (1) of Article 74, the insertion of the seventh sentence of paragraph (1) of Article 84, the second sentence of paragraph (1) of Article 85 or of the sec</w:t>
      </w:r>
      <w:r>
        <w:rPr>
          <w:rFonts w:eastAsia="Times New Roman"/>
          <w:color w:val="000000"/>
          <w:sz w:val="17"/>
        </w:rPr>
        <w:softHyphen/>
        <w:t>ond sentence of paragraph (2a) of Article 105, or because of the repeal of Articles 74a, 75 or the second sentence of par</w:t>
      </w:r>
      <w:r>
        <w:rPr>
          <w:rFonts w:eastAsia="Times New Roman"/>
          <w:color w:val="000000"/>
          <w:sz w:val="17"/>
        </w:rPr>
        <w:softHyphen/>
        <w:t>agraph (3) of Article 98 could no longer be enacted as feder</w:t>
      </w:r>
      <w:r>
        <w:rPr>
          <w:rFonts w:eastAsia="Times New Roman"/>
          <w:color w:val="000000"/>
          <w:sz w:val="17"/>
        </w:rPr>
        <w:softHyphen/>
        <w:t>al law, shall remain in force as federal law. It may be super</w:t>
      </w:r>
      <w:r>
        <w:rPr>
          <w:rFonts w:eastAsia="Times New Roman"/>
          <w:color w:val="000000"/>
          <w:sz w:val="17"/>
        </w:rPr>
        <w:softHyphen/>
        <w:t xml:space="preserve">seded by </w:t>
      </w:r>
      <w:r>
        <w:rPr>
          <w:rFonts w:eastAsia="Times New Roman"/>
          <w:i/>
          <w:color w:val="000000"/>
          <w:sz w:val="17"/>
        </w:rPr>
        <w:t xml:space="preserve">Land </w:t>
      </w:r>
      <w:r>
        <w:rPr>
          <w:rFonts w:eastAsia="Times New Roman"/>
          <w:color w:val="000000"/>
          <w:sz w:val="17"/>
        </w:rPr>
        <w:t>law.</w:t>
      </w:r>
    </w:p>
    <w:p w:rsidR="002D4AB2" w:rsidRDefault="0032131A">
      <w:pPr>
        <w:numPr>
          <w:ilvl w:val="0"/>
          <w:numId w:val="147"/>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Law that was enacted pursuant to paragraph (2) of Article 72 as it stood up to 15 November 1994 but which, because of the amendment of paragraph (2) of Article 72, could no longer be enacted as federal law shall remain in force as federal law. A federal law may provide that it may be super</w:t>
      </w:r>
      <w:r>
        <w:rPr>
          <w:rFonts w:eastAsia="Times New Roman"/>
          <w:color w:val="000000"/>
          <w:spacing w:val="3"/>
          <w:sz w:val="17"/>
        </w:rPr>
        <w:softHyphen/>
        <w:t xml:space="preserve">seded by </w:t>
      </w:r>
      <w:r>
        <w:rPr>
          <w:rFonts w:eastAsia="Times New Roman"/>
          <w:i/>
          <w:color w:val="000000"/>
          <w:spacing w:val="3"/>
          <w:sz w:val="17"/>
        </w:rPr>
        <w:t xml:space="preserve">Land </w:t>
      </w:r>
      <w:r>
        <w:rPr>
          <w:rFonts w:eastAsia="Times New Roman"/>
          <w:color w:val="000000"/>
          <w:spacing w:val="3"/>
          <w:sz w:val="17"/>
        </w:rPr>
        <w:t>law.</w:t>
      </w:r>
    </w:p>
    <w:p w:rsidR="002D4AB2" w:rsidRDefault="0032131A">
      <w:pPr>
        <w:numPr>
          <w:ilvl w:val="0"/>
          <w:numId w:val="147"/>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 xml:space="preserve">Law that has been enacted as </w:t>
      </w:r>
      <w:r>
        <w:rPr>
          <w:rFonts w:eastAsia="Times New Roman"/>
          <w:i/>
          <w:color w:val="000000"/>
          <w:sz w:val="17"/>
        </w:rPr>
        <w:t xml:space="preserve">Land </w:t>
      </w:r>
      <w:r>
        <w:rPr>
          <w:rFonts w:eastAsia="Times New Roman"/>
          <w:color w:val="000000"/>
          <w:sz w:val="17"/>
        </w:rPr>
        <w:t xml:space="preserve">law but which, because of the amendment of Article 73, could not be enacted any longer as </w:t>
      </w:r>
      <w:r>
        <w:rPr>
          <w:rFonts w:eastAsia="Times New Roman"/>
          <w:i/>
          <w:color w:val="000000"/>
          <w:sz w:val="17"/>
        </w:rPr>
        <w:t xml:space="preserve">Land </w:t>
      </w:r>
      <w:r>
        <w:rPr>
          <w:rFonts w:eastAsia="Times New Roman"/>
          <w:color w:val="000000"/>
          <w:sz w:val="17"/>
        </w:rPr>
        <w:t xml:space="preserve">law shall continue in force as </w:t>
      </w:r>
      <w:r>
        <w:rPr>
          <w:rFonts w:eastAsia="Times New Roman"/>
          <w:i/>
          <w:color w:val="000000"/>
          <w:sz w:val="17"/>
        </w:rPr>
        <w:t xml:space="preserve">Land </w:t>
      </w:r>
      <w:r>
        <w:rPr>
          <w:rFonts w:eastAsia="Times New Roman"/>
          <w:color w:val="000000"/>
          <w:sz w:val="17"/>
        </w:rPr>
        <w:t>law. It may be superseded by federal law.</w:t>
      </w:r>
    </w:p>
    <w:p w:rsidR="002D4AB2" w:rsidRDefault="0032131A">
      <w:pPr>
        <w:spacing w:before="186" w:line="192" w:lineRule="exact"/>
        <w:ind w:left="360"/>
        <w:textAlignment w:val="baseline"/>
        <w:rPr>
          <w:rFonts w:eastAsia="Times New Roman"/>
          <w:b/>
          <w:color w:val="000000"/>
          <w:spacing w:val="-2"/>
          <w:sz w:val="17"/>
        </w:rPr>
      </w:pPr>
      <w:r>
        <w:rPr>
          <w:rFonts w:eastAsia="Times New Roman"/>
          <w:b/>
          <w:color w:val="000000"/>
          <w:spacing w:val="-2"/>
          <w:sz w:val="17"/>
        </w:rPr>
        <w:t>Article 125b</w:t>
      </w:r>
    </w:p>
    <w:p w:rsidR="002D4AB2" w:rsidRDefault="0032131A">
      <w:pPr>
        <w:spacing w:before="4" w:line="192" w:lineRule="exact"/>
        <w:ind w:left="360"/>
        <w:textAlignment w:val="baseline"/>
        <w:rPr>
          <w:rFonts w:eastAsia="Times New Roman"/>
          <w:b/>
          <w:color w:val="000000"/>
          <w:sz w:val="17"/>
        </w:rPr>
      </w:pPr>
      <w:r>
        <w:rPr>
          <w:rFonts w:eastAsia="Times New Roman"/>
          <w:b/>
          <w:color w:val="000000"/>
          <w:sz w:val="17"/>
        </w:rPr>
        <w:t>[Continued applicability of framework laws –</w:t>
      </w:r>
    </w:p>
    <w:p w:rsidR="002D4AB2" w:rsidRDefault="0032131A">
      <w:pPr>
        <w:spacing w:line="192" w:lineRule="exact"/>
        <w:ind w:left="360"/>
        <w:textAlignment w:val="baseline"/>
        <w:rPr>
          <w:rFonts w:eastAsia="Times New Roman"/>
          <w:b/>
          <w:color w:val="000000"/>
          <w:sz w:val="17"/>
        </w:rPr>
      </w:pPr>
      <w:r>
        <w:rPr>
          <w:rFonts w:eastAsia="Times New Roman"/>
          <w:b/>
          <w:color w:val="000000"/>
          <w:sz w:val="17"/>
        </w:rPr>
        <w:t xml:space="preserve">Deviation power of the </w:t>
      </w:r>
      <w:r>
        <w:rPr>
          <w:rFonts w:eastAsia="Times New Roman"/>
          <w:b/>
          <w:i/>
          <w:color w:val="000000"/>
          <w:sz w:val="18"/>
        </w:rPr>
        <w:t>Länder</w:t>
      </w:r>
      <w:r>
        <w:rPr>
          <w:rFonts w:eastAsia="Times New Roman"/>
          <w:b/>
          <w:color w:val="000000"/>
          <w:sz w:val="17"/>
        </w:rPr>
        <w:t>]</w:t>
      </w:r>
    </w:p>
    <w:p w:rsidR="002D4AB2" w:rsidRDefault="0032131A">
      <w:pPr>
        <w:spacing w:before="2" w:line="192" w:lineRule="exact"/>
        <w:ind w:left="360" w:right="144" w:hanging="360"/>
        <w:textAlignment w:val="baseline"/>
        <w:rPr>
          <w:rFonts w:eastAsia="Times New Roman"/>
          <w:b/>
          <w:color w:val="000000"/>
          <w:sz w:val="17"/>
        </w:rPr>
      </w:pPr>
      <w:r>
        <w:rPr>
          <w:rFonts w:eastAsia="Times New Roman"/>
          <w:b/>
          <w:color w:val="000000"/>
          <w:sz w:val="17"/>
        </w:rPr>
        <w:t xml:space="preserve">(1) </w:t>
      </w:r>
      <w:r>
        <w:rPr>
          <w:rFonts w:eastAsia="Times New Roman"/>
          <w:color w:val="000000"/>
          <w:sz w:val="17"/>
        </w:rPr>
        <w:t>Law that was enacted pursuant to Article 75 as it stood up to 1 September 2006, and which could be enacted as feder</w:t>
      </w:r>
      <w:r>
        <w:rPr>
          <w:rFonts w:eastAsia="Times New Roman"/>
          <w:color w:val="000000"/>
          <w:sz w:val="17"/>
        </w:rPr>
        <w:softHyphen/>
        <w:t xml:space="preserve">al law even after this date, shall remain in force as federal law. The powers and duties of the </w:t>
      </w:r>
      <w:r>
        <w:rPr>
          <w:rFonts w:eastAsia="Times New Roman"/>
          <w:i/>
          <w:color w:val="000000"/>
          <w:sz w:val="17"/>
        </w:rPr>
        <w:t xml:space="preserve">Länder </w:t>
      </w:r>
      <w:r>
        <w:rPr>
          <w:rFonts w:eastAsia="Times New Roman"/>
          <w:color w:val="000000"/>
          <w:sz w:val="17"/>
        </w:rPr>
        <w:t xml:space="preserve">to legislate shall in this regard remain unaffected. In the areas referred to in </w:t>
      </w:r>
      <w:r>
        <w:rPr>
          <w:rFonts w:ascii="Garamond" w:eastAsia="Garamond" w:hAnsi="Garamond"/>
          <w:color w:val="000000"/>
          <w:sz w:val="19"/>
        </w:rPr>
        <w:t xml:space="preserve">the first sentence of paragraph (3) of Article 72 the </w:t>
      </w:r>
      <w:r>
        <w:rPr>
          <w:rFonts w:eastAsia="Times New Roman"/>
          <w:i/>
          <w:color w:val="000000"/>
          <w:sz w:val="17"/>
        </w:rPr>
        <w:t xml:space="preserve">Länder </w:t>
      </w:r>
      <w:r>
        <w:rPr>
          <w:rFonts w:eastAsia="Times New Roman"/>
          <w:color w:val="000000"/>
          <w:sz w:val="17"/>
        </w:rPr>
        <w:t xml:space="preserve">may enact regulations that deviate from this law; however, </w:t>
      </w:r>
      <w:r>
        <w:rPr>
          <w:rFonts w:ascii="Garamond" w:eastAsia="Garamond" w:hAnsi="Garamond"/>
          <w:color w:val="000000"/>
          <w:sz w:val="19"/>
        </w:rPr>
        <w:t>in those areas covered by clauses 2, 5 and 6 of the first sen</w:t>
      </w:r>
      <w:r>
        <w:rPr>
          <w:rFonts w:eastAsia="Times New Roman"/>
          <w:color w:val="000000"/>
          <w:sz w:val="17"/>
        </w:rPr>
        <w:softHyphen/>
        <w:t xml:space="preserve">tence of Article 72 the </w:t>
      </w:r>
      <w:r>
        <w:rPr>
          <w:rFonts w:eastAsia="Times New Roman"/>
          <w:i/>
          <w:color w:val="000000"/>
          <w:sz w:val="17"/>
        </w:rPr>
        <w:t xml:space="preserve">Länder </w:t>
      </w:r>
      <w:r>
        <w:rPr>
          <w:rFonts w:eastAsia="Times New Roman"/>
          <w:color w:val="000000"/>
          <w:sz w:val="17"/>
        </w:rPr>
        <w:t>may do so only if and insofar as the Federation has made use of its power to legislate af</w:t>
      </w:r>
      <w:r>
        <w:rPr>
          <w:rFonts w:eastAsia="Times New Roman"/>
          <w:color w:val="000000"/>
          <w:sz w:val="17"/>
        </w:rPr>
        <w:softHyphen/>
        <w:t>ter 1 September 2006, in those areas covered by clauses 2</w:t>
      </w:r>
    </w:p>
    <w:p w:rsidR="002D4AB2" w:rsidRDefault="002D4AB2">
      <w:pPr>
        <w:sectPr w:rsidR="002D4AB2">
          <w:pgSz w:w="5957" w:h="8390"/>
          <w:pgMar w:top="340" w:right="637" w:bottom="261" w:left="560" w:header="720" w:footer="720" w:gutter="0"/>
          <w:cols w:space="720"/>
        </w:sectPr>
      </w:pPr>
    </w:p>
    <w:p w:rsidR="002D4AB2" w:rsidRDefault="00084792">
      <w:pPr>
        <w:spacing w:before="23" w:line="192" w:lineRule="exact"/>
        <w:ind w:left="360" w:right="360"/>
        <w:textAlignment w:val="baseline"/>
        <w:rPr>
          <w:rFonts w:eastAsia="Times New Roman"/>
          <w:color w:val="000000"/>
          <w:sz w:val="17"/>
        </w:rPr>
      </w:pPr>
      <w:r>
        <w:lastRenderedPageBreak/>
        <w:pict>
          <v:shape id="_x0000_s1041" type="#_x0000_t202" style="position:absolute;left:0;text-align:left;margin-left:36.5pt;margin-top:386.9pt;width:238pt;height:8.7pt;z-index:-251611648;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119</w:t>
                  </w:r>
                </w:p>
              </w:txbxContent>
            </v:textbox>
            <w10:wrap type="square" anchorx="page" anchory="page"/>
          </v:shape>
        </w:pict>
      </w:r>
      <w:proofErr w:type="gramStart"/>
      <w:r w:rsidR="0032131A">
        <w:rPr>
          <w:rFonts w:eastAsia="Times New Roman"/>
          <w:color w:val="000000"/>
          <w:sz w:val="17"/>
        </w:rPr>
        <w:t>and</w:t>
      </w:r>
      <w:proofErr w:type="gramEnd"/>
      <w:r w:rsidR="0032131A">
        <w:rPr>
          <w:rFonts w:eastAsia="Times New Roman"/>
          <w:color w:val="000000"/>
          <w:sz w:val="17"/>
        </w:rPr>
        <w:t xml:space="preserve"> 5 beginning at the latest on 1 January 2010, in cases under clause 6 beginning at the latest on 1 August 2008.</w:t>
      </w:r>
    </w:p>
    <w:p w:rsidR="002D4AB2" w:rsidRDefault="0032131A">
      <w:pPr>
        <w:spacing w:line="192" w:lineRule="exact"/>
        <w:ind w:left="360" w:right="72" w:hanging="360"/>
        <w:textAlignment w:val="baseline"/>
        <w:rPr>
          <w:rFonts w:eastAsia="Times New Roman"/>
          <w:b/>
          <w:color w:val="000000"/>
          <w:sz w:val="17"/>
        </w:rPr>
      </w:pPr>
      <w:r>
        <w:rPr>
          <w:rFonts w:eastAsia="Times New Roman"/>
          <w:b/>
          <w:color w:val="000000"/>
          <w:sz w:val="17"/>
        </w:rPr>
        <w:t xml:space="preserve">(2) </w:t>
      </w:r>
      <w:r>
        <w:rPr>
          <w:rFonts w:eastAsia="Times New Roman"/>
          <w:color w:val="000000"/>
          <w:sz w:val="17"/>
        </w:rPr>
        <w:t xml:space="preserve">The </w:t>
      </w:r>
      <w:r>
        <w:rPr>
          <w:rFonts w:eastAsia="Times New Roman"/>
          <w:i/>
          <w:color w:val="000000"/>
          <w:sz w:val="17"/>
        </w:rPr>
        <w:t xml:space="preserve">Länder </w:t>
      </w:r>
      <w:r>
        <w:rPr>
          <w:rFonts w:eastAsia="Times New Roman"/>
          <w:color w:val="000000"/>
          <w:sz w:val="17"/>
        </w:rPr>
        <w:t>may enact regulations deviating from federal regulations enacted pursuant to paragraph (1) of Article 84 as it stood up to 1 September 2006; up to 31 December 2008, however, they may deviate from regulations on administra</w:t>
      </w:r>
      <w:r>
        <w:rPr>
          <w:rFonts w:eastAsia="Times New Roman"/>
          <w:color w:val="000000"/>
          <w:sz w:val="17"/>
        </w:rPr>
        <w:softHyphen/>
        <w:t>tive procedure only if, after 1 September 2006, regulations on administrative procedure in the relevant federal law have been amended.</w:t>
      </w:r>
    </w:p>
    <w:p w:rsidR="002D4AB2" w:rsidRDefault="0032131A">
      <w:pPr>
        <w:spacing w:before="183" w:line="192" w:lineRule="exact"/>
        <w:ind w:left="360"/>
        <w:textAlignment w:val="baseline"/>
        <w:rPr>
          <w:rFonts w:eastAsia="Times New Roman"/>
          <w:b/>
          <w:color w:val="000000"/>
          <w:spacing w:val="-1"/>
          <w:sz w:val="17"/>
        </w:rPr>
      </w:pPr>
      <w:r>
        <w:rPr>
          <w:rFonts w:eastAsia="Times New Roman"/>
          <w:b/>
          <w:color w:val="000000"/>
          <w:spacing w:val="-1"/>
          <w:sz w:val="17"/>
        </w:rPr>
        <w:t>Article 125c</w:t>
      </w:r>
    </w:p>
    <w:p w:rsidR="002D4AB2" w:rsidRDefault="0032131A">
      <w:pPr>
        <w:spacing w:line="192" w:lineRule="exact"/>
        <w:ind w:left="360" w:right="288"/>
        <w:textAlignment w:val="baseline"/>
        <w:rPr>
          <w:rFonts w:eastAsia="Times New Roman"/>
          <w:b/>
          <w:color w:val="000000"/>
          <w:sz w:val="17"/>
        </w:rPr>
      </w:pPr>
      <w:r>
        <w:rPr>
          <w:rFonts w:eastAsia="Times New Roman"/>
          <w:b/>
          <w:color w:val="000000"/>
          <w:sz w:val="17"/>
        </w:rPr>
        <w:t>[Continued applicability of law within the scope of joint tasks]</w:t>
      </w:r>
    </w:p>
    <w:p w:rsidR="002D4AB2" w:rsidRDefault="0032131A">
      <w:pPr>
        <w:numPr>
          <w:ilvl w:val="0"/>
          <w:numId w:val="148"/>
        </w:numPr>
        <w:tabs>
          <w:tab w:val="clear" w:pos="216"/>
          <w:tab w:val="left" w:pos="288"/>
        </w:tabs>
        <w:spacing w:before="9" w:line="192" w:lineRule="exact"/>
        <w:ind w:left="360" w:right="72" w:hanging="288"/>
        <w:textAlignment w:val="baseline"/>
        <w:rPr>
          <w:rFonts w:eastAsia="Times New Roman"/>
          <w:color w:val="000000"/>
          <w:sz w:val="17"/>
        </w:rPr>
      </w:pPr>
      <w:r>
        <w:rPr>
          <w:rFonts w:eastAsia="Times New Roman"/>
          <w:color w:val="000000"/>
          <w:sz w:val="17"/>
        </w:rPr>
        <w:t>Law that was enacted by virtue of paragraph (2) of Article 91a in conjunction with clause 1 of paragraph (1) as it stood up to 1 September 2006 shall continue in force until 31 De</w:t>
      </w:r>
      <w:r>
        <w:rPr>
          <w:rFonts w:eastAsia="Times New Roman"/>
          <w:color w:val="000000"/>
          <w:sz w:val="17"/>
        </w:rPr>
        <w:softHyphen/>
        <w:t>cember 2006.</w:t>
      </w:r>
    </w:p>
    <w:p w:rsidR="002D4AB2" w:rsidRDefault="0032131A">
      <w:pPr>
        <w:numPr>
          <w:ilvl w:val="0"/>
          <w:numId w:val="148"/>
        </w:numPr>
        <w:tabs>
          <w:tab w:val="clear" w:pos="216"/>
          <w:tab w:val="left" w:pos="288"/>
        </w:tabs>
        <w:spacing w:line="192" w:lineRule="exact"/>
        <w:ind w:left="360" w:right="72" w:hanging="288"/>
        <w:textAlignment w:val="baseline"/>
        <w:rPr>
          <w:rFonts w:ascii="Garamond" w:eastAsia="Garamond" w:hAnsi="Garamond"/>
          <w:color w:val="000000"/>
          <w:sz w:val="19"/>
        </w:rPr>
      </w:pPr>
      <w:r>
        <w:rPr>
          <w:rFonts w:ascii="Garamond" w:eastAsia="Garamond" w:hAnsi="Garamond"/>
          <w:color w:val="000000"/>
          <w:sz w:val="19"/>
        </w:rPr>
        <w:t>The regulations enacted in the areas of municipal traffic fi</w:t>
      </w:r>
      <w:r>
        <w:rPr>
          <w:rFonts w:eastAsia="Times New Roman"/>
          <w:color w:val="000000"/>
          <w:sz w:val="17"/>
        </w:rPr>
        <w:softHyphen/>
        <w:t>nancing and promotion of social housing by virtue of para</w:t>
      </w:r>
      <w:r>
        <w:rPr>
          <w:rFonts w:eastAsia="Times New Roman"/>
          <w:color w:val="000000"/>
          <w:sz w:val="17"/>
        </w:rPr>
        <w:softHyphen/>
        <w:t>graph (4) of Article 104a as it stood up to 1 September 2006 shall remain in force until 31 December 2006. The regula</w:t>
      </w:r>
      <w:r>
        <w:rPr>
          <w:rFonts w:eastAsia="Times New Roman"/>
          <w:color w:val="000000"/>
          <w:sz w:val="17"/>
        </w:rPr>
        <w:softHyphen/>
      </w:r>
      <w:r>
        <w:rPr>
          <w:rFonts w:ascii="Garamond" w:eastAsia="Garamond" w:hAnsi="Garamond"/>
          <w:color w:val="000000"/>
          <w:sz w:val="19"/>
        </w:rPr>
        <w:t>tions enacted on municipal traffic financing for special pro</w:t>
      </w:r>
      <w:r>
        <w:rPr>
          <w:rFonts w:eastAsia="Times New Roman"/>
          <w:color w:val="000000"/>
          <w:sz w:val="17"/>
        </w:rPr>
        <w:softHyphen/>
        <w:t>grammes pursuant to paragraph (1) of Article 6 of the Mu</w:t>
      </w:r>
      <w:r>
        <w:rPr>
          <w:rFonts w:eastAsia="Times New Roman"/>
          <w:color w:val="000000"/>
          <w:sz w:val="17"/>
        </w:rPr>
        <w:softHyphen/>
      </w:r>
      <w:r>
        <w:rPr>
          <w:rFonts w:ascii="Garamond" w:eastAsia="Garamond" w:hAnsi="Garamond"/>
          <w:color w:val="000000"/>
          <w:sz w:val="19"/>
        </w:rPr>
        <w:t>nicipal Traffic Financing Act, as well as the other regula</w:t>
      </w:r>
      <w:r>
        <w:rPr>
          <w:rFonts w:eastAsia="Times New Roman"/>
          <w:color w:val="000000"/>
          <w:sz w:val="17"/>
        </w:rPr>
        <w:softHyphen/>
        <w:t>tions enacted pursuant to paragraph (4) of Article 104a as it stood up to 1 September 2006, shall continue in force until 31 December 2019, provided no earlier repeal has been or is determined.</w:t>
      </w:r>
    </w:p>
    <w:p w:rsidR="002D4AB2" w:rsidRDefault="0032131A">
      <w:pPr>
        <w:spacing w:before="183" w:line="192" w:lineRule="exact"/>
        <w:ind w:left="360"/>
        <w:textAlignment w:val="baseline"/>
        <w:rPr>
          <w:rFonts w:eastAsia="Times New Roman"/>
          <w:b/>
          <w:color w:val="000000"/>
          <w:spacing w:val="-2"/>
          <w:sz w:val="17"/>
        </w:rPr>
      </w:pPr>
      <w:r>
        <w:rPr>
          <w:rFonts w:eastAsia="Times New Roman"/>
          <w:b/>
          <w:color w:val="000000"/>
          <w:spacing w:val="-2"/>
          <w:sz w:val="17"/>
        </w:rPr>
        <w:t>Article 126</w:t>
      </w:r>
    </w:p>
    <w:p w:rsidR="002D4AB2" w:rsidRDefault="0032131A">
      <w:pPr>
        <w:spacing w:line="192" w:lineRule="exact"/>
        <w:ind w:left="360" w:right="360"/>
        <w:textAlignment w:val="baseline"/>
        <w:rPr>
          <w:rFonts w:eastAsia="Times New Roman"/>
          <w:b/>
          <w:color w:val="000000"/>
          <w:sz w:val="17"/>
        </w:rPr>
      </w:pPr>
      <w:r>
        <w:rPr>
          <w:rFonts w:eastAsia="Times New Roman"/>
          <w:b/>
          <w:color w:val="000000"/>
          <w:sz w:val="17"/>
        </w:rPr>
        <w:t>[Determination about continued applicability of law as federal law]</w:t>
      </w:r>
    </w:p>
    <w:p w:rsidR="002D4AB2" w:rsidRDefault="0032131A">
      <w:pPr>
        <w:spacing w:before="9" w:line="192" w:lineRule="exact"/>
        <w:ind w:left="360" w:right="216"/>
        <w:textAlignment w:val="baseline"/>
        <w:rPr>
          <w:rFonts w:eastAsia="Times New Roman"/>
          <w:color w:val="000000"/>
          <w:sz w:val="17"/>
        </w:rPr>
      </w:pPr>
      <w:r>
        <w:rPr>
          <w:rFonts w:eastAsia="Times New Roman"/>
          <w:color w:val="000000"/>
          <w:sz w:val="17"/>
        </w:rPr>
        <w:t>Disagreements concerning the continued applicability of law as federal law shall be resolved by the Federal Consti</w:t>
      </w:r>
      <w:r>
        <w:rPr>
          <w:rFonts w:eastAsia="Times New Roman"/>
          <w:color w:val="000000"/>
          <w:sz w:val="17"/>
        </w:rPr>
        <w:softHyphen/>
        <w:t>tutional Court.</w:t>
      </w:r>
    </w:p>
    <w:p w:rsidR="002D4AB2" w:rsidRDefault="002D4AB2">
      <w:pPr>
        <w:sectPr w:rsidR="002D4AB2">
          <w:pgSz w:w="5957" w:h="8390"/>
          <w:pgMar w:top="340" w:right="467" w:bottom="256" w:left="730" w:header="720" w:footer="720" w:gutter="0"/>
          <w:cols w:space="720"/>
        </w:sectPr>
      </w:pPr>
    </w:p>
    <w:p w:rsidR="002D4AB2" w:rsidRDefault="00084792">
      <w:pPr>
        <w:spacing w:before="13" w:line="192" w:lineRule="exact"/>
        <w:ind w:left="360"/>
        <w:textAlignment w:val="baseline"/>
        <w:rPr>
          <w:rFonts w:eastAsia="Times New Roman"/>
          <w:b/>
          <w:color w:val="000000"/>
          <w:spacing w:val="-2"/>
          <w:sz w:val="17"/>
        </w:rPr>
      </w:pPr>
      <w:r>
        <w:lastRenderedPageBreak/>
        <w:pict>
          <v:shape id="_x0000_s1040" type="#_x0000_t202" style="position:absolute;left:0;text-align:left;margin-left:28.1pt;margin-top:386.65pt;width:238pt;height:8.95pt;z-index:-251610624;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120</w:t>
                  </w:r>
                </w:p>
              </w:txbxContent>
            </v:textbox>
            <w10:wrap type="square" anchorx="page" anchory="page"/>
          </v:shape>
        </w:pict>
      </w:r>
      <w:r w:rsidR="0032131A">
        <w:rPr>
          <w:rFonts w:eastAsia="Times New Roman"/>
          <w:b/>
          <w:color w:val="000000"/>
          <w:spacing w:val="-2"/>
          <w:sz w:val="17"/>
        </w:rPr>
        <w:t>Article 127</w:t>
      </w:r>
    </w:p>
    <w:p w:rsidR="002D4AB2" w:rsidRDefault="0032131A">
      <w:pPr>
        <w:spacing w:before="11" w:line="192" w:lineRule="exact"/>
        <w:ind w:left="360" w:right="72"/>
        <w:textAlignment w:val="baseline"/>
        <w:rPr>
          <w:rFonts w:eastAsia="Times New Roman"/>
          <w:b/>
          <w:color w:val="000000"/>
          <w:spacing w:val="3"/>
          <w:sz w:val="17"/>
        </w:rPr>
      </w:pPr>
      <w:r>
        <w:rPr>
          <w:rFonts w:eastAsia="Times New Roman"/>
          <w:b/>
          <w:color w:val="000000"/>
          <w:spacing w:val="3"/>
          <w:sz w:val="17"/>
        </w:rPr>
        <w:t xml:space="preserve">[Extension of law to the French zone and to Berlin] </w:t>
      </w:r>
      <w:r>
        <w:rPr>
          <w:rFonts w:eastAsia="Times New Roman"/>
          <w:color w:val="000000"/>
          <w:spacing w:val="3"/>
          <w:sz w:val="17"/>
        </w:rPr>
        <w:t xml:space="preserve">Within one year after promulgation of this Basic Law the Federal Government, with the consent of the governments of the </w:t>
      </w:r>
      <w:r>
        <w:rPr>
          <w:rFonts w:eastAsia="Times New Roman"/>
          <w:i/>
          <w:color w:val="000000"/>
          <w:spacing w:val="3"/>
          <w:sz w:val="17"/>
        </w:rPr>
        <w:t xml:space="preserve">Länder </w:t>
      </w:r>
      <w:r>
        <w:rPr>
          <w:rFonts w:eastAsia="Times New Roman"/>
          <w:color w:val="000000"/>
          <w:spacing w:val="3"/>
          <w:sz w:val="17"/>
        </w:rPr>
        <w:t xml:space="preserve">concerned, may extend to the </w:t>
      </w:r>
      <w:r>
        <w:rPr>
          <w:rFonts w:eastAsia="Times New Roman"/>
          <w:i/>
          <w:color w:val="000000"/>
          <w:spacing w:val="3"/>
          <w:sz w:val="17"/>
        </w:rPr>
        <w:t xml:space="preserve">Länder </w:t>
      </w:r>
      <w:r>
        <w:rPr>
          <w:rFonts w:eastAsia="Times New Roman"/>
          <w:color w:val="000000"/>
          <w:spacing w:val="3"/>
          <w:sz w:val="17"/>
        </w:rPr>
        <w:t>of Ba</w:t>
      </w:r>
      <w:r>
        <w:rPr>
          <w:rFonts w:eastAsia="Times New Roman"/>
          <w:color w:val="000000"/>
          <w:spacing w:val="3"/>
          <w:sz w:val="17"/>
        </w:rPr>
        <w:softHyphen/>
        <w:t>den, Greater Berlin, Rhineland-Palatinate and Württemberg-Hohenzollern any law of the Administration of the Com</w:t>
      </w:r>
      <w:r>
        <w:rPr>
          <w:rFonts w:eastAsia="Times New Roman"/>
          <w:color w:val="000000"/>
          <w:spacing w:val="3"/>
          <w:sz w:val="17"/>
        </w:rPr>
        <w:softHyphen/>
        <w:t>bined Economic Area, insofar as it remains in force as fed</w:t>
      </w:r>
      <w:r>
        <w:rPr>
          <w:rFonts w:eastAsia="Times New Roman"/>
          <w:color w:val="000000"/>
          <w:spacing w:val="3"/>
          <w:sz w:val="17"/>
        </w:rPr>
        <w:softHyphen/>
        <w:t>eral law under Article 124 or 125.</w:t>
      </w:r>
    </w:p>
    <w:p w:rsidR="002D4AB2" w:rsidRDefault="0032131A">
      <w:pPr>
        <w:spacing w:before="181" w:line="192" w:lineRule="exact"/>
        <w:ind w:left="360"/>
        <w:textAlignment w:val="baseline"/>
        <w:rPr>
          <w:rFonts w:eastAsia="Times New Roman"/>
          <w:b/>
          <w:color w:val="000000"/>
          <w:spacing w:val="-2"/>
          <w:sz w:val="17"/>
        </w:rPr>
      </w:pPr>
      <w:r>
        <w:rPr>
          <w:rFonts w:eastAsia="Times New Roman"/>
          <w:b/>
          <w:color w:val="000000"/>
          <w:spacing w:val="-2"/>
          <w:sz w:val="17"/>
        </w:rPr>
        <w:t>Article 128</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[Continued authority to issue instructions]</w:t>
      </w:r>
    </w:p>
    <w:p w:rsidR="002D4AB2" w:rsidRDefault="0032131A">
      <w:pPr>
        <w:spacing w:before="4" w:line="192" w:lineRule="exact"/>
        <w:ind w:left="360" w:right="72"/>
        <w:textAlignment w:val="baseline"/>
        <w:rPr>
          <w:rFonts w:eastAsia="Times New Roman"/>
          <w:color w:val="000000"/>
          <w:sz w:val="17"/>
        </w:rPr>
      </w:pPr>
      <w:r>
        <w:rPr>
          <w:rFonts w:eastAsia="Times New Roman"/>
          <w:color w:val="000000"/>
          <w:sz w:val="17"/>
        </w:rPr>
        <w:t>Insofar as law that remains in force grants authority to issue instructions within the meaning of paragraph (5) of Article 84, this authority shall remain in existence until a law oth</w:t>
      </w:r>
      <w:r>
        <w:rPr>
          <w:rFonts w:eastAsia="Times New Roman"/>
          <w:color w:val="000000"/>
          <w:sz w:val="17"/>
        </w:rPr>
        <w:softHyphen/>
        <w:t>erwise provides.</w:t>
      </w:r>
    </w:p>
    <w:p w:rsidR="002D4AB2" w:rsidRDefault="0032131A">
      <w:pPr>
        <w:spacing w:before="181" w:line="192" w:lineRule="exact"/>
        <w:ind w:left="360"/>
        <w:textAlignment w:val="baseline"/>
        <w:rPr>
          <w:rFonts w:eastAsia="Times New Roman"/>
          <w:b/>
          <w:color w:val="000000"/>
          <w:spacing w:val="-2"/>
          <w:sz w:val="17"/>
        </w:rPr>
      </w:pPr>
      <w:r>
        <w:rPr>
          <w:rFonts w:eastAsia="Times New Roman"/>
          <w:b/>
          <w:color w:val="000000"/>
          <w:spacing w:val="-2"/>
          <w:sz w:val="17"/>
        </w:rPr>
        <w:t>Article 129</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[Continued authority to issue legal acts]</w:t>
      </w:r>
    </w:p>
    <w:p w:rsidR="002D4AB2" w:rsidRDefault="0032131A">
      <w:pPr>
        <w:numPr>
          <w:ilvl w:val="0"/>
          <w:numId w:val="149"/>
        </w:numPr>
        <w:tabs>
          <w:tab w:val="clear" w:pos="216"/>
          <w:tab w:val="left" w:pos="288"/>
        </w:tabs>
        <w:spacing w:before="4" w:line="192" w:lineRule="exact"/>
        <w:ind w:left="360" w:right="72" w:hanging="288"/>
        <w:textAlignment w:val="baseline"/>
        <w:rPr>
          <w:rFonts w:eastAsia="Times New Roman"/>
          <w:color w:val="000000"/>
          <w:spacing w:val="3"/>
          <w:sz w:val="17"/>
        </w:rPr>
      </w:pPr>
      <w:r>
        <w:rPr>
          <w:rFonts w:eastAsia="Times New Roman"/>
          <w:color w:val="000000"/>
          <w:spacing w:val="3"/>
          <w:sz w:val="17"/>
        </w:rPr>
        <w:t>Insofar as legal provisions that remain in force as federal law grant authority to issue statutory instruments or general administrative rules or to make administrative decisions in individual cases, such powers shall pass to the authorities that henceforth have competence over the subject matter. In cases of doubt the Federal Government shall decide in agreement with the Bundesrat; such decisions shall be pub</w:t>
      </w:r>
      <w:r>
        <w:rPr>
          <w:rFonts w:eastAsia="Times New Roman"/>
          <w:color w:val="000000"/>
          <w:spacing w:val="3"/>
          <w:sz w:val="17"/>
        </w:rPr>
        <w:softHyphen/>
        <w:t>lished.</w:t>
      </w:r>
    </w:p>
    <w:p w:rsidR="002D4AB2" w:rsidRDefault="0032131A">
      <w:pPr>
        <w:numPr>
          <w:ilvl w:val="0"/>
          <w:numId w:val="14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Insofar as legal provisions that remain in force as </w:t>
      </w:r>
      <w:r>
        <w:rPr>
          <w:rFonts w:eastAsia="Times New Roman"/>
          <w:i/>
          <w:color w:val="000000"/>
          <w:sz w:val="17"/>
        </w:rPr>
        <w:t xml:space="preserve">Land </w:t>
      </w:r>
      <w:r>
        <w:rPr>
          <w:rFonts w:eastAsia="Times New Roman"/>
          <w:color w:val="000000"/>
          <w:sz w:val="17"/>
        </w:rPr>
        <w:t xml:space="preserve">law grant such authority, it shall be exercised by the authorities competent under </w:t>
      </w:r>
      <w:r>
        <w:rPr>
          <w:rFonts w:eastAsia="Times New Roman"/>
          <w:i/>
          <w:color w:val="000000"/>
          <w:sz w:val="17"/>
        </w:rPr>
        <w:t xml:space="preserve">Land </w:t>
      </w:r>
      <w:r>
        <w:rPr>
          <w:rFonts w:eastAsia="Times New Roman"/>
          <w:color w:val="000000"/>
          <w:sz w:val="17"/>
        </w:rPr>
        <w:t>law.</w:t>
      </w:r>
    </w:p>
    <w:p w:rsidR="002D4AB2" w:rsidRDefault="0032131A">
      <w:pPr>
        <w:numPr>
          <w:ilvl w:val="0"/>
          <w:numId w:val="149"/>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Insofar as legal provisions within the meaning of para</w:t>
      </w:r>
      <w:r>
        <w:rPr>
          <w:rFonts w:eastAsia="Times New Roman"/>
          <w:color w:val="000000"/>
          <w:sz w:val="17"/>
        </w:rPr>
        <w:softHyphen/>
        <w:t>graphs (1) and (2) of this Article grant authority to amend or supplement the provisions themselves or to issue legal provisions that have the force of laws, such authority shall be deemed to have expired.</w:t>
      </w:r>
    </w:p>
    <w:p w:rsidR="002D4AB2" w:rsidRDefault="0032131A">
      <w:pPr>
        <w:numPr>
          <w:ilvl w:val="0"/>
          <w:numId w:val="14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provisions of paragraphs (1) and (2) of this Article shall apply mutatis mutandis to legal provisions that refer to</w:t>
      </w:r>
    </w:p>
    <w:p w:rsidR="002D4AB2" w:rsidRDefault="002D4AB2">
      <w:pPr>
        <w:sectPr w:rsidR="002D4AB2">
          <w:pgSz w:w="5957" w:h="8390"/>
          <w:pgMar w:top="340" w:right="635" w:bottom="261" w:left="562" w:header="720" w:footer="720" w:gutter="0"/>
          <w:cols w:space="720"/>
        </w:sectPr>
      </w:pPr>
    </w:p>
    <w:p w:rsidR="002D4AB2" w:rsidRDefault="00084792">
      <w:pPr>
        <w:spacing w:before="25" w:line="192" w:lineRule="exact"/>
        <w:ind w:left="360" w:right="72"/>
        <w:textAlignment w:val="baseline"/>
        <w:rPr>
          <w:rFonts w:eastAsia="Times New Roman"/>
          <w:color w:val="000000"/>
          <w:sz w:val="17"/>
        </w:rPr>
      </w:pPr>
      <w:r>
        <w:lastRenderedPageBreak/>
        <w:pict>
          <v:shape id="_x0000_s1039" type="#_x0000_t202" style="position:absolute;left:0;text-align:left;margin-left:36.5pt;margin-top:386.9pt;width:238pt;height:8.7pt;z-index:-251609600;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121</w:t>
                  </w:r>
                </w:p>
              </w:txbxContent>
            </v:textbox>
            <w10:wrap type="square" anchorx="page" anchory="page"/>
          </v:shape>
        </w:pict>
      </w:r>
      <w:proofErr w:type="gramStart"/>
      <w:r w:rsidR="0032131A">
        <w:rPr>
          <w:rFonts w:eastAsia="Times New Roman"/>
          <w:color w:val="000000"/>
          <w:sz w:val="17"/>
        </w:rPr>
        <w:t>provisions</w:t>
      </w:r>
      <w:proofErr w:type="gramEnd"/>
      <w:r w:rsidR="0032131A">
        <w:rPr>
          <w:rFonts w:eastAsia="Times New Roman"/>
          <w:color w:val="000000"/>
          <w:sz w:val="17"/>
        </w:rPr>
        <w:t xml:space="preserve"> no longer in force or to institutions no longer in existence.</w:t>
      </w:r>
    </w:p>
    <w:p w:rsidR="002D4AB2" w:rsidRDefault="0032131A">
      <w:pPr>
        <w:spacing w:before="181" w:line="192" w:lineRule="exact"/>
        <w:ind w:left="360"/>
        <w:textAlignment w:val="baseline"/>
        <w:rPr>
          <w:rFonts w:eastAsia="Times New Roman"/>
          <w:b/>
          <w:color w:val="000000"/>
          <w:spacing w:val="-2"/>
          <w:sz w:val="17"/>
        </w:rPr>
      </w:pPr>
      <w:r>
        <w:rPr>
          <w:rFonts w:eastAsia="Times New Roman"/>
          <w:b/>
          <w:color w:val="000000"/>
          <w:spacing w:val="-2"/>
          <w:sz w:val="17"/>
        </w:rPr>
        <w:t>Article 130</w:t>
      </w:r>
    </w:p>
    <w:p w:rsidR="002D4AB2" w:rsidRDefault="0032131A">
      <w:pPr>
        <w:spacing w:before="6" w:line="192" w:lineRule="exact"/>
        <w:ind w:left="360"/>
        <w:textAlignment w:val="baseline"/>
        <w:rPr>
          <w:rFonts w:eastAsia="Times New Roman"/>
          <w:b/>
          <w:color w:val="000000"/>
          <w:sz w:val="17"/>
        </w:rPr>
      </w:pPr>
      <w:r>
        <w:rPr>
          <w:rFonts w:eastAsia="Times New Roman"/>
          <w:b/>
          <w:color w:val="000000"/>
          <w:sz w:val="17"/>
        </w:rPr>
        <w:t>[Transfer of existing administrative institutions]</w:t>
      </w:r>
    </w:p>
    <w:p w:rsidR="002D4AB2" w:rsidRDefault="0032131A">
      <w:pPr>
        <w:numPr>
          <w:ilvl w:val="0"/>
          <w:numId w:val="150"/>
        </w:numPr>
        <w:tabs>
          <w:tab w:val="clear" w:pos="216"/>
          <w:tab w:val="left" w:pos="288"/>
        </w:tabs>
        <w:spacing w:before="5"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Administrative agencies and other institutions that serve the public administration or the administration of justice and are not based on </w:t>
      </w:r>
      <w:r>
        <w:rPr>
          <w:rFonts w:eastAsia="Times New Roman"/>
          <w:i/>
          <w:color w:val="000000"/>
          <w:spacing w:val="3"/>
          <w:sz w:val="17"/>
        </w:rPr>
        <w:t xml:space="preserve">Land </w:t>
      </w:r>
      <w:r>
        <w:rPr>
          <w:rFonts w:eastAsia="Times New Roman"/>
          <w:color w:val="000000"/>
          <w:spacing w:val="3"/>
          <w:sz w:val="17"/>
        </w:rPr>
        <w:t xml:space="preserve">law or on agreements between </w:t>
      </w:r>
      <w:r>
        <w:rPr>
          <w:rFonts w:eastAsia="Times New Roman"/>
          <w:i/>
          <w:color w:val="000000"/>
          <w:spacing w:val="3"/>
          <w:sz w:val="17"/>
        </w:rPr>
        <w:t>Länder</w:t>
      </w:r>
      <w:r>
        <w:rPr>
          <w:rFonts w:eastAsia="Times New Roman"/>
          <w:color w:val="000000"/>
          <w:spacing w:val="3"/>
          <w:sz w:val="17"/>
        </w:rPr>
        <w:t>, as well as the Administrative Union of South West German Railways and the Administrative Council for Postal and Telecommunications Services for the French Occupa</w:t>
      </w:r>
      <w:r>
        <w:rPr>
          <w:rFonts w:eastAsia="Times New Roman"/>
          <w:color w:val="000000"/>
          <w:spacing w:val="3"/>
          <w:sz w:val="17"/>
        </w:rPr>
        <w:softHyphen/>
        <w:t>tion Zone, shall be placed under the control of the Federal Government. The Federal Government, with the consent of the Bundesrat, shall provide for their transfer, dissolution, or liquidation.</w:t>
      </w:r>
    </w:p>
    <w:p w:rsidR="002D4AB2" w:rsidRDefault="0032131A">
      <w:pPr>
        <w:numPr>
          <w:ilvl w:val="0"/>
          <w:numId w:val="150"/>
        </w:numPr>
        <w:tabs>
          <w:tab w:val="clear" w:pos="216"/>
          <w:tab w:val="left" w:pos="288"/>
        </w:tabs>
        <w:spacing w:line="192" w:lineRule="exact"/>
        <w:ind w:left="360" w:right="288" w:hanging="288"/>
        <w:textAlignment w:val="baseline"/>
        <w:rPr>
          <w:rFonts w:eastAsia="Times New Roman"/>
          <w:color w:val="000000"/>
          <w:sz w:val="17"/>
        </w:rPr>
      </w:pPr>
      <w:r>
        <w:rPr>
          <w:rFonts w:eastAsia="Times New Roman"/>
          <w:color w:val="000000"/>
          <w:sz w:val="17"/>
        </w:rPr>
        <w:t>The supreme disciplinary authority for the personnel of these administrative bodies and institutions shall be the competent Federal Minister.</w:t>
      </w:r>
    </w:p>
    <w:p w:rsidR="002D4AB2" w:rsidRDefault="0032131A">
      <w:pPr>
        <w:numPr>
          <w:ilvl w:val="0"/>
          <w:numId w:val="15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Corporations and institutions under public law not directly subordinate to a </w:t>
      </w:r>
      <w:r>
        <w:rPr>
          <w:rFonts w:eastAsia="Times New Roman"/>
          <w:i/>
          <w:color w:val="000000"/>
          <w:sz w:val="17"/>
        </w:rPr>
        <w:t xml:space="preserve">Land </w:t>
      </w:r>
      <w:r>
        <w:rPr>
          <w:rFonts w:eastAsia="Times New Roman"/>
          <w:color w:val="000000"/>
          <w:sz w:val="17"/>
        </w:rPr>
        <w:t xml:space="preserve">nor based on agreements between </w:t>
      </w:r>
      <w:r>
        <w:rPr>
          <w:rFonts w:eastAsia="Times New Roman"/>
          <w:i/>
          <w:color w:val="000000"/>
          <w:sz w:val="17"/>
        </w:rPr>
        <w:t xml:space="preserve">Länder </w:t>
      </w:r>
      <w:r>
        <w:rPr>
          <w:rFonts w:eastAsia="Times New Roman"/>
          <w:color w:val="000000"/>
          <w:sz w:val="17"/>
        </w:rPr>
        <w:t>shall be under the supervision of the competent highest federal authority.</w:t>
      </w:r>
    </w:p>
    <w:p w:rsidR="002D4AB2" w:rsidRDefault="0032131A">
      <w:pPr>
        <w:spacing w:before="181" w:line="192" w:lineRule="exact"/>
        <w:ind w:left="360"/>
        <w:textAlignment w:val="baseline"/>
        <w:rPr>
          <w:rFonts w:eastAsia="Times New Roman"/>
          <w:b/>
          <w:color w:val="000000"/>
          <w:spacing w:val="-2"/>
          <w:sz w:val="17"/>
        </w:rPr>
      </w:pPr>
      <w:r>
        <w:rPr>
          <w:rFonts w:eastAsia="Times New Roman"/>
          <w:b/>
          <w:color w:val="000000"/>
          <w:spacing w:val="-2"/>
          <w:sz w:val="17"/>
        </w:rPr>
        <w:t>Article 131</w:t>
      </w:r>
    </w:p>
    <w:p w:rsidR="002D4AB2" w:rsidRDefault="0032131A">
      <w:pPr>
        <w:spacing w:before="6" w:line="192" w:lineRule="exact"/>
        <w:ind w:left="360"/>
        <w:textAlignment w:val="baseline"/>
        <w:rPr>
          <w:rFonts w:eastAsia="Times New Roman"/>
          <w:b/>
          <w:color w:val="000000"/>
          <w:sz w:val="17"/>
        </w:rPr>
      </w:pPr>
      <w:r>
        <w:rPr>
          <w:rFonts w:eastAsia="Times New Roman"/>
          <w:b/>
          <w:color w:val="000000"/>
          <w:sz w:val="17"/>
        </w:rPr>
        <w:t>[Persons formerly in the public service]</w:t>
      </w:r>
    </w:p>
    <w:p w:rsidR="002D4AB2" w:rsidRDefault="0032131A">
      <w:pPr>
        <w:spacing w:before="5" w:line="192" w:lineRule="exact"/>
        <w:ind w:left="360" w:right="72"/>
        <w:textAlignment w:val="baseline"/>
        <w:rPr>
          <w:rFonts w:eastAsia="Times New Roman"/>
          <w:color w:val="000000"/>
          <w:spacing w:val="2"/>
          <w:sz w:val="17"/>
        </w:rPr>
      </w:pPr>
      <w:r>
        <w:rPr>
          <w:rFonts w:eastAsia="Times New Roman"/>
          <w:color w:val="000000"/>
          <w:spacing w:val="2"/>
          <w:sz w:val="17"/>
        </w:rPr>
        <w:t>The legal relations of persons, including refugees and ex</w:t>
      </w:r>
      <w:r>
        <w:rPr>
          <w:rFonts w:eastAsia="Times New Roman"/>
          <w:color w:val="000000"/>
          <w:spacing w:val="2"/>
          <w:sz w:val="17"/>
        </w:rPr>
        <w:softHyphen/>
        <w:t>pellees, who on 8 May 1945 were employed in the public service, have left the service for reasons other than those recognised by civil service regulations or collective bargain</w:t>
      </w:r>
      <w:r>
        <w:rPr>
          <w:rFonts w:eastAsia="Times New Roman"/>
          <w:color w:val="000000"/>
          <w:spacing w:val="2"/>
          <w:sz w:val="17"/>
        </w:rPr>
        <w:softHyphen/>
        <w:t>ing agreements, and have not yet been reinstated or are em</w:t>
      </w:r>
      <w:r>
        <w:rPr>
          <w:rFonts w:eastAsia="Times New Roman"/>
          <w:color w:val="000000"/>
          <w:spacing w:val="2"/>
          <w:sz w:val="17"/>
        </w:rPr>
        <w:softHyphen/>
        <w:t xml:space="preserve">ployed in positions that do not correspond to those they previously held, shall be regulated by a federal law. The same shall apply mutatis mutandis to persons, including refugees and expellees, who on 8 May 1945 were entitled </w:t>
      </w:r>
      <w:r>
        <w:rPr>
          <w:rFonts w:ascii="Garamond" w:eastAsia="Garamond" w:hAnsi="Garamond"/>
          <w:color w:val="000000"/>
          <w:spacing w:val="2"/>
          <w:sz w:val="19"/>
        </w:rPr>
        <w:t xml:space="preserve">to pensions and related benefits and who for reasons other </w:t>
      </w:r>
      <w:r>
        <w:rPr>
          <w:rFonts w:eastAsia="Times New Roman"/>
          <w:color w:val="000000"/>
          <w:spacing w:val="2"/>
          <w:sz w:val="17"/>
        </w:rPr>
        <w:t>than those recognised by civil service regulations or collec</w:t>
      </w:r>
      <w:r>
        <w:rPr>
          <w:rFonts w:eastAsia="Times New Roman"/>
          <w:color w:val="000000"/>
          <w:spacing w:val="2"/>
          <w:sz w:val="17"/>
        </w:rPr>
        <w:softHyphen/>
        <w:t>tive bargaining agreements no longer receive any such</w:t>
      </w:r>
    </w:p>
    <w:p w:rsidR="002D4AB2" w:rsidRDefault="002D4AB2">
      <w:pPr>
        <w:sectPr w:rsidR="002D4AB2">
          <w:pgSz w:w="5957" w:h="8390"/>
          <w:pgMar w:top="340" w:right="467" w:bottom="256" w:left="730" w:header="720" w:footer="720" w:gutter="0"/>
          <w:cols w:space="720"/>
        </w:sectPr>
      </w:pPr>
    </w:p>
    <w:p w:rsidR="002D4AB2" w:rsidRDefault="00084792">
      <w:pPr>
        <w:spacing w:before="26" w:line="192" w:lineRule="exact"/>
        <w:ind w:left="360" w:right="72"/>
        <w:textAlignment w:val="baseline"/>
        <w:rPr>
          <w:rFonts w:ascii="Garamond" w:eastAsia="Garamond" w:hAnsi="Garamond"/>
          <w:color w:val="000000"/>
          <w:sz w:val="19"/>
        </w:rPr>
      </w:pPr>
      <w:r>
        <w:lastRenderedPageBreak/>
        <w:pict>
          <v:shape id="_x0000_s1038" type="#_x0000_t202" style="position:absolute;left:0;text-align:left;margin-left:28pt;margin-top:386.65pt;width:238pt;height:8.95pt;z-index:-251608576;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right="72"/>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122</w:t>
                  </w:r>
                </w:p>
              </w:txbxContent>
            </v:textbox>
            <w10:wrap type="square" anchorx="page" anchory="page"/>
          </v:shape>
        </w:pict>
      </w:r>
      <w:proofErr w:type="gramStart"/>
      <w:r w:rsidR="0032131A">
        <w:rPr>
          <w:rFonts w:ascii="Garamond" w:eastAsia="Garamond" w:hAnsi="Garamond"/>
          <w:color w:val="000000"/>
          <w:sz w:val="19"/>
        </w:rPr>
        <w:t>pension</w:t>
      </w:r>
      <w:proofErr w:type="gramEnd"/>
      <w:r w:rsidR="0032131A">
        <w:rPr>
          <w:rFonts w:ascii="Garamond" w:eastAsia="Garamond" w:hAnsi="Garamond"/>
          <w:color w:val="000000"/>
          <w:sz w:val="19"/>
        </w:rPr>
        <w:t xml:space="preserve"> or related benefits. Until the pertinent federal law </w:t>
      </w:r>
      <w:r w:rsidR="0032131A">
        <w:rPr>
          <w:rFonts w:eastAsia="Times New Roman"/>
          <w:color w:val="000000"/>
          <w:sz w:val="17"/>
        </w:rPr>
        <w:t xml:space="preserve">takes effect, no legal claims may be made, unless </w:t>
      </w:r>
      <w:r w:rsidR="0032131A">
        <w:rPr>
          <w:rFonts w:eastAsia="Times New Roman"/>
          <w:i/>
          <w:color w:val="000000"/>
          <w:sz w:val="17"/>
        </w:rPr>
        <w:t xml:space="preserve">Land </w:t>
      </w:r>
      <w:r w:rsidR="0032131A">
        <w:rPr>
          <w:rFonts w:eastAsia="Times New Roman"/>
          <w:color w:val="000000"/>
          <w:sz w:val="17"/>
        </w:rPr>
        <w:t>law otherwise provides.</w:t>
      </w:r>
    </w:p>
    <w:p w:rsidR="002D4AB2" w:rsidRDefault="0032131A">
      <w:pPr>
        <w:spacing w:before="177" w:line="192" w:lineRule="exact"/>
        <w:ind w:left="360" w:right="72"/>
        <w:textAlignment w:val="baseline"/>
        <w:rPr>
          <w:rFonts w:eastAsia="Times New Roman"/>
          <w:b/>
          <w:color w:val="000000"/>
          <w:spacing w:val="-2"/>
          <w:sz w:val="17"/>
        </w:rPr>
      </w:pPr>
      <w:r>
        <w:rPr>
          <w:rFonts w:eastAsia="Times New Roman"/>
          <w:b/>
          <w:color w:val="000000"/>
          <w:spacing w:val="-2"/>
          <w:sz w:val="17"/>
        </w:rPr>
        <w:t>Article 132</w:t>
      </w:r>
    </w:p>
    <w:p w:rsidR="002D4AB2" w:rsidRDefault="0032131A">
      <w:pPr>
        <w:spacing w:line="192" w:lineRule="exact"/>
        <w:ind w:left="360" w:right="72"/>
        <w:textAlignment w:val="baseline"/>
        <w:rPr>
          <w:rFonts w:eastAsia="Times New Roman"/>
          <w:b/>
          <w:color w:val="000000"/>
          <w:sz w:val="17"/>
        </w:rPr>
      </w:pPr>
      <w:r>
        <w:rPr>
          <w:rFonts w:eastAsia="Times New Roman"/>
          <w:b/>
          <w:color w:val="000000"/>
          <w:sz w:val="17"/>
        </w:rPr>
        <w:t>[Retirement of civil servants]</w:t>
      </w:r>
    </w:p>
    <w:p w:rsidR="002D4AB2" w:rsidRDefault="0032131A">
      <w:pPr>
        <w:numPr>
          <w:ilvl w:val="0"/>
          <w:numId w:val="151"/>
        </w:numPr>
        <w:tabs>
          <w:tab w:val="clear" w:pos="216"/>
          <w:tab w:val="left" w:pos="288"/>
        </w:tabs>
        <w:spacing w:before="15" w:line="192" w:lineRule="exact"/>
        <w:ind w:left="360" w:right="72" w:hanging="288"/>
        <w:textAlignment w:val="baseline"/>
        <w:rPr>
          <w:rFonts w:eastAsia="Times New Roman"/>
          <w:color w:val="000000"/>
          <w:spacing w:val="1"/>
          <w:sz w:val="17"/>
        </w:rPr>
      </w:pPr>
      <w:r>
        <w:rPr>
          <w:rFonts w:eastAsia="Times New Roman"/>
          <w:color w:val="000000"/>
          <w:spacing w:val="1"/>
          <w:sz w:val="17"/>
        </w:rPr>
        <w:t xml:space="preserve">Civil servants and judges who enjoy life tenure when this Basic Law takes effect may, within six months after the </w:t>
      </w:r>
      <w:r>
        <w:rPr>
          <w:rFonts w:ascii="Garamond" w:eastAsia="Garamond" w:hAnsi="Garamond"/>
          <w:color w:val="000000"/>
          <w:spacing w:val="1"/>
          <w:sz w:val="19"/>
        </w:rPr>
        <w:t>Bundestag first convenes, be retired, suspended, or trans</w:t>
      </w:r>
      <w:r>
        <w:rPr>
          <w:rFonts w:eastAsia="Times New Roman"/>
          <w:color w:val="000000"/>
          <w:spacing w:val="1"/>
          <w:sz w:val="17"/>
        </w:rPr>
        <w:softHyphen/>
        <w:t>ferred to lower-salaried positions if they lack the personal or professional aptitude for their present positions. This provision shall apply mutatis mutandis to salaried public employees, other than civil servants or judges, whose em</w:t>
      </w:r>
      <w:r>
        <w:rPr>
          <w:rFonts w:eastAsia="Times New Roman"/>
          <w:color w:val="000000"/>
          <w:spacing w:val="1"/>
          <w:sz w:val="17"/>
        </w:rPr>
        <w:softHyphen/>
        <w:t>ployment cannot be terminated at will. In the case of sala</w:t>
      </w:r>
      <w:r>
        <w:rPr>
          <w:rFonts w:eastAsia="Times New Roman"/>
          <w:color w:val="000000"/>
          <w:spacing w:val="1"/>
          <w:sz w:val="17"/>
        </w:rPr>
        <w:softHyphen/>
        <w:t>ried employees whose employment may be terminated at will, notice periods longer than those set by collective bar</w:t>
      </w:r>
      <w:r>
        <w:rPr>
          <w:rFonts w:eastAsia="Times New Roman"/>
          <w:color w:val="000000"/>
          <w:spacing w:val="1"/>
          <w:sz w:val="17"/>
        </w:rPr>
        <w:softHyphen/>
        <w:t>gaining agreements may be rescinded within the same period.</w:t>
      </w:r>
    </w:p>
    <w:p w:rsidR="002D4AB2" w:rsidRDefault="0032131A">
      <w:pPr>
        <w:numPr>
          <w:ilvl w:val="0"/>
          <w:numId w:val="151"/>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preceding provision shall not apply to members of the public service who are unaffected by the provisions regard</w:t>
      </w:r>
      <w:r>
        <w:rPr>
          <w:rFonts w:eastAsia="Times New Roman"/>
          <w:color w:val="000000"/>
          <w:sz w:val="17"/>
        </w:rPr>
        <w:softHyphen/>
        <w:t>ing “Liberation from National Socialism and Militarism” or who are recognised victims of National Socialism, absent important personal grounds.</w:t>
      </w:r>
    </w:p>
    <w:p w:rsidR="002D4AB2" w:rsidRDefault="0032131A">
      <w:pPr>
        <w:numPr>
          <w:ilvl w:val="0"/>
          <w:numId w:val="151"/>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Persons affected may have recourse to the courts in accord</w:t>
      </w:r>
      <w:r>
        <w:rPr>
          <w:rFonts w:eastAsia="Times New Roman"/>
          <w:color w:val="000000"/>
          <w:sz w:val="17"/>
        </w:rPr>
        <w:softHyphen/>
        <w:t>ance with paragraph (4) of Article 19.</w:t>
      </w:r>
    </w:p>
    <w:p w:rsidR="002D4AB2" w:rsidRDefault="0032131A">
      <w:pPr>
        <w:numPr>
          <w:ilvl w:val="0"/>
          <w:numId w:val="151"/>
        </w:numPr>
        <w:tabs>
          <w:tab w:val="clear" w:pos="216"/>
          <w:tab w:val="left" w:pos="288"/>
        </w:tabs>
        <w:spacing w:line="192" w:lineRule="exact"/>
        <w:ind w:left="360" w:right="216" w:hanging="288"/>
        <w:textAlignment w:val="baseline"/>
        <w:rPr>
          <w:rFonts w:ascii="Garamond" w:eastAsia="Garamond" w:hAnsi="Garamond"/>
          <w:color w:val="000000"/>
          <w:sz w:val="19"/>
        </w:rPr>
      </w:pPr>
      <w:r>
        <w:rPr>
          <w:rFonts w:ascii="Garamond" w:eastAsia="Garamond" w:hAnsi="Garamond"/>
          <w:color w:val="000000"/>
          <w:sz w:val="19"/>
        </w:rPr>
        <w:t xml:space="preserve">Details shall be specified by a statutory instrument issued </w:t>
      </w:r>
      <w:r>
        <w:rPr>
          <w:rFonts w:eastAsia="Times New Roman"/>
          <w:color w:val="000000"/>
          <w:sz w:val="17"/>
        </w:rPr>
        <w:t>by the Federal Government with the consent of the Bun-desrat.</w:t>
      </w:r>
    </w:p>
    <w:p w:rsidR="002D4AB2" w:rsidRDefault="0032131A">
      <w:pPr>
        <w:spacing w:before="177" w:line="192" w:lineRule="exact"/>
        <w:ind w:left="360" w:right="72"/>
        <w:textAlignment w:val="baseline"/>
        <w:rPr>
          <w:rFonts w:eastAsia="Times New Roman"/>
          <w:b/>
          <w:color w:val="000000"/>
          <w:spacing w:val="-2"/>
          <w:sz w:val="17"/>
        </w:rPr>
      </w:pPr>
      <w:r>
        <w:rPr>
          <w:rFonts w:eastAsia="Times New Roman"/>
          <w:b/>
          <w:color w:val="000000"/>
          <w:spacing w:val="-2"/>
          <w:sz w:val="17"/>
        </w:rPr>
        <w:t>Article 133</w:t>
      </w:r>
    </w:p>
    <w:p w:rsidR="002D4AB2" w:rsidRDefault="0032131A">
      <w:pPr>
        <w:spacing w:line="192" w:lineRule="exact"/>
        <w:ind w:left="360" w:right="648"/>
        <w:textAlignment w:val="baseline"/>
        <w:rPr>
          <w:rFonts w:eastAsia="Times New Roman"/>
          <w:b/>
          <w:color w:val="000000"/>
          <w:sz w:val="17"/>
        </w:rPr>
      </w:pPr>
      <w:r>
        <w:rPr>
          <w:rFonts w:eastAsia="Times New Roman"/>
          <w:b/>
          <w:color w:val="000000"/>
          <w:sz w:val="17"/>
        </w:rPr>
        <w:t>[Succession to the Administration of the Combined Economic Area]</w:t>
      </w:r>
    </w:p>
    <w:p w:rsidR="002D4AB2" w:rsidRDefault="0032131A">
      <w:pPr>
        <w:spacing w:before="15" w:line="192" w:lineRule="exact"/>
        <w:ind w:left="360" w:right="72"/>
        <w:textAlignment w:val="baseline"/>
        <w:rPr>
          <w:rFonts w:eastAsia="Times New Roman"/>
          <w:color w:val="000000"/>
          <w:sz w:val="17"/>
        </w:rPr>
      </w:pPr>
      <w:r>
        <w:rPr>
          <w:rFonts w:eastAsia="Times New Roman"/>
          <w:color w:val="000000"/>
          <w:sz w:val="17"/>
        </w:rPr>
        <w:t>The Federation shall succeed to the rights and duties of the Administration of the Combined Economic Area.</w:t>
      </w:r>
    </w:p>
    <w:p w:rsidR="002D4AB2" w:rsidRDefault="002D4AB2">
      <w:pPr>
        <w:sectPr w:rsidR="002D4AB2">
          <w:pgSz w:w="5957" w:h="8390"/>
          <w:pgMar w:top="340" w:right="637" w:bottom="261" w:left="560" w:header="720" w:footer="720" w:gutter="0"/>
          <w:cols w:space="720"/>
        </w:sectPr>
      </w:pPr>
    </w:p>
    <w:p w:rsidR="002D4AB2" w:rsidRDefault="00084792">
      <w:pPr>
        <w:spacing w:before="13" w:line="192" w:lineRule="exact"/>
        <w:ind w:left="360"/>
        <w:textAlignment w:val="baseline"/>
        <w:rPr>
          <w:rFonts w:eastAsia="Times New Roman"/>
          <w:b/>
          <w:color w:val="000000"/>
          <w:spacing w:val="-2"/>
          <w:sz w:val="17"/>
        </w:rPr>
      </w:pPr>
      <w:r>
        <w:lastRenderedPageBreak/>
        <w:pict>
          <v:shape id="_x0000_s1037" type="#_x0000_t202" style="position:absolute;left:0;text-align:left;margin-left:36.65pt;margin-top:386.9pt;width:238pt;height:8.7pt;z-index:-251607552;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123</w:t>
                  </w:r>
                </w:p>
              </w:txbxContent>
            </v:textbox>
            <w10:wrap type="square" anchorx="page" anchory="page"/>
          </v:shape>
        </w:pict>
      </w:r>
      <w:r w:rsidR="0032131A">
        <w:rPr>
          <w:rFonts w:eastAsia="Times New Roman"/>
          <w:b/>
          <w:color w:val="000000"/>
          <w:spacing w:val="-2"/>
          <w:sz w:val="17"/>
        </w:rPr>
        <w:t>Article 134</w:t>
      </w:r>
    </w:p>
    <w:p w:rsidR="002D4AB2" w:rsidRDefault="0032131A">
      <w:pPr>
        <w:spacing w:line="192" w:lineRule="exact"/>
        <w:ind w:left="360"/>
        <w:textAlignment w:val="baseline"/>
        <w:rPr>
          <w:rFonts w:eastAsia="Times New Roman"/>
          <w:b/>
          <w:color w:val="000000"/>
          <w:sz w:val="17"/>
        </w:rPr>
      </w:pPr>
      <w:r>
        <w:rPr>
          <w:rFonts w:eastAsia="Times New Roman"/>
          <w:b/>
          <w:color w:val="000000"/>
          <w:sz w:val="17"/>
        </w:rPr>
        <w:t>[Succession to Reich assets]</w:t>
      </w:r>
    </w:p>
    <w:p w:rsidR="002D4AB2" w:rsidRDefault="0032131A">
      <w:pPr>
        <w:numPr>
          <w:ilvl w:val="0"/>
          <w:numId w:val="152"/>
        </w:numPr>
        <w:tabs>
          <w:tab w:val="clear" w:pos="216"/>
          <w:tab w:val="left" w:pos="288"/>
        </w:tabs>
        <w:spacing w:before="11" w:line="192" w:lineRule="exact"/>
        <w:ind w:left="360" w:hanging="288"/>
        <w:textAlignment w:val="baseline"/>
        <w:rPr>
          <w:rFonts w:eastAsia="Times New Roman"/>
          <w:color w:val="000000"/>
          <w:spacing w:val="5"/>
          <w:sz w:val="17"/>
        </w:rPr>
      </w:pPr>
      <w:r>
        <w:rPr>
          <w:rFonts w:eastAsia="Times New Roman"/>
          <w:color w:val="000000"/>
          <w:spacing w:val="5"/>
          <w:sz w:val="17"/>
        </w:rPr>
        <w:t>Reich assets shall, in principle, become federal assets.</w:t>
      </w:r>
    </w:p>
    <w:p w:rsidR="002D4AB2" w:rsidRDefault="0032131A">
      <w:pPr>
        <w:numPr>
          <w:ilvl w:val="0"/>
          <w:numId w:val="152"/>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Insofar as such assets were originally intended to be used principally for administrative tasks not entrusted to the Federation under this Basic Law, they shall be transferred without compensation to the authorities now entrusted with such tasks and to the extent that such assets are now being used, not merely temporarily, for administrative tasks that under this Basic Law are now performed by the </w:t>
      </w:r>
      <w:r>
        <w:rPr>
          <w:rFonts w:eastAsia="Times New Roman"/>
          <w:i/>
          <w:color w:val="000000"/>
          <w:sz w:val="17"/>
        </w:rPr>
        <w:t>Länder</w:t>
      </w:r>
      <w:r>
        <w:rPr>
          <w:rFonts w:eastAsia="Times New Roman"/>
          <w:color w:val="000000"/>
          <w:sz w:val="17"/>
        </w:rPr>
        <w:t xml:space="preserve">, they shall be transferred to the </w:t>
      </w:r>
      <w:r>
        <w:rPr>
          <w:rFonts w:eastAsia="Times New Roman"/>
          <w:i/>
          <w:color w:val="000000"/>
          <w:sz w:val="17"/>
        </w:rPr>
        <w:t>Länder</w:t>
      </w:r>
      <w:r>
        <w:rPr>
          <w:rFonts w:eastAsia="Times New Roman"/>
          <w:color w:val="000000"/>
          <w:sz w:val="17"/>
        </w:rPr>
        <w:t xml:space="preserve">. The Federation may also transfer other assets to the </w:t>
      </w:r>
      <w:r>
        <w:rPr>
          <w:rFonts w:eastAsia="Times New Roman"/>
          <w:i/>
          <w:color w:val="000000"/>
          <w:sz w:val="17"/>
        </w:rPr>
        <w:t>Länder</w:t>
      </w:r>
      <w:r>
        <w:rPr>
          <w:rFonts w:eastAsia="Times New Roman"/>
          <w:color w:val="000000"/>
          <w:sz w:val="17"/>
        </w:rPr>
        <w:t>.</w:t>
      </w:r>
    </w:p>
    <w:p w:rsidR="002D4AB2" w:rsidRDefault="0032131A">
      <w:pPr>
        <w:numPr>
          <w:ilvl w:val="0"/>
          <w:numId w:val="152"/>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Assets that were placed at the disposal of the Reich without compensation by </w:t>
      </w:r>
      <w:r>
        <w:rPr>
          <w:rFonts w:eastAsia="Times New Roman"/>
          <w:i/>
          <w:color w:val="000000"/>
          <w:sz w:val="17"/>
        </w:rPr>
        <w:t xml:space="preserve">Länder </w:t>
      </w:r>
      <w:r>
        <w:rPr>
          <w:rFonts w:eastAsia="Times New Roman"/>
          <w:color w:val="000000"/>
          <w:sz w:val="17"/>
        </w:rPr>
        <w:t xml:space="preserve">or municipalities (associations of municipalities) shall revert to those </w:t>
      </w:r>
      <w:r>
        <w:rPr>
          <w:rFonts w:eastAsia="Times New Roman"/>
          <w:i/>
          <w:color w:val="000000"/>
          <w:sz w:val="17"/>
        </w:rPr>
        <w:t xml:space="preserve">Länder </w:t>
      </w:r>
      <w:r>
        <w:rPr>
          <w:rFonts w:eastAsia="Times New Roman"/>
          <w:color w:val="000000"/>
          <w:sz w:val="17"/>
        </w:rPr>
        <w:t>or municipali</w:t>
      </w:r>
      <w:r>
        <w:rPr>
          <w:rFonts w:eastAsia="Times New Roman"/>
          <w:color w:val="000000"/>
          <w:sz w:val="17"/>
        </w:rPr>
        <w:softHyphen/>
        <w:t>ties (associations of municipalities) insofar as the Federation does not require them for its own administrative purposes.</w:t>
      </w:r>
    </w:p>
    <w:p w:rsidR="002D4AB2" w:rsidRDefault="0032131A">
      <w:pPr>
        <w:numPr>
          <w:ilvl w:val="0"/>
          <w:numId w:val="152"/>
        </w:numPr>
        <w:tabs>
          <w:tab w:val="clear" w:pos="216"/>
          <w:tab w:val="left" w:pos="288"/>
        </w:tabs>
        <w:spacing w:line="192" w:lineRule="exact"/>
        <w:ind w:left="360" w:right="360" w:hanging="288"/>
        <w:textAlignment w:val="baseline"/>
        <w:rPr>
          <w:rFonts w:eastAsia="Times New Roman"/>
          <w:color w:val="000000"/>
          <w:sz w:val="17"/>
        </w:rPr>
      </w:pPr>
      <w:r>
        <w:rPr>
          <w:rFonts w:eastAsia="Times New Roman"/>
          <w:color w:val="000000"/>
          <w:sz w:val="17"/>
        </w:rPr>
        <w:t>Details shall be regulated by a federal law requiring the consent of the Bundesrat.</w:t>
      </w:r>
    </w:p>
    <w:p w:rsidR="002D4AB2" w:rsidRDefault="0032131A">
      <w:pPr>
        <w:spacing w:before="181" w:line="192" w:lineRule="exact"/>
        <w:ind w:left="360"/>
        <w:textAlignment w:val="baseline"/>
        <w:rPr>
          <w:rFonts w:eastAsia="Times New Roman"/>
          <w:b/>
          <w:color w:val="000000"/>
          <w:spacing w:val="-2"/>
          <w:sz w:val="17"/>
        </w:rPr>
      </w:pPr>
      <w:r>
        <w:rPr>
          <w:rFonts w:eastAsia="Times New Roman"/>
          <w:b/>
          <w:color w:val="000000"/>
          <w:spacing w:val="-2"/>
          <w:sz w:val="17"/>
        </w:rPr>
        <w:t>Article 135</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 xml:space="preserve">[Assets in case of territorial changes between the </w:t>
      </w:r>
      <w:r>
        <w:rPr>
          <w:rFonts w:eastAsia="Times New Roman"/>
          <w:b/>
          <w:i/>
          <w:color w:val="000000"/>
          <w:sz w:val="18"/>
        </w:rPr>
        <w:t>Länder</w:t>
      </w:r>
      <w:r>
        <w:rPr>
          <w:rFonts w:eastAsia="Times New Roman"/>
          <w:b/>
          <w:color w:val="000000"/>
          <w:sz w:val="17"/>
        </w:rPr>
        <w:t>]</w:t>
      </w:r>
    </w:p>
    <w:p w:rsidR="002D4AB2" w:rsidRDefault="0032131A">
      <w:pPr>
        <w:numPr>
          <w:ilvl w:val="0"/>
          <w:numId w:val="153"/>
        </w:numPr>
        <w:tabs>
          <w:tab w:val="clear" w:pos="216"/>
          <w:tab w:val="left" w:pos="288"/>
        </w:tabs>
        <w:spacing w:before="4" w:line="192" w:lineRule="exact"/>
        <w:ind w:left="360" w:right="144" w:hanging="288"/>
        <w:textAlignment w:val="baseline"/>
        <w:rPr>
          <w:rFonts w:eastAsia="Times New Roman"/>
          <w:color w:val="000000"/>
          <w:sz w:val="17"/>
        </w:rPr>
      </w:pPr>
      <w:r>
        <w:rPr>
          <w:rFonts w:eastAsia="Times New Roman"/>
          <w:color w:val="000000"/>
          <w:sz w:val="17"/>
        </w:rPr>
        <w:t>If after 8 May 1945 and before the effective date of this Ba</w:t>
      </w:r>
      <w:r>
        <w:rPr>
          <w:rFonts w:eastAsia="Times New Roman"/>
          <w:color w:val="000000"/>
          <w:sz w:val="17"/>
        </w:rPr>
        <w:softHyphen/>
        <w:t xml:space="preserve">sic Law an area has passed from one </w:t>
      </w:r>
      <w:r>
        <w:rPr>
          <w:rFonts w:eastAsia="Times New Roman"/>
          <w:i/>
          <w:color w:val="000000"/>
          <w:sz w:val="17"/>
        </w:rPr>
        <w:t xml:space="preserve">Land </w:t>
      </w:r>
      <w:r>
        <w:rPr>
          <w:rFonts w:eastAsia="Times New Roman"/>
          <w:color w:val="000000"/>
          <w:sz w:val="17"/>
        </w:rPr>
        <w:t xml:space="preserve">to another, the </w:t>
      </w:r>
      <w:r>
        <w:rPr>
          <w:rFonts w:eastAsia="Times New Roman"/>
          <w:i/>
          <w:color w:val="000000"/>
          <w:sz w:val="17"/>
        </w:rPr>
        <w:t xml:space="preserve">Land </w:t>
      </w:r>
      <w:r>
        <w:rPr>
          <w:rFonts w:eastAsia="Times New Roman"/>
          <w:color w:val="000000"/>
          <w:sz w:val="17"/>
        </w:rPr>
        <w:t xml:space="preserve">to which the area now belongs shall be entitled to the assets of the </w:t>
      </w:r>
      <w:r>
        <w:rPr>
          <w:rFonts w:eastAsia="Times New Roman"/>
          <w:i/>
          <w:color w:val="000000"/>
          <w:sz w:val="17"/>
        </w:rPr>
        <w:t xml:space="preserve">Land </w:t>
      </w:r>
      <w:r>
        <w:rPr>
          <w:rFonts w:eastAsia="Times New Roman"/>
          <w:color w:val="000000"/>
          <w:sz w:val="17"/>
        </w:rPr>
        <w:t>to which it previously belonged that are located in that area.</w:t>
      </w:r>
    </w:p>
    <w:p w:rsidR="002D4AB2" w:rsidRDefault="0032131A">
      <w:pPr>
        <w:numPr>
          <w:ilvl w:val="0"/>
          <w:numId w:val="153"/>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 xml:space="preserve">The assets of </w:t>
      </w:r>
      <w:r>
        <w:rPr>
          <w:rFonts w:eastAsia="Times New Roman"/>
          <w:i/>
          <w:color w:val="000000"/>
          <w:spacing w:val="3"/>
          <w:sz w:val="17"/>
        </w:rPr>
        <w:t xml:space="preserve">Länder </w:t>
      </w:r>
      <w:r>
        <w:rPr>
          <w:rFonts w:eastAsia="Times New Roman"/>
          <w:color w:val="000000"/>
          <w:spacing w:val="3"/>
          <w:sz w:val="17"/>
        </w:rPr>
        <w:t>or other public-law corporations or in</w:t>
      </w:r>
      <w:r>
        <w:rPr>
          <w:rFonts w:eastAsia="Times New Roman"/>
          <w:color w:val="000000"/>
          <w:spacing w:val="3"/>
          <w:sz w:val="17"/>
        </w:rPr>
        <w:softHyphen/>
        <w:t>stitutions that no longer exist, insofar as they were original</w:t>
      </w:r>
      <w:r>
        <w:rPr>
          <w:rFonts w:eastAsia="Times New Roman"/>
          <w:color w:val="000000"/>
          <w:spacing w:val="3"/>
          <w:sz w:val="17"/>
        </w:rPr>
        <w:softHyphen/>
        <w:t xml:space="preserve">ly intended to be used principally for administrative tasks or are now being so used, not merely temporarily, shall pass to the </w:t>
      </w:r>
      <w:r>
        <w:rPr>
          <w:rFonts w:eastAsia="Times New Roman"/>
          <w:i/>
          <w:color w:val="000000"/>
          <w:spacing w:val="3"/>
          <w:sz w:val="17"/>
        </w:rPr>
        <w:t>Land</w:t>
      </w:r>
      <w:r>
        <w:rPr>
          <w:rFonts w:eastAsia="Times New Roman"/>
          <w:color w:val="000000"/>
          <w:spacing w:val="3"/>
          <w:sz w:val="17"/>
        </w:rPr>
        <w:t>, corporation or institution that now per</w:t>
      </w:r>
      <w:r>
        <w:rPr>
          <w:rFonts w:eastAsia="Times New Roman"/>
          <w:color w:val="000000"/>
          <w:spacing w:val="3"/>
          <w:sz w:val="17"/>
        </w:rPr>
        <w:softHyphen/>
        <w:t>forms those tasks.</w:t>
      </w:r>
    </w:p>
    <w:p w:rsidR="002D4AB2" w:rsidRDefault="0032131A">
      <w:pPr>
        <w:numPr>
          <w:ilvl w:val="0"/>
          <w:numId w:val="153"/>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Real property of </w:t>
      </w:r>
      <w:r>
        <w:rPr>
          <w:rFonts w:eastAsia="Times New Roman"/>
          <w:i/>
          <w:color w:val="000000"/>
          <w:sz w:val="17"/>
        </w:rPr>
        <w:t xml:space="preserve">Länder </w:t>
      </w:r>
      <w:r>
        <w:rPr>
          <w:rFonts w:eastAsia="Times New Roman"/>
          <w:color w:val="000000"/>
          <w:sz w:val="17"/>
        </w:rPr>
        <w:t>that no longer exist, including ap</w:t>
      </w:r>
      <w:r>
        <w:rPr>
          <w:rFonts w:eastAsia="Times New Roman"/>
          <w:color w:val="000000"/>
          <w:sz w:val="17"/>
        </w:rPr>
        <w:softHyphen/>
        <w:t xml:space="preserve">purtenances, shall pass to the </w:t>
      </w:r>
      <w:r>
        <w:rPr>
          <w:rFonts w:eastAsia="Times New Roman"/>
          <w:i/>
          <w:color w:val="000000"/>
          <w:sz w:val="17"/>
        </w:rPr>
        <w:t xml:space="preserve">Land </w:t>
      </w:r>
      <w:r>
        <w:rPr>
          <w:rFonts w:eastAsia="Times New Roman"/>
          <w:color w:val="000000"/>
          <w:sz w:val="17"/>
        </w:rPr>
        <w:t>within which it is locat</w:t>
      </w:r>
      <w:r>
        <w:rPr>
          <w:rFonts w:eastAsia="Times New Roman"/>
          <w:color w:val="000000"/>
          <w:sz w:val="17"/>
        </w:rPr>
        <w:softHyphen/>
        <w:t>ed, insofar as it is not among the assets already referred to in paragraph (1) of this Article.</w:t>
      </w:r>
    </w:p>
    <w:p w:rsidR="002D4AB2" w:rsidRDefault="002D4AB2">
      <w:pPr>
        <w:sectPr w:rsidR="002D4AB2">
          <w:pgSz w:w="5957" w:h="8390"/>
          <w:pgMar w:top="340" w:right="464" w:bottom="256" w:left="733" w:header="720" w:footer="720" w:gutter="0"/>
          <w:cols w:space="720"/>
        </w:sectPr>
      </w:pPr>
    </w:p>
    <w:p w:rsidR="002D4AB2" w:rsidRDefault="00084792">
      <w:pPr>
        <w:numPr>
          <w:ilvl w:val="0"/>
          <w:numId w:val="154"/>
        </w:numPr>
        <w:tabs>
          <w:tab w:val="clear" w:pos="216"/>
          <w:tab w:val="left" w:pos="288"/>
        </w:tabs>
        <w:spacing w:before="23" w:line="192" w:lineRule="exact"/>
        <w:ind w:left="360" w:right="72" w:hanging="288"/>
        <w:textAlignment w:val="baseline"/>
        <w:rPr>
          <w:rFonts w:eastAsia="Times New Roman"/>
          <w:color w:val="000000"/>
          <w:spacing w:val="4"/>
          <w:sz w:val="17"/>
        </w:rPr>
      </w:pPr>
      <w:r>
        <w:lastRenderedPageBreak/>
        <w:pict>
          <v:shape id="_x0000_s1036" type="#_x0000_t202" style="position:absolute;left:0;text-align:left;margin-left:27.55pt;margin-top:386.65pt;width:238pt;height:8.95pt;z-index:-251606528;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right="72"/>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124</w:t>
                  </w:r>
                </w:p>
              </w:txbxContent>
            </v:textbox>
            <w10:wrap type="square" anchorx="page" anchory="page"/>
          </v:shape>
        </w:pict>
      </w:r>
      <w:r w:rsidR="0032131A">
        <w:rPr>
          <w:rFonts w:eastAsia="Times New Roman"/>
          <w:color w:val="000000"/>
          <w:spacing w:val="4"/>
          <w:sz w:val="17"/>
        </w:rPr>
        <w:t>Insofar as an overriding interest of the Federation or the particular interest of a region requires, a federal law may depart from the rules prescribed by paragraphs (1) to (3) of this Article.</w:t>
      </w:r>
    </w:p>
    <w:p w:rsidR="002D4AB2" w:rsidRDefault="0032131A">
      <w:pPr>
        <w:numPr>
          <w:ilvl w:val="0"/>
          <w:numId w:val="154"/>
        </w:numPr>
        <w:tabs>
          <w:tab w:val="clear" w:pos="216"/>
          <w:tab w:val="left" w:pos="288"/>
        </w:tabs>
        <w:spacing w:line="192" w:lineRule="exact"/>
        <w:ind w:left="360" w:right="72" w:hanging="288"/>
        <w:jc w:val="both"/>
        <w:textAlignment w:val="baseline"/>
        <w:rPr>
          <w:rFonts w:eastAsia="Times New Roman"/>
          <w:color w:val="000000"/>
          <w:sz w:val="17"/>
        </w:rPr>
      </w:pPr>
      <w:r>
        <w:rPr>
          <w:rFonts w:eastAsia="Times New Roman"/>
          <w:color w:val="000000"/>
          <w:sz w:val="17"/>
        </w:rPr>
        <w:t>In all other respects, the succession to and disposition of as</w:t>
      </w:r>
      <w:r>
        <w:rPr>
          <w:rFonts w:eastAsia="Times New Roman"/>
          <w:color w:val="000000"/>
          <w:sz w:val="17"/>
        </w:rPr>
        <w:softHyphen/>
        <w:t xml:space="preserve">sets, insofar as it has not been effected before 1 January 1952 by agreement between the affected </w:t>
      </w:r>
      <w:r>
        <w:rPr>
          <w:rFonts w:eastAsia="Times New Roman"/>
          <w:i/>
          <w:color w:val="000000"/>
          <w:sz w:val="17"/>
        </w:rPr>
        <w:t xml:space="preserve">Länder </w:t>
      </w:r>
      <w:r>
        <w:rPr>
          <w:rFonts w:eastAsia="Times New Roman"/>
          <w:color w:val="000000"/>
          <w:sz w:val="17"/>
        </w:rPr>
        <w:t>or corporations or institutions established under public law, shall be regulated by a federal law requiring the consent of the Bundesrat.</w:t>
      </w:r>
    </w:p>
    <w:p w:rsidR="002D4AB2" w:rsidRDefault="0032131A">
      <w:pPr>
        <w:numPr>
          <w:ilvl w:val="0"/>
          <w:numId w:val="154"/>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Holdings of the former </w:t>
      </w:r>
      <w:r>
        <w:rPr>
          <w:rFonts w:eastAsia="Times New Roman"/>
          <w:i/>
          <w:color w:val="000000"/>
          <w:sz w:val="17"/>
        </w:rPr>
        <w:t xml:space="preserve">Land </w:t>
      </w:r>
      <w:r>
        <w:rPr>
          <w:rFonts w:eastAsia="Times New Roman"/>
          <w:color w:val="000000"/>
          <w:sz w:val="17"/>
        </w:rPr>
        <w:t>of Prussia in enterprises estab</w:t>
      </w:r>
      <w:r>
        <w:rPr>
          <w:rFonts w:eastAsia="Times New Roman"/>
          <w:color w:val="000000"/>
          <w:sz w:val="17"/>
        </w:rPr>
        <w:softHyphen/>
        <w:t>lished under private law shall pass to the Federation. De</w:t>
      </w:r>
      <w:r>
        <w:rPr>
          <w:rFonts w:eastAsia="Times New Roman"/>
          <w:color w:val="000000"/>
          <w:sz w:val="17"/>
        </w:rPr>
        <w:softHyphen/>
        <w:t>tails shall be regulated by a federal law, which may also de</w:t>
      </w:r>
      <w:r>
        <w:rPr>
          <w:rFonts w:eastAsia="Times New Roman"/>
          <w:color w:val="000000"/>
          <w:sz w:val="17"/>
        </w:rPr>
        <w:softHyphen/>
        <w:t>part from this provision.</w:t>
      </w:r>
    </w:p>
    <w:p w:rsidR="002D4AB2" w:rsidRDefault="0032131A">
      <w:pPr>
        <w:numPr>
          <w:ilvl w:val="0"/>
          <w:numId w:val="154"/>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Insofar as assets that on the effective date of this Basic Law would devolve upon a </w:t>
      </w:r>
      <w:r>
        <w:rPr>
          <w:rFonts w:eastAsia="Times New Roman"/>
          <w:i/>
          <w:color w:val="000000"/>
          <w:sz w:val="17"/>
        </w:rPr>
        <w:t xml:space="preserve">Land </w:t>
      </w:r>
      <w:r>
        <w:rPr>
          <w:rFonts w:eastAsia="Times New Roman"/>
          <w:color w:val="000000"/>
          <w:sz w:val="17"/>
        </w:rPr>
        <w:t xml:space="preserve">or a corporation or institution established under public law pursuant to paragraphs (1) to (3) of this Article have been disposed of by or pursuant to a </w:t>
      </w:r>
      <w:r>
        <w:rPr>
          <w:rFonts w:eastAsia="Times New Roman"/>
          <w:i/>
          <w:color w:val="000000"/>
          <w:sz w:val="17"/>
        </w:rPr>
        <w:t xml:space="preserve">Land </w:t>
      </w:r>
      <w:r>
        <w:rPr>
          <w:rFonts w:eastAsia="Times New Roman"/>
          <w:color w:val="000000"/>
          <w:sz w:val="17"/>
        </w:rPr>
        <w:t>law or in any other manner by the party thus entitled, the transfer of assets shall be deemed to have taken place before such disposition.</w:t>
      </w:r>
    </w:p>
    <w:p w:rsidR="002D4AB2" w:rsidRDefault="0032131A">
      <w:pPr>
        <w:spacing w:before="182" w:line="192" w:lineRule="exact"/>
        <w:ind w:left="360" w:right="72"/>
        <w:textAlignment w:val="baseline"/>
        <w:rPr>
          <w:rFonts w:eastAsia="Times New Roman"/>
          <w:b/>
          <w:color w:val="000000"/>
          <w:spacing w:val="-1"/>
          <w:sz w:val="17"/>
        </w:rPr>
      </w:pPr>
      <w:r>
        <w:rPr>
          <w:rFonts w:eastAsia="Times New Roman"/>
          <w:b/>
          <w:color w:val="000000"/>
          <w:spacing w:val="-1"/>
          <w:sz w:val="17"/>
        </w:rPr>
        <w:t>Article 135a</w:t>
      </w:r>
    </w:p>
    <w:p w:rsidR="002D4AB2" w:rsidRDefault="0032131A">
      <w:pPr>
        <w:spacing w:line="192" w:lineRule="exact"/>
        <w:ind w:left="360" w:right="72"/>
        <w:textAlignment w:val="baseline"/>
        <w:rPr>
          <w:rFonts w:eastAsia="Times New Roman"/>
          <w:b/>
          <w:color w:val="000000"/>
          <w:spacing w:val="-4"/>
          <w:sz w:val="17"/>
        </w:rPr>
      </w:pPr>
      <w:r>
        <w:rPr>
          <w:rFonts w:eastAsia="Times New Roman"/>
          <w:b/>
          <w:color w:val="000000"/>
          <w:spacing w:val="-4"/>
          <w:sz w:val="17"/>
        </w:rPr>
        <w:t>[Old debts]</w:t>
      </w:r>
    </w:p>
    <w:p w:rsidR="002D4AB2" w:rsidRDefault="0032131A">
      <w:pPr>
        <w:spacing w:before="10" w:line="192" w:lineRule="exact"/>
        <w:ind w:left="360" w:right="72" w:hanging="360"/>
        <w:textAlignment w:val="baseline"/>
        <w:rPr>
          <w:rFonts w:eastAsia="Times New Roman"/>
          <w:b/>
          <w:color w:val="000000"/>
          <w:spacing w:val="5"/>
          <w:sz w:val="17"/>
        </w:rPr>
      </w:pPr>
      <w:r>
        <w:rPr>
          <w:rFonts w:eastAsia="Times New Roman"/>
          <w:b/>
          <w:color w:val="000000"/>
          <w:spacing w:val="5"/>
          <w:sz w:val="17"/>
        </w:rPr>
        <w:t xml:space="preserve">(1) </w:t>
      </w:r>
      <w:r>
        <w:rPr>
          <w:rFonts w:eastAsia="Times New Roman"/>
          <w:color w:val="000000"/>
          <w:spacing w:val="5"/>
          <w:sz w:val="17"/>
        </w:rPr>
        <w:t>Federal legislation enacted pursuant to paragraph (4) of Ar</w:t>
      </w:r>
      <w:r>
        <w:rPr>
          <w:rFonts w:eastAsia="Times New Roman"/>
          <w:color w:val="000000"/>
          <w:spacing w:val="5"/>
          <w:sz w:val="17"/>
        </w:rPr>
        <w:softHyphen/>
        <w:t>ticle 134 or paragraph (5) of Article 135 may also provide that the following debts shall not be discharged, or that they shall be discharged only in part:</w:t>
      </w:r>
    </w:p>
    <w:p w:rsidR="002D4AB2" w:rsidRDefault="0032131A">
      <w:pPr>
        <w:numPr>
          <w:ilvl w:val="0"/>
          <w:numId w:val="155"/>
        </w:numPr>
        <w:tabs>
          <w:tab w:val="clear" w:pos="360"/>
          <w:tab w:val="left" w:pos="648"/>
        </w:tabs>
        <w:spacing w:line="192" w:lineRule="exact"/>
        <w:ind w:left="576" w:right="72" w:hanging="288"/>
        <w:textAlignment w:val="baseline"/>
        <w:rPr>
          <w:rFonts w:eastAsia="Times New Roman"/>
          <w:color w:val="000000"/>
          <w:sz w:val="17"/>
        </w:rPr>
      </w:pPr>
      <w:r>
        <w:rPr>
          <w:rFonts w:eastAsia="Times New Roman"/>
          <w:color w:val="000000"/>
          <w:sz w:val="17"/>
        </w:rPr>
        <w:t xml:space="preserve">debts of the Reich, of the former </w:t>
      </w:r>
      <w:r>
        <w:rPr>
          <w:rFonts w:eastAsia="Times New Roman"/>
          <w:i/>
          <w:color w:val="000000"/>
          <w:sz w:val="17"/>
        </w:rPr>
        <w:t xml:space="preserve">Land </w:t>
      </w:r>
      <w:r>
        <w:rPr>
          <w:rFonts w:eastAsia="Times New Roman"/>
          <w:color w:val="000000"/>
          <w:sz w:val="17"/>
        </w:rPr>
        <w:t>of Prussia, or of such other corporations and institutions under public law as no longer exist;</w:t>
      </w:r>
    </w:p>
    <w:p w:rsidR="002D4AB2" w:rsidRDefault="0032131A">
      <w:pPr>
        <w:numPr>
          <w:ilvl w:val="0"/>
          <w:numId w:val="155"/>
        </w:numPr>
        <w:tabs>
          <w:tab w:val="clear" w:pos="360"/>
          <w:tab w:val="left" w:pos="648"/>
        </w:tabs>
        <w:spacing w:line="192" w:lineRule="exact"/>
        <w:ind w:left="576" w:right="72" w:hanging="288"/>
        <w:textAlignment w:val="baseline"/>
        <w:rPr>
          <w:rFonts w:eastAsia="Times New Roman"/>
          <w:color w:val="000000"/>
          <w:sz w:val="17"/>
        </w:rPr>
      </w:pPr>
      <w:r>
        <w:rPr>
          <w:rFonts w:eastAsia="Times New Roman"/>
          <w:color w:val="000000"/>
          <w:sz w:val="17"/>
        </w:rPr>
        <w:t>such debts of the Federation or of corporations and in</w:t>
      </w:r>
      <w:r>
        <w:rPr>
          <w:rFonts w:eastAsia="Times New Roman"/>
          <w:color w:val="000000"/>
          <w:sz w:val="17"/>
        </w:rPr>
        <w:softHyphen/>
        <w:t>stitutions under public law as are connected with the transfer of assets pursuant to Article 89, 90, 134 or 135, and such debts of these bodies as arise from measures taken by the bodies designated in clause 1;</w:t>
      </w:r>
    </w:p>
    <w:p w:rsidR="002D4AB2" w:rsidRDefault="0032131A">
      <w:pPr>
        <w:numPr>
          <w:ilvl w:val="0"/>
          <w:numId w:val="155"/>
        </w:numPr>
        <w:tabs>
          <w:tab w:val="clear" w:pos="360"/>
          <w:tab w:val="left" w:pos="648"/>
        </w:tabs>
        <w:spacing w:line="192" w:lineRule="exact"/>
        <w:ind w:left="576" w:right="72" w:hanging="288"/>
        <w:jc w:val="both"/>
        <w:textAlignment w:val="baseline"/>
        <w:rPr>
          <w:rFonts w:eastAsia="Times New Roman"/>
          <w:color w:val="000000"/>
          <w:sz w:val="17"/>
        </w:rPr>
      </w:pPr>
      <w:r>
        <w:rPr>
          <w:rFonts w:eastAsia="Times New Roman"/>
          <w:color w:val="000000"/>
          <w:sz w:val="17"/>
        </w:rPr>
        <w:t xml:space="preserve">such debts of the </w:t>
      </w:r>
      <w:r>
        <w:rPr>
          <w:rFonts w:eastAsia="Times New Roman"/>
          <w:i/>
          <w:color w:val="000000"/>
          <w:sz w:val="17"/>
        </w:rPr>
        <w:t xml:space="preserve">Länder </w:t>
      </w:r>
      <w:r>
        <w:rPr>
          <w:rFonts w:eastAsia="Times New Roman"/>
          <w:color w:val="000000"/>
          <w:sz w:val="17"/>
        </w:rPr>
        <w:t>or municipalities (associations of municipalities) as have arisen from measures taken</w:t>
      </w:r>
    </w:p>
    <w:p w:rsidR="002D4AB2" w:rsidRDefault="002D4AB2">
      <w:pPr>
        <w:sectPr w:rsidR="002D4AB2">
          <w:pgSz w:w="5957" w:h="8390"/>
          <w:pgMar w:top="340" w:right="646" w:bottom="261" w:left="551" w:header="720" w:footer="720" w:gutter="0"/>
          <w:cols w:space="720"/>
        </w:sectPr>
      </w:pPr>
    </w:p>
    <w:p w:rsidR="002D4AB2" w:rsidRDefault="00084792">
      <w:pPr>
        <w:spacing w:before="24" w:line="192" w:lineRule="exact"/>
        <w:ind w:left="576" w:right="144"/>
        <w:textAlignment w:val="baseline"/>
        <w:rPr>
          <w:rFonts w:eastAsia="Times New Roman"/>
          <w:color w:val="000000"/>
          <w:spacing w:val="4"/>
          <w:sz w:val="17"/>
        </w:rPr>
      </w:pPr>
      <w:r>
        <w:lastRenderedPageBreak/>
        <w:pict>
          <v:shape id="_x0000_s1035" type="#_x0000_t202" style="position:absolute;left:0;text-align:left;margin-left:36.05pt;margin-top:386.9pt;width:238pt;height:8.7pt;z-index:-251605504;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125</w:t>
                  </w:r>
                </w:p>
              </w:txbxContent>
            </v:textbox>
            <w10:wrap type="square" anchorx="page" anchory="page"/>
          </v:shape>
        </w:pict>
      </w:r>
      <w:r w:rsidR="0032131A">
        <w:rPr>
          <w:rFonts w:eastAsia="Times New Roman"/>
          <w:color w:val="000000"/>
          <w:spacing w:val="4"/>
          <w:sz w:val="17"/>
        </w:rPr>
        <w:t>by them before 1 August 1945 within the framework of administrative functions incumbent upon or delegated by the Reich to comply with orders of the occupying powers or to terminate a state of emergency resulting from the war.</w:t>
      </w:r>
    </w:p>
    <w:p w:rsidR="002D4AB2" w:rsidRDefault="0032131A">
      <w:pPr>
        <w:spacing w:line="192" w:lineRule="exact"/>
        <w:ind w:left="360" w:right="144" w:hanging="360"/>
        <w:textAlignment w:val="baseline"/>
        <w:rPr>
          <w:rFonts w:eastAsia="Times New Roman"/>
          <w:b/>
          <w:color w:val="000000"/>
          <w:spacing w:val="3"/>
          <w:sz w:val="17"/>
        </w:rPr>
      </w:pPr>
      <w:r>
        <w:rPr>
          <w:rFonts w:eastAsia="Times New Roman"/>
          <w:b/>
          <w:color w:val="000000"/>
          <w:spacing w:val="3"/>
          <w:sz w:val="17"/>
        </w:rPr>
        <w:t xml:space="preserve">(2) </w:t>
      </w:r>
      <w:r>
        <w:rPr>
          <w:rFonts w:eastAsia="Times New Roman"/>
          <w:color w:val="000000"/>
          <w:spacing w:val="3"/>
          <w:sz w:val="17"/>
        </w:rPr>
        <w:t>Paragraph (1) of this Article shall apply mutatis mutandis to debts of the German Democratic Republic or its institu</w:t>
      </w:r>
      <w:r>
        <w:rPr>
          <w:rFonts w:eastAsia="Times New Roman"/>
          <w:color w:val="000000"/>
          <w:spacing w:val="3"/>
          <w:sz w:val="17"/>
        </w:rPr>
        <w:softHyphen/>
        <w:t>tions as well as to debts of the Federation or other corpora</w:t>
      </w:r>
      <w:r>
        <w:rPr>
          <w:rFonts w:eastAsia="Times New Roman"/>
          <w:color w:val="000000"/>
          <w:spacing w:val="3"/>
          <w:sz w:val="17"/>
        </w:rPr>
        <w:softHyphen/>
        <w:t>tions and institutions under public law that are connected with the transfer of assets of the German Democratic Re</w:t>
      </w:r>
      <w:r>
        <w:rPr>
          <w:rFonts w:eastAsia="Times New Roman"/>
          <w:color w:val="000000"/>
          <w:spacing w:val="3"/>
          <w:sz w:val="17"/>
        </w:rPr>
        <w:softHyphen/>
        <w:t xml:space="preserve">public to the Federation, </w:t>
      </w:r>
      <w:r>
        <w:rPr>
          <w:rFonts w:eastAsia="Times New Roman"/>
          <w:i/>
          <w:color w:val="000000"/>
          <w:spacing w:val="3"/>
          <w:sz w:val="17"/>
        </w:rPr>
        <w:t xml:space="preserve">Länder </w:t>
      </w:r>
      <w:r>
        <w:rPr>
          <w:rFonts w:eastAsia="Times New Roman"/>
          <w:color w:val="000000"/>
          <w:spacing w:val="3"/>
          <w:sz w:val="17"/>
        </w:rPr>
        <w:t>or municipalities, and to debts arising from measures taken by the German Demo</w:t>
      </w:r>
      <w:r>
        <w:rPr>
          <w:rFonts w:eastAsia="Times New Roman"/>
          <w:color w:val="000000"/>
          <w:spacing w:val="3"/>
          <w:sz w:val="17"/>
        </w:rPr>
        <w:softHyphen/>
        <w:t>cratic Republic or its institutions.</w:t>
      </w:r>
    </w:p>
    <w:p w:rsidR="002D4AB2" w:rsidRDefault="0032131A">
      <w:pPr>
        <w:spacing w:before="181" w:line="192" w:lineRule="exact"/>
        <w:ind w:left="360"/>
        <w:textAlignment w:val="baseline"/>
        <w:rPr>
          <w:rFonts w:eastAsia="Times New Roman"/>
          <w:b/>
          <w:color w:val="000000"/>
          <w:spacing w:val="-1"/>
          <w:sz w:val="17"/>
        </w:rPr>
      </w:pPr>
      <w:r>
        <w:rPr>
          <w:rFonts w:eastAsia="Times New Roman"/>
          <w:b/>
          <w:color w:val="000000"/>
          <w:spacing w:val="-1"/>
          <w:sz w:val="17"/>
        </w:rPr>
        <w:t>Article 136</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[First convening of the Bundesrat]</w:t>
      </w:r>
    </w:p>
    <w:p w:rsidR="002D4AB2" w:rsidRDefault="0032131A">
      <w:pPr>
        <w:numPr>
          <w:ilvl w:val="0"/>
          <w:numId w:val="156"/>
        </w:numPr>
        <w:tabs>
          <w:tab w:val="clear" w:pos="216"/>
          <w:tab w:val="left" w:pos="288"/>
        </w:tabs>
        <w:spacing w:line="192" w:lineRule="exact"/>
        <w:ind w:left="360" w:right="216" w:hanging="288"/>
        <w:textAlignment w:val="baseline"/>
        <w:rPr>
          <w:rFonts w:eastAsia="Times New Roman"/>
          <w:color w:val="000000"/>
          <w:sz w:val="17"/>
        </w:rPr>
      </w:pPr>
      <w:r>
        <w:rPr>
          <w:rFonts w:eastAsia="Times New Roman"/>
          <w:color w:val="000000"/>
          <w:sz w:val="17"/>
        </w:rPr>
        <w:t>The Bundesrat shall convene for the first time on the day the Bundestag first convenes.</w:t>
      </w:r>
    </w:p>
    <w:p w:rsidR="002D4AB2" w:rsidRDefault="0032131A">
      <w:pPr>
        <w:numPr>
          <w:ilvl w:val="0"/>
          <w:numId w:val="156"/>
        </w:numPr>
        <w:tabs>
          <w:tab w:val="clear" w:pos="216"/>
          <w:tab w:val="left" w:pos="288"/>
        </w:tabs>
        <w:spacing w:before="4" w:line="192" w:lineRule="exact"/>
        <w:ind w:left="360" w:right="144" w:hanging="288"/>
        <w:textAlignment w:val="baseline"/>
        <w:rPr>
          <w:rFonts w:eastAsia="Times New Roman"/>
          <w:color w:val="000000"/>
          <w:sz w:val="17"/>
        </w:rPr>
      </w:pPr>
      <w:r>
        <w:rPr>
          <w:rFonts w:eastAsia="Times New Roman"/>
          <w:color w:val="000000"/>
          <w:sz w:val="17"/>
        </w:rPr>
        <w:t>Until the election of the first Federal President, his powers shall be exercised by the President of the Bundesrat. He shall not have authority to dissolve the Bundestag.</w:t>
      </w:r>
    </w:p>
    <w:p w:rsidR="002D4AB2" w:rsidRDefault="0032131A">
      <w:pPr>
        <w:spacing w:before="181" w:line="192" w:lineRule="exact"/>
        <w:ind w:left="360"/>
        <w:textAlignment w:val="baseline"/>
        <w:rPr>
          <w:rFonts w:eastAsia="Times New Roman"/>
          <w:b/>
          <w:color w:val="000000"/>
          <w:spacing w:val="-1"/>
          <w:sz w:val="17"/>
        </w:rPr>
      </w:pPr>
      <w:r>
        <w:rPr>
          <w:rFonts w:eastAsia="Times New Roman"/>
          <w:b/>
          <w:color w:val="000000"/>
          <w:spacing w:val="-1"/>
          <w:sz w:val="17"/>
        </w:rPr>
        <w:t>Article 137</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[Right of state employees to stand for election]</w:t>
      </w:r>
    </w:p>
    <w:p w:rsidR="002D4AB2" w:rsidRDefault="0032131A">
      <w:pPr>
        <w:numPr>
          <w:ilvl w:val="0"/>
          <w:numId w:val="157"/>
        </w:numPr>
        <w:tabs>
          <w:tab w:val="clear" w:pos="216"/>
          <w:tab w:val="left" w:pos="288"/>
        </w:tabs>
        <w:spacing w:before="4" w:line="192" w:lineRule="exact"/>
        <w:ind w:left="360" w:right="72" w:hanging="288"/>
        <w:textAlignment w:val="baseline"/>
        <w:rPr>
          <w:rFonts w:eastAsia="Times New Roman"/>
          <w:color w:val="000000"/>
          <w:spacing w:val="4"/>
          <w:sz w:val="17"/>
        </w:rPr>
      </w:pPr>
      <w:r>
        <w:rPr>
          <w:rFonts w:eastAsia="Times New Roman"/>
          <w:color w:val="000000"/>
          <w:spacing w:val="4"/>
          <w:sz w:val="17"/>
        </w:rPr>
        <w:t xml:space="preserve">The right of civil servants, other salaried public employees, professional or volunteer members of the Armed Forces, and judges to stand for election in the Federation, in the </w:t>
      </w:r>
      <w:r>
        <w:rPr>
          <w:rFonts w:eastAsia="Times New Roman"/>
          <w:i/>
          <w:color w:val="000000"/>
          <w:spacing w:val="4"/>
          <w:sz w:val="17"/>
        </w:rPr>
        <w:t xml:space="preserve">Länder </w:t>
      </w:r>
      <w:r>
        <w:rPr>
          <w:rFonts w:eastAsia="Times New Roman"/>
          <w:color w:val="000000"/>
          <w:spacing w:val="4"/>
          <w:sz w:val="17"/>
        </w:rPr>
        <w:t>or in the municipalities may be restricted by a law.</w:t>
      </w:r>
    </w:p>
    <w:p w:rsidR="002D4AB2" w:rsidRDefault="0032131A">
      <w:pPr>
        <w:numPr>
          <w:ilvl w:val="0"/>
          <w:numId w:val="157"/>
        </w:numPr>
        <w:tabs>
          <w:tab w:val="clear" w:pos="216"/>
          <w:tab w:val="left" w:pos="288"/>
        </w:tabs>
        <w:spacing w:line="192" w:lineRule="exact"/>
        <w:ind w:left="360" w:right="144" w:hanging="288"/>
        <w:textAlignment w:val="baseline"/>
        <w:rPr>
          <w:rFonts w:eastAsia="Times New Roman"/>
          <w:color w:val="000000"/>
          <w:spacing w:val="3"/>
          <w:sz w:val="17"/>
        </w:rPr>
      </w:pPr>
      <w:r>
        <w:rPr>
          <w:rFonts w:eastAsia="Times New Roman"/>
          <w:color w:val="000000"/>
          <w:spacing w:val="3"/>
          <w:sz w:val="17"/>
        </w:rPr>
        <w:t>The election of the first Bundestag, of the first Federal Con</w:t>
      </w:r>
      <w:r>
        <w:rPr>
          <w:rFonts w:eastAsia="Times New Roman"/>
          <w:color w:val="000000"/>
          <w:spacing w:val="3"/>
          <w:sz w:val="17"/>
        </w:rPr>
        <w:softHyphen/>
        <w:t>vention and of the first Federal President shall be governed by an electoral law to be enacted by the Parliamentary Council.</w:t>
      </w:r>
    </w:p>
    <w:p w:rsidR="002D4AB2" w:rsidRDefault="0032131A">
      <w:pPr>
        <w:numPr>
          <w:ilvl w:val="0"/>
          <w:numId w:val="157"/>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Until the Federal Constitutional Court is established, its au</w:t>
      </w:r>
      <w:r>
        <w:rPr>
          <w:rFonts w:eastAsia="Times New Roman"/>
          <w:color w:val="000000"/>
          <w:sz w:val="17"/>
        </w:rPr>
        <w:softHyphen/>
        <w:t>thority under paragraph (2) of Article 41 shall be exercised by the German High Court for the Combined Economic Area, which shall make determinations in accordance with its procedural rules.</w:t>
      </w:r>
    </w:p>
    <w:p w:rsidR="002D4AB2" w:rsidRDefault="002D4AB2">
      <w:pPr>
        <w:sectPr w:rsidR="002D4AB2">
          <w:pgSz w:w="5957" w:h="8390"/>
          <w:pgMar w:top="340" w:right="476" w:bottom="256" w:left="721" w:header="720" w:footer="720" w:gutter="0"/>
          <w:cols w:space="720"/>
        </w:sectPr>
      </w:pPr>
    </w:p>
    <w:p w:rsidR="002D4AB2" w:rsidRDefault="00084792">
      <w:pPr>
        <w:spacing w:before="13" w:line="192" w:lineRule="exact"/>
        <w:ind w:left="144"/>
        <w:textAlignment w:val="baseline"/>
        <w:rPr>
          <w:rFonts w:eastAsia="Times New Roman"/>
          <w:b/>
          <w:color w:val="000000"/>
          <w:spacing w:val="1"/>
          <w:sz w:val="17"/>
        </w:rPr>
      </w:pPr>
      <w:r>
        <w:lastRenderedPageBreak/>
        <w:pict>
          <v:shape id="_x0000_s1034" type="#_x0000_t202" style="position:absolute;left:0;text-align:left;margin-left:33.9pt;margin-top:386.65pt;width:238pt;height:8.95pt;z-index:-251604480;mso-wrap-distance-left:0;mso-wrap-distance-right:0;mso-position-horizontal-relative:page;mso-position-vertical-relative:page" filled="f" stroked="f">
            <v:textbox inset="0,0,0,0">
              <w:txbxContent>
                <w:p w:rsidR="0032131A" w:rsidRDefault="0032131A">
                  <w:pPr>
                    <w:tabs>
                      <w:tab w:val="right" w:pos="4608"/>
                    </w:tabs>
                    <w:spacing w:before="13" w:line="159" w:lineRule="exact"/>
                    <w:ind w:left="144"/>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126</w:t>
                  </w:r>
                </w:p>
              </w:txbxContent>
            </v:textbox>
            <w10:wrap type="square" anchorx="page" anchory="page"/>
          </v:shape>
        </w:pict>
      </w:r>
      <w:r w:rsidR="0032131A">
        <w:rPr>
          <w:rFonts w:eastAsia="Times New Roman"/>
          <w:b/>
          <w:color w:val="000000"/>
          <w:spacing w:val="1"/>
          <w:sz w:val="17"/>
        </w:rPr>
        <w:t>Article 138</w:t>
      </w:r>
    </w:p>
    <w:p w:rsidR="002D4AB2" w:rsidRDefault="0032131A">
      <w:pPr>
        <w:spacing w:line="192" w:lineRule="exact"/>
        <w:ind w:left="144"/>
        <w:textAlignment w:val="baseline"/>
        <w:rPr>
          <w:rFonts w:eastAsia="Times New Roman"/>
          <w:b/>
          <w:color w:val="000000"/>
          <w:sz w:val="17"/>
        </w:rPr>
      </w:pPr>
      <w:r>
        <w:rPr>
          <w:rFonts w:eastAsia="Times New Roman"/>
          <w:b/>
          <w:color w:val="000000"/>
          <w:sz w:val="17"/>
        </w:rPr>
        <w:t>[South German notaries]</w:t>
      </w:r>
    </w:p>
    <w:p w:rsidR="002D4AB2" w:rsidRDefault="0032131A">
      <w:pPr>
        <w:spacing w:before="13" w:line="192" w:lineRule="exact"/>
        <w:ind w:left="144" w:right="216"/>
        <w:textAlignment w:val="baseline"/>
        <w:rPr>
          <w:rFonts w:eastAsia="Times New Roman"/>
          <w:color w:val="000000"/>
          <w:spacing w:val="4"/>
          <w:sz w:val="17"/>
        </w:rPr>
      </w:pPr>
      <w:r>
        <w:rPr>
          <w:rFonts w:eastAsia="Times New Roman"/>
          <w:color w:val="000000"/>
          <w:spacing w:val="4"/>
          <w:sz w:val="17"/>
        </w:rPr>
        <w:t xml:space="preserve">Changes in the rules governing the notarial profession as it now exists in the </w:t>
      </w:r>
      <w:r>
        <w:rPr>
          <w:rFonts w:eastAsia="Times New Roman"/>
          <w:i/>
          <w:color w:val="000000"/>
          <w:spacing w:val="4"/>
          <w:sz w:val="17"/>
        </w:rPr>
        <w:t xml:space="preserve">Länder </w:t>
      </w:r>
      <w:r>
        <w:rPr>
          <w:rFonts w:eastAsia="Times New Roman"/>
          <w:color w:val="000000"/>
          <w:spacing w:val="4"/>
          <w:sz w:val="17"/>
        </w:rPr>
        <w:t xml:space="preserve">of Baden, Bavaria, Württemberg-Baden and Württemberg-Hohenzollern shall require the consent of the governments of these </w:t>
      </w:r>
      <w:r>
        <w:rPr>
          <w:rFonts w:eastAsia="Times New Roman"/>
          <w:i/>
          <w:color w:val="000000"/>
          <w:spacing w:val="4"/>
          <w:sz w:val="17"/>
        </w:rPr>
        <w:t>Länder</w:t>
      </w:r>
      <w:r>
        <w:rPr>
          <w:rFonts w:eastAsia="Times New Roman"/>
          <w:color w:val="000000"/>
          <w:spacing w:val="4"/>
          <w:sz w:val="17"/>
        </w:rPr>
        <w:t>.</w:t>
      </w:r>
    </w:p>
    <w:p w:rsidR="002D4AB2" w:rsidRDefault="0032131A">
      <w:pPr>
        <w:spacing w:before="179" w:line="192" w:lineRule="exact"/>
        <w:ind w:left="144"/>
        <w:textAlignment w:val="baseline"/>
        <w:rPr>
          <w:rFonts w:eastAsia="Times New Roman"/>
          <w:b/>
          <w:color w:val="000000"/>
          <w:spacing w:val="1"/>
          <w:sz w:val="17"/>
        </w:rPr>
      </w:pPr>
      <w:r>
        <w:rPr>
          <w:rFonts w:eastAsia="Times New Roman"/>
          <w:b/>
          <w:color w:val="000000"/>
          <w:spacing w:val="1"/>
          <w:sz w:val="17"/>
        </w:rPr>
        <w:t>Article 139</w:t>
      </w:r>
    </w:p>
    <w:p w:rsidR="002D4AB2" w:rsidRDefault="0032131A">
      <w:pPr>
        <w:spacing w:before="13" w:line="192" w:lineRule="exact"/>
        <w:ind w:left="144" w:right="216"/>
        <w:textAlignment w:val="baseline"/>
        <w:rPr>
          <w:rFonts w:ascii="Garamond" w:eastAsia="Garamond" w:hAnsi="Garamond"/>
          <w:b/>
          <w:color w:val="000000"/>
          <w:sz w:val="19"/>
        </w:rPr>
      </w:pPr>
      <w:r>
        <w:rPr>
          <w:rFonts w:ascii="Garamond" w:eastAsia="Garamond" w:hAnsi="Garamond"/>
          <w:b/>
          <w:color w:val="000000"/>
          <w:sz w:val="19"/>
        </w:rPr>
        <w:t xml:space="preserve">[Continued applicability of denazification provisions] </w:t>
      </w:r>
      <w:r>
        <w:rPr>
          <w:rFonts w:eastAsia="Times New Roman"/>
          <w:color w:val="000000"/>
          <w:sz w:val="17"/>
        </w:rPr>
        <w:t>The legal provisions enacted for the “Liberation of the Ger</w:t>
      </w:r>
      <w:r>
        <w:rPr>
          <w:rFonts w:eastAsia="Times New Roman"/>
          <w:color w:val="000000"/>
          <w:sz w:val="17"/>
        </w:rPr>
        <w:softHyphen/>
        <w:t>man People from National Socialism and Militarism” shall not be affected by the provisions of this Basic Law.</w:t>
      </w:r>
    </w:p>
    <w:p w:rsidR="002D4AB2" w:rsidRDefault="0032131A">
      <w:pPr>
        <w:spacing w:before="179" w:line="192" w:lineRule="exact"/>
        <w:ind w:left="144"/>
        <w:textAlignment w:val="baseline"/>
        <w:rPr>
          <w:rFonts w:eastAsia="Times New Roman"/>
          <w:b/>
          <w:color w:val="000000"/>
          <w:spacing w:val="1"/>
          <w:sz w:val="17"/>
        </w:rPr>
      </w:pPr>
      <w:r>
        <w:rPr>
          <w:rFonts w:eastAsia="Times New Roman"/>
          <w:b/>
          <w:color w:val="000000"/>
          <w:spacing w:val="1"/>
          <w:sz w:val="17"/>
        </w:rPr>
        <w:t>Article 140</w:t>
      </w:r>
    </w:p>
    <w:p w:rsidR="002D4AB2" w:rsidRDefault="0032131A">
      <w:pPr>
        <w:spacing w:before="7" w:line="192" w:lineRule="exact"/>
        <w:ind w:left="144"/>
        <w:textAlignment w:val="baseline"/>
        <w:rPr>
          <w:rFonts w:eastAsia="Times New Roman"/>
          <w:b/>
          <w:color w:val="000000"/>
          <w:spacing w:val="1"/>
          <w:sz w:val="17"/>
        </w:rPr>
      </w:pPr>
      <w:r>
        <w:rPr>
          <w:rFonts w:eastAsia="Times New Roman"/>
          <w:b/>
          <w:color w:val="000000"/>
          <w:spacing w:val="1"/>
          <w:sz w:val="17"/>
        </w:rPr>
        <w:t>[Law of religious denominations]</w:t>
      </w:r>
    </w:p>
    <w:p w:rsidR="002D4AB2" w:rsidRDefault="0032131A">
      <w:pPr>
        <w:spacing w:before="6" w:line="192" w:lineRule="exact"/>
        <w:ind w:left="144" w:right="144"/>
        <w:textAlignment w:val="baseline"/>
        <w:rPr>
          <w:rFonts w:eastAsia="Times New Roman"/>
          <w:color w:val="000000"/>
          <w:sz w:val="17"/>
        </w:rPr>
      </w:pPr>
      <w:r>
        <w:rPr>
          <w:rFonts w:eastAsia="Times New Roman"/>
          <w:color w:val="000000"/>
          <w:sz w:val="17"/>
        </w:rPr>
        <w:t>The provisions of Articles 136, 137, 138, 139 and 141 of the German Constitution of 11 August 1919 shall be an integral part of this Basic Law.</w:t>
      </w:r>
    </w:p>
    <w:p w:rsidR="002D4AB2" w:rsidRDefault="0032131A">
      <w:pPr>
        <w:spacing w:before="179" w:line="185" w:lineRule="exact"/>
        <w:ind w:left="144"/>
        <w:textAlignment w:val="baseline"/>
        <w:rPr>
          <w:rFonts w:eastAsia="Times New Roman"/>
          <w:b/>
          <w:color w:val="000000"/>
          <w:spacing w:val="1"/>
          <w:sz w:val="17"/>
        </w:rPr>
      </w:pPr>
      <w:r>
        <w:rPr>
          <w:rFonts w:eastAsia="Times New Roman"/>
          <w:b/>
          <w:color w:val="000000"/>
          <w:spacing w:val="1"/>
          <w:sz w:val="17"/>
        </w:rPr>
        <w:t>Article 141</w:t>
      </w:r>
    </w:p>
    <w:p w:rsidR="002D4AB2" w:rsidRDefault="0032131A">
      <w:pPr>
        <w:spacing w:line="208" w:lineRule="exact"/>
        <w:ind w:left="144"/>
        <w:textAlignment w:val="baseline"/>
        <w:rPr>
          <w:rFonts w:ascii="Garamond" w:eastAsia="Garamond" w:hAnsi="Garamond"/>
          <w:b/>
          <w:color w:val="000000"/>
          <w:spacing w:val="-10"/>
          <w:sz w:val="19"/>
        </w:rPr>
      </w:pPr>
      <w:r>
        <w:rPr>
          <w:rFonts w:ascii="Garamond" w:eastAsia="Garamond" w:hAnsi="Garamond"/>
          <w:b/>
          <w:color w:val="000000"/>
          <w:spacing w:val="-10"/>
          <w:sz w:val="19"/>
        </w:rPr>
        <w:t>[“Bremen Clause”]</w:t>
      </w:r>
    </w:p>
    <w:p w:rsidR="002D4AB2" w:rsidRDefault="0032131A">
      <w:pPr>
        <w:spacing w:before="4" w:line="192" w:lineRule="exact"/>
        <w:ind w:left="144" w:right="216"/>
        <w:textAlignment w:val="baseline"/>
        <w:rPr>
          <w:rFonts w:ascii="Garamond" w:eastAsia="Garamond" w:hAnsi="Garamond"/>
          <w:color w:val="000000"/>
          <w:sz w:val="19"/>
        </w:rPr>
      </w:pPr>
      <w:r>
        <w:rPr>
          <w:rFonts w:ascii="Garamond" w:eastAsia="Garamond" w:hAnsi="Garamond"/>
          <w:color w:val="000000"/>
          <w:sz w:val="19"/>
        </w:rPr>
        <w:t xml:space="preserve">The first sentence </w:t>
      </w:r>
      <w:r>
        <w:rPr>
          <w:rFonts w:ascii="Garamond" w:eastAsia="Garamond" w:hAnsi="Garamond"/>
          <w:i/>
          <w:color w:val="000000"/>
          <w:sz w:val="16"/>
        </w:rPr>
        <w:t xml:space="preserve">of </w:t>
      </w:r>
      <w:r>
        <w:rPr>
          <w:rFonts w:ascii="Garamond" w:eastAsia="Garamond" w:hAnsi="Garamond"/>
          <w:color w:val="000000"/>
          <w:sz w:val="19"/>
        </w:rPr>
        <w:t xml:space="preserve">paragraph </w:t>
      </w:r>
      <w:r>
        <w:rPr>
          <w:rFonts w:ascii="Garamond" w:eastAsia="Garamond" w:hAnsi="Garamond"/>
          <w:color w:val="000000"/>
          <w:sz w:val="16"/>
        </w:rPr>
        <w:t xml:space="preserve">(3) </w:t>
      </w:r>
      <w:r>
        <w:rPr>
          <w:rFonts w:ascii="Garamond" w:eastAsia="Garamond" w:hAnsi="Garamond"/>
          <w:i/>
          <w:color w:val="000000"/>
          <w:sz w:val="16"/>
        </w:rPr>
        <w:t xml:space="preserve">of </w:t>
      </w:r>
      <w:r>
        <w:rPr>
          <w:rFonts w:ascii="Garamond" w:eastAsia="Garamond" w:hAnsi="Garamond"/>
          <w:color w:val="000000"/>
          <w:sz w:val="19"/>
        </w:rPr>
        <w:t xml:space="preserve">Article </w:t>
      </w:r>
      <w:r>
        <w:rPr>
          <w:rFonts w:ascii="Garamond" w:eastAsia="Garamond" w:hAnsi="Garamond"/>
          <w:color w:val="000000"/>
          <w:sz w:val="16"/>
        </w:rPr>
        <w:t xml:space="preserve">7 </w:t>
      </w:r>
      <w:r>
        <w:rPr>
          <w:rFonts w:ascii="Garamond" w:eastAsia="Garamond" w:hAnsi="Garamond"/>
          <w:color w:val="000000"/>
          <w:sz w:val="19"/>
        </w:rPr>
        <w:t>shall not ap</w:t>
      </w:r>
      <w:r>
        <w:rPr>
          <w:rFonts w:eastAsia="Times New Roman"/>
          <w:color w:val="000000"/>
          <w:sz w:val="17"/>
        </w:rPr>
        <w:softHyphen/>
        <w:t xml:space="preserve">ply in any </w:t>
      </w:r>
      <w:r>
        <w:rPr>
          <w:rFonts w:eastAsia="Times New Roman"/>
          <w:i/>
          <w:color w:val="000000"/>
          <w:sz w:val="17"/>
        </w:rPr>
        <w:t xml:space="preserve">Land </w:t>
      </w:r>
      <w:r>
        <w:rPr>
          <w:rFonts w:eastAsia="Times New Roman"/>
          <w:color w:val="000000"/>
          <w:sz w:val="17"/>
        </w:rPr>
        <w:t xml:space="preserve">in which </w:t>
      </w:r>
      <w:r>
        <w:rPr>
          <w:rFonts w:eastAsia="Times New Roman"/>
          <w:i/>
          <w:color w:val="000000"/>
          <w:sz w:val="17"/>
        </w:rPr>
        <w:t xml:space="preserve">Land </w:t>
      </w:r>
      <w:r>
        <w:rPr>
          <w:rFonts w:eastAsia="Times New Roman"/>
          <w:color w:val="000000"/>
          <w:sz w:val="17"/>
        </w:rPr>
        <w:t>law otherwise provided on 1 January 1949.</w:t>
      </w:r>
    </w:p>
    <w:p w:rsidR="002D4AB2" w:rsidRDefault="0032131A">
      <w:pPr>
        <w:spacing w:before="179" w:line="192" w:lineRule="exact"/>
        <w:ind w:left="144"/>
        <w:textAlignment w:val="baseline"/>
        <w:rPr>
          <w:rFonts w:eastAsia="Times New Roman"/>
          <w:b/>
          <w:color w:val="000000"/>
          <w:spacing w:val="1"/>
          <w:sz w:val="17"/>
        </w:rPr>
      </w:pPr>
      <w:r>
        <w:rPr>
          <w:rFonts w:eastAsia="Times New Roman"/>
          <w:b/>
          <w:color w:val="000000"/>
          <w:spacing w:val="1"/>
          <w:sz w:val="17"/>
        </w:rPr>
        <w:t>Article 142</w:t>
      </w:r>
    </w:p>
    <w:p w:rsidR="002D4AB2" w:rsidRDefault="0032131A">
      <w:pPr>
        <w:spacing w:line="192" w:lineRule="exact"/>
        <w:ind w:left="144" w:right="432"/>
        <w:textAlignment w:val="baseline"/>
        <w:rPr>
          <w:rFonts w:eastAsia="Times New Roman"/>
          <w:b/>
          <w:color w:val="000000"/>
          <w:sz w:val="17"/>
        </w:rPr>
      </w:pPr>
      <w:r>
        <w:rPr>
          <w:rFonts w:eastAsia="Times New Roman"/>
          <w:b/>
          <w:color w:val="000000"/>
          <w:sz w:val="17"/>
        </w:rPr>
        <w:t xml:space="preserve">[Reservation in favour of basic rights in </w:t>
      </w:r>
      <w:r>
        <w:rPr>
          <w:rFonts w:eastAsia="Times New Roman"/>
          <w:b/>
          <w:i/>
          <w:color w:val="000000"/>
          <w:sz w:val="18"/>
        </w:rPr>
        <w:t xml:space="preserve">Land </w:t>
      </w:r>
      <w:r>
        <w:rPr>
          <w:rFonts w:eastAsia="Times New Roman"/>
          <w:b/>
          <w:color w:val="000000"/>
          <w:sz w:val="17"/>
        </w:rPr>
        <w:t>constitu</w:t>
      </w:r>
      <w:r>
        <w:rPr>
          <w:rFonts w:eastAsia="Times New Roman"/>
          <w:b/>
          <w:color w:val="000000"/>
          <w:sz w:val="17"/>
        </w:rPr>
        <w:softHyphen/>
        <w:t>tions]</w:t>
      </w:r>
    </w:p>
    <w:p w:rsidR="002D4AB2" w:rsidRDefault="0032131A">
      <w:pPr>
        <w:spacing w:before="13" w:line="192" w:lineRule="exact"/>
        <w:ind w:left="144" w:right="360"/>
        <w:textAlignment w:val="baseline"/>
        <w:rPr>
          <w:rFonts w:eastAsia="Times New Roman"/>
          <w:color w:val="000000"/>
          <w:spacing w:val="4"/>
          <w:sz w:val="17"/>
        </w:rPr>
      </w:pPr>
      <w:r>
        <w:rPr>
          <w:rFonts w:eastAsia="Times New Roman"/>
          <w:color w:val="000000"/>
          <w:spacing w:val="4"/>
          <w:sz w:val="17"/>
        </w:rPr>
        <w:t xml:space="preserve">Notwithstanding Article 31, provisions of </w:t>
      </w:r>
      <w:r>
        <w:rPr>
          <w:rFonts w:eastAsia="Times New Roman"/>
          <w:i/>
          <w:color w:val="000000"/>
          <w:spacing w:val="4"/>
          <w:sz w:val="17"/>
        </w:rPr>
        <w:t xml:space="preserve">Land </w:t>
      </w:r>
      <w:r>
        <w:rPr>
          <w:rFonts w:eastAsia="Times New Roman"/>
          <w:color w:val="000000"/>
          <w:spacing w:val="4"/>
          <w:sz w:val="17"/>
        </w:rPr>
        <w:t>constitu</w:t>
      </w:r>
      <w:r>
        <w:rPr>
          <w:rFonts w:eastAsia="Times New Roman"/>
          <w:color w:val="000000"/>
          <w:spacing w:val="4"/>
          <w:sz w:val="17"/>
        </w:rPr>
        <w:softHyphen/>
        <w:t>tions shall also remain in force insofar as they guarantee basic rights in conformity with Articles 1 to 18 of this Basic Law.</w:t>
      </w:r>
    </w:p>
    <w:p w:rsidR="002D4AB2" w:rsidRDefault="0032131A">
      <w:pPr>
        <w:spacing w:before="186" w:line="192" w:lineRule="exact"/>
        <w:ind w:left="144"/>
        <w:textAlignment w:val="baseline"/>
        <w:rPr>
          <w:rFonts w:eastAsia="Times New Roman"/>
          <w:b/>
          <w:color w:val="000000"/>
          <w:spacing w:val="2"/>
          <w:sz w:val="17"/>
        </w:rPr>
      </w:pPr>
      <w:r>
        <w:rPr>
          <w:rFonts w:eastAsia="Times New Roman"/>
          <w:b/>
          <w:color w:val="000000"/>
          <w:spacing w:val="2"/>
          <w:sz w:val="17"/>
        </w:rPr>
        <w:t>Article 142a (repealed)</w:t>
      </w:r>
    </w:p>
    <w:p w:rsidR="002D4AB2" w:rsidRDefault="002D4AB2">
      <w:pPr>
        <w:sectPr w:rsidR="002D4AB2">
          <w:pgSz w:w="5957" w:h="8390"/>
          <w:pgMar w:top="340" w:right="519" w:bottom="261" w:left="678" w:header="720" w:footer="720" w:gutter="0"/>
          <w:cols w:space="720"/>
        </w:sectPr>
      </w:pPr>
    </w:p>
    <w:p w:rsidR="002D4AB2" w:rsidRDefault="00084792">
      <w:pPr>
        <w:spacing w:before="13" w:line="192" w:lineRule="exact"/>
        <w:ind w:left="360"/>
        <w:textAlignment w:val="baseline"/>
        <w:rPr>
          <w:rFonts w:eastAsia="Times New Roman"/>
          <w:b/>
          <w:color w:val="000000"/>
          <w:spacing w:val="-2"/>
          <w:sz w:val="17"/>
        </w:rPr>
      </w:pPr>
      <w:r>
        <w:lastRenderedPageBreak/>
        <w:pict>
          <v:shape id="_x0000_s1033" type="#_x0000_t202" style="position:absolute;left:0;text-align:left;margin-left:36.5pt;margin-top:386.9pt;width:238pt;height:8.7pt;z-index:-251603456;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127</w:t>
                  </w:r>
                </w:p>
              </w:txbxContent>
            </v:textbox>
            <w10:wrap type="square" anchorx="page" anchory="page"/>
          </v:shape>
        </w:pict>
      </w:r>
      <w:r w:rsidR="0032131A">
        <w:rPr>
          <w:rFonts w:eastAsia="Times New Roman"/>
          <w:b/>
          <w:color w:val="000000"/>
          <w:spacing w:val="-2"/>
          <w:sz w:val="17"/>
        </w:rPr>
        <w:t>Article 143</w:t>
      </w:r>
    </w:p>
    <w:p w:rsidR="002D4AB2" w:rsidRDefault="0032131A">
      <w:pPr>
        <w:spacing w:line="192" w:lineRule="exact"/>
        <w:ind w:left="360"/>
        <w:textAlignment w:val="baseline"/>
        <w:rPr>
          <w:rFonts w:eastAsia="Times New Roman"/>
          <w:b/>
          <w:color w:val="000000"/>
          <w:sz w:val="17"/>
        </w:rPr>
      </w:pPr>
      <w:r>
        <w:rPr>
          <w:rFonts w:eastAsia="Times New Roman"/>
          <w:b/>
          <w:color w:val="000000"/>
          <w:sz w:val="17"/>
        </w:rPr>
        <w:t>[Duration of deviations from the Basic Law]</w:t>
      </w:r>
    </w:p>
    <w:p w:rsidR="002D4AB2" w:rsidRDefault="0032131A">
      <w:pPr>
        <w:numPr>
          <w:ilvl w:val="0"/>
          <w:numId w:val="158"/>
        </w:numPr>
        <w:tabs>
          <w:tab w:val="clear" w:pos="216"/>
          <w:tab w:val="left" w:pos="288"/>
        </w:tabs>
        <w:spacing w:before="7" w:line="192" w:lineRule="exact"/>
        <w:ind w:left="360" w:hanging="288"/>
        <w:textAlignment w:val="baseline"/>
        <w:rPr>
          <w:rFonts w:ascii="Garamond" w:eastAsia="Garamond" w:hAnsi="Garamond"/>
          <w:color w:val="000000"/>
          <w:spacing w:val="2"/>
          <w:sz w:val="19"/>
        </w:rPr>
      </w:pPr>
      <w:r>
        <w:rPr>
          <w:rFonts w:ascii="Garamond" w:eastAsia="Garamond" w:hAnsi="Garamond"/>
          <w:color w:val="000000"/>
          <w:spacing w:val="2"/>
          <w:sz w:val="19"/>
        </w:rPr>
        <w:t>The law in the territory specified in Article 3 of the Unifica</w:t>
      </w:r>
      <w:r>
        <w:rPr>
          <w:rFonts w:eastAsia="Times New Roman"/>
          <w:color w:val="000000"/>
          <w:spacing w:val="2"/>
          <w:sz w:val="17"/>
        </w:rPr>
        <w:softHyphen/>
        <w:t>tion Treaty may deviate from provisions of this Basic Law for a period extending no later than 31 December 1992 in</w:t>
      </w:r>
      <w:r>
        <w:rPr>
          <w:rFonts w:eastAsia="Times New Roman"/>
          <w:color w:val="000000"/>
          <w:spacing w:val="2"/>
          <w:sz w:val="17"/>
        </w:rPr>
        <w:softHyphen/>
        <w:t>sofar and so long as disparate circumstances make full com</w:t>
      </w:r>
      <w:r>
        <w:rPr>
          <w:rFonts w:eastAsia="Times New Roman"/>
          <w:color w:val="000000"/>
          <w:spacing w:val="2"/>
          <w:sz w:val="17"/>
        </w:rPr>
        <w:softHyphen/>
        <w:t>pliance impossible. Deviations may not violate paragraph (2) of Article 19 and must be compatible with the princi</w:t>
      </w:r>
      <w:r>
        <w:rPr>
          <w:rFonts w:eastAsia="Times New Roman"/>
          <w:color w:val="000000"/>
          <w:spacing w:val="2"/>
          <w:sz w:val="17"/>
        </w:rPr>
        <w:softHyphen/>
      </w:r>
      <w:r>
        <w:rPr>
          <w:rFonts w:ascii="Garamond" w:eastAsia="Garamond" w:hAnsi="Garamond"/>
          <w:color w:val="000000"/>
          <w:spacing w:val="2"/>
          <w:sz w:val="19"/>
        </w:rPr>
        <w:t>ples specified in paragraph (3) of Article 79.</w:t>
      </w:r>
    </w:p>
    <w:p w:rsidR="002D4AB2" w:rsidRDefault="0032131A">
      <w:pPr>
        <w:numPr>
          <w:ilvl w:val="0"/>
          <w:numId w:val="158"/>
        </w:numPr>
        <w:tabs>
          <w:tab w:val="clear" w:pos="216"/>
          <w:tab w:val="left" w:pos="288"/>
        </w:tabs>
        <w:spacing w:before="7" w:line="192" w:lineRule="exact"/>
        <w:ind w:left="360" w:right="72" w:hanging="288"/>
        <w:textAlignment w:val="baseline"/>
        <w:rPr>
          <w:rFonts w:eastAsia="Times New Roman"/>
          <w:color w:val="000000"/>
          <w:sz w:val="17"/>
        </w:rPr>
      </w:pPr>
      <w:r>
        <w:rPr>
          <w:rFonts w:eastAsia="Times New Roman"/>
          <w:color w:val="000000"/>
          <w:sz w:val="17"/>
        </w:rPr>
        <w:t>Deviations from Titles II, VIII, VIIIa, IX, X and XI shall be permissible for a period extending no later than 31 Decem</w:t>
      </w:r>
      <w:r>
        <w:rPr>
          <w:rFonts w:eastAsia="Times New Roman"/>
          <w:color w:val="000000"/>
          <w:sz w:val="17"/>
        </w:rPr>
        <w:softHyphen/>
        <w:t>ber 1995.</w:t>
      </w:r>
    </w:p>
    <w:p w:rsidR="002D4AB2" w:rsidRDefault="0032131A">
      <w:pPr>
        <w:numPr>
          <w:ilvl w:val="0"/>
          <w:numId w:val="158"/>
        </w:numPr>
        <w:tabs>
          <w:tab w:val="clear" w:pos="216"/>
          <w:tab w:val="left" w:pos="288"/>
        </w:tabs>
        <w:spacing w:line="190" w:lineRule="exact"/>
        <w:ind w:left="360" w:right="72" w:hanging="288"/>
        <w:textAlignment w:val="baseline"/>
        <w:rPr>
          <w:rFonts w:eastAsia="Times New Roman"/>
          <w:color w:val="000000"/>
          <w:sz w:val="17"/>
        </w:rPr>
      </w:pPr>
      <w:r>
        <w:rPr>
          <w:rFonts w:eastAsia="Times New Roman"/>
          <w:color w:val="000000"/>
          <w:sz w:val="17"/>
        </w:rPr>
        <w:t>Independently of paragraphs (1) and (2) of this Article, Ar</w:t>
      </w:r>
      <w:r>
        <w:rPr>
          <w:rFonts w:eastAsia="Times New Roman"/>
          <w:color w:val="000000"/>
          <w:sz w:val="17"/>
        </w:rPr>
        <w:softHyphen/>
      </w:r>
      <w:r>
        <w:rPr>
          <w:rFonts w:ascii="Garamond" w:eastAsia="Garamond" w:hAnsi="Garamond"/>
          <w:color w:val="000000"/>
          <w:sz w:val="19"/>
        </w:rPr>
        <w:t>ticle 41 of the Unification Treaty and the rules for its imple</w:t>
      </w:r>
      <w:r>
        <w:rPr>
          <w:rFonts w:eastAsia="Times New Roman"/>
          <w:color w:val="000000"/>
          <w:sz w:val="17"/>
        </w:rPr>
        <w:softHyphen/>
        <w:t>mentation shall also remain in effect insofar as they pro</w:t>
      </w:r>
      <w:r>
        <w:rPr>
          <w:rFonts w:eastAsia="Times New Roman"/>
          <w:color w:val="000000"/>
          <w:sz w:val="17"/>
        </w:rPr>
        <w:softHyphen/>
        <w:t xml:space="preserve">vide for the irreversibility of acts interfering with property </w:t>
      </w:r>
      <w:r>
        <w:rPr>
          <w:rFonts w:ascii="Garamond" w:eastAsia="Garamond" w:hAnsi="Garamond"/>
          <w:color w:val="000000"/>
          <w:sz w:val="19"/>
        </w:rPr>
        <w:t>rights in the territory specified in Article 3 of this Treaty.</w:t>
      </w:r>
    </w:p>
    <w:p w:rsidR="002D4AB2" w:rsidRDefault="0032131A">
      <w:pPr>
        <w:spacing w:before="185" w:line="192" w:lineRule="exact"/>
        <w:ind w:left="360"/>
        <w:textAlignment w:val="baseline"/>
        <w:rPr>
          <w:rFonts w:eastAsia="Times New Roman"/>
          <w:b/>
          <w:color w:val="000000"/>
          <w:spacing w:val="-1"/>
          <w:sz w:val="17"/>
        </w:rPr>
      </w:pPr>
      <w:r>
        <w:rPr>
          <w:rFonts w:eastAsia="Times New Roman"/>
          <w:b/>
          <w:color w:val="000000"/>
          <w:spacing w:val="-1"/>
          <w:sz w:val="17"/>
        </w:rPr>
        <w:t>Article 143a</w:t>
      </w:r>
    </w:p>
    <w:p w:rsidR="002D4AB2" w:rsidRDefault="0032131A">
      <w:pPr>
        <w:spacing w:before="7" w:line="192" w:lineRule="exact"/>
        <w:ind w:left="360"/>
        <w:textAlignment w:val="baseline"/>
        <w:rPr>
          <w:rFonts w:eastAsia="Times New Roman"/>
          <w:b/>
          <w:color w:val="000000"/>
          <w:spacing w:val="1"/>
          <w:sz w:val="17"/>
        </w:rPr>
      </w:pPr>
      <w:r>
        <w:rPr>
          <w:rFonts w:eastAsia="Times New Roman"/>
          <w:b/>
          <w:color w:val="000000"/>
          <w:spacing w:val="1"/>
          <w:sz w:val="17"/>
        </w:rPr>
        <w:t>[Exclusive legislative power concerning federal railways]</w:t>
      </w:r>
    </w:p>
    <w:p w:rsidR="002D4AB2" w:rsidRDefault="0032131A">
      <w:pPr>
        <w:numPr>
          <w:ilvl w:val="0"/>
          <w:numId w:val="159"/>
        </w:numPr>
        <w:tabs>
          <w:tab w:val="clear" w:pos="216"/>
          <w:tab w:val="left" w:pos="288"/>
        </w:tabs>
        <w:spacing w:before="7" w:line="192" w:lineRule="exact"/>
        <w:ind w:left="360" w:right="72" w:hanging="288"/>
        <w:textAlignment w:val="baseline"/>
        <w:rPr>
          <w:rFonts w:eastAsia="Times New Roman"/>
          <w:color w:val="000000"/>
          <w:sz w:val="17"/>
        </w:rPr>
      </w:pPr>
      <w:r>
        <w:rPr>
          <w:rFonts w:eastAsia="Times New Roman"/>
          <w:color w:val="000000"/>
          <w:sz w:val="17"/>
        </w:rPr>
        <w:t>The Federation shall have exclusive power to legislate with respect to all matters arising from the transformation of fed</w:t>
      </w:r>
      <w:r>
        <w:rPr>
          <w:rFonts w:eastAsia="Times New Roman"/>
          <w:color w:val="000000"/>
          <w:sz w:val="17"/>
        </w:rPr>
        <w:softHyphen/>
        <w:t>eral railways administered by the Federation into business enterprises. Paragraph (5) of Article 87e shall apply mutatis mutandis. Civil servants employed by federal railways may be assigned by a law to render services to federal railways established under private law without prejudice to their le</w:t>
      </w:r>
      <w:r>
        <w:rPr>
          <w:rFonts w:eastAsia="Times New Roman"/>
          <w:color w:val="000000"/>
          <w:sz w:val="17"/>
        </w:rPr>
        <w:softHyphen/>
        <w:t>gal status or the responsibility of their employer.</w:t>
      </w:r>
    </w:p>
    <w:p w:rsidR="002D4AB2" w:rsidRDefault="0032131A">
      <w:pPr>
        <w:numPr>
          <w:ilvl w:val="0"/>
          <w:numId w:val="15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Laws enacted pursuant to paragraph (1) of this Article shall be executed by the Federation.</w:t>
      </w:r>
    </w:p>
    <w:p w:rsidR="002D4AB2" w:rsidRDefault="0032131A">
      <w:pPr>
        <w:numPr>
          <w:ilvl w:val="0"/>
          <w:numId w:val="15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Federation shall continue to be responsible for local passenger services of the former federal railways until 31 December 1995. The same shall apply to the corresponding functions of rail transport administration. Details shall be regulated by a federal law requiring the consent of the Bun-desrat.</w:t>
      </w:r>
    </w:p>
    <w:p w:rsidR="002D4AB2" w:rsidRDefault="002D4AB2">
      <w:pPr>
        <w:sectPr w:rsidR="002D4AB2">
          <w:pgSz w:w="5957" w:h="8390"/>
          <w:pgMar w:top="340" w:right="467" w:bottom="256" w:left="730" w:header="720" w:footer="720" w:gutter="0"/>
          <w:cols w:space="720"/>
        </w:sectPr>
      </w:pPr>
    </w:p>
    <w:p w:rsidR="002D4AB2" w:rsidRDefault="00084792">
      <w:pPr>
        <w:spacing w:before="13" w:line="192" w:lineRule="exact"/>
        <w:ind w:left="360"/>
        <w:textAlignment w:val="baseline"/>
        <w:rPr>
          <w:rFonts w:eastAsia="Times New Roman"/>
          <w:b/>
          <w:color w:val="000000"/>
          <w:spacing w:val="-2"/>
          <w:sz w:val="17"/>
        </w:rPr>
      </w:pPr>
      <w:r>
        <w:lastRenderedPageBreak/>
        <w:pict>
          <v:shape id="_x0000_s1032" type="#_x0000_t202" style="position:absolute;left:0;text-align:left;margin-left:28.1pt;margin-top:386.65pt;width:238pt;height:8.95pt;z-index:-251602432;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128</w:t>
                  </w:r>
                </w:p>
              </w:txbxContent>
            </v:textbox>
            <w10:wrap type="square" anchorx="page" anchory="page"/>
          </v:shape>
        </w:pict>
      </w:r>
      <w:r w:rsidR="0032131A">
        <w:rPr>
          <w:rFonts w:eastAsia="Times New Roman"/>
          <w:b/>
          <w:color w:val="000000"/>
          <w:spacing w:val="-2"/>
          <w:sz w:val="17"/>
        </w:rPr>
        <w:t>Article 143b</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[Privatisation of the Deutsche Bundespost]</w:t>
      </w:r>
    </w:p>
    <w:p w:rsidR="002D4AB2" w:rsidRDefault="0032131A">
      <w:pPr>
        <w:numPr>
          <w:ilvl w:val="0"/>
          <w:numId w:val="160"/>
        </w:numPr>
        <w:tabs>
          <w:tab w:val="clear" w:pos="216"/>
          <w:tab w:val="left" w:pos="288"/>
        </w:tabs>
        <w:spacing w:before="6" w:line="192" w:lineRule="exact"/>
        <w:ind w:left="360" w:right="72" w:hanging="288"/>
        <w:textAlignment w:val="baseline"/>
        <w:rPr>
          <w:rFonts w:eastAsia="Times New Roman"/>
          <w:color w:val="000000"/>
          <w:sz w:val="17"/>
        </w:rPr>
      </w:pPr>
      <w:r>
        <w:rPr>
          <w:rFonts w:eastAsia="Times New Roman"/>
          <w:color w:val="000000"/>
          <w:sz w:val="17"/>
        </w:rPr>
        <w:t>The special trust Deutsche Bundespost shall be transformed into enterprises under private law in accordance with a feder</w:t>
      </w:r>
      <w:r>
        <w:rPr>
          <w:rFonts w:eastAsia="Times New Roman"/>
          <w:color w:val="000000"/>
          <w:sz w:val="17"/>
        </w:rPr>
        <w:softHyphen/>
        <w:t>al law. The Federation shall have exclusive power to legislate with respect to all matters arising from this transformation.</w:t>
      </w:r>
    </w:p>
    <w:p w:rsidR="002D4AB2" w:rsidRDefault="0032131A">
      <w:pPr>
        <w:numPr>
          <w:ilvl w:val="0"/>
          <w:numId w:val="160"/>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exclusive rights of the Federation existing before the transformation may be transferred by a federal law for a transitional period to the enterprises that succeed to the Deutsche Bundespost Postdienst and to the Deutsche Bun-despost Telekom. The Federation may not surrender its ma</w:t>
      </w:r>
      <w:r>
        <w:rPr>
          <w:rFonts w:eastAsia="Times New Roman"/>
          <w:color w:val="000000"/>
          <w:sz w:val="17"/>
        </w:rPr>
        <w:softHyphen/>
        <w:t>jority interest in the enterprise that succeeds to the Deut</w:t>
      </w:r>
      <w:r>
        <w:rPr>
          <w:rFonts w:eastAsia="Times New Roman"/>
          <w:color w:val="000000"/>
          <w:sz w:val="17"/>
        </w:rPr>
        <w:softHyphen/>
      </w:r>
      <w:r>
        <w:rPr>
          <w:rFonts w:ascii="Garamond" w:eastAsia="Garamond" w:hAnsi="Garamond"/>
          <w:color w:val="000000"/>
          <w:sz w:val="19"/>
        </w:rPr>
        <w:t xml:space="preserve">sche Bundespost Postdienst until at least five years after the </w:t>
      </w:r>
      <w:r>
        <w:rPr>
          <w:rFonts w:eastAsia="Times New Roman"/>
          <w:color w:val="000000"/>
          <w:sz w:val="17"/>
        </w:rPr>
        <w:t>law takes effect. To do so shall require a federal law with the consent of the Bundesrat.</w:t>
      </w:r>
    </w:p>
    <w:p w:rsidR="002D4AB2" w:rsidRDefault="0032131A">
      <w:pPr>
        <w:numPr>
          <w:ilvl w:val="0"/>
          <w:numId w:val="160"/>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Federal civil servants employed by the Deutsche Bundes-post shall be given positions in the private enterprises that succeed to it, without prejudice to their legal status or the responsibility of their employer. The enterprises shall exer</w:t>
      </w:r>
      <w:r>
        <w:rPr>
          <w:rFonts w:eastAsia="Times New Roman"/>
          <w:color w:val="000000"/>
          <w:sz w:val="17"/>
        </w:rPr>
        <w:softHyphen/>
        <w:t>cise the employer’s authority. Details shall be regulated by a federal law.</w:t>
      </w:r>
    </w:p>
    <w:p w:rsidR="002D4AB2" w:rsidRDefault="0032131A">
      <w:pPr>
        <w:spacing w:before="179" w:line="192" w:lineRule="exact"/>
        <w:ind w:left="360"/>
        <w:textAlignment w:val="baseline"/>
        <w:rPr>
          <w:rFonts w:eastAsia="Times New Roman"/>
          <w:b/>
          <w:color w:val="000000"/>
          <w:spacing w:val="-1"/>
          <w:sz w:val="17"/>
        </w:rPr>
      </w:pPr>
      <w:r>
        <w:rPr>
          <w:rFonts w:eastAsia="Times New Roman"/>
          <w:b/>
          <w:color w:val="000000"/>
          <w:spacing w:val="-1"/>
          <w:sz w:val="17"/>
        </w:rPr>
        <w:t>Article 143c</w:t>
      </w:r>
    </w:p>
    <w:p w:rsidR="002D4AB2" w:rsidRDefault="0032131A">
      <w:pPr>
        <w:spacing w:before="7" w:line="192" w:lineRule="exact"/>
        <w:ind w:left="360"/>
        <w:textAlignment w:val="baseline"/>
        <w:rPr>
          <w:rFonts w:eastAsia="Times New Roman"/>
          <w:b/>
          <w:color w:val="000000"/>
          <w:sz w:val="17"/>
        </w:rPr>
      </w:pPr>
      <w:r>
        <w:rPr>
          <w:rFonts w:eastAsia="Times New Roman"/>
          <w:b/>
          <w:color w:val="000000"/>
          <w:sz w:val="17"/>
        </w:rPr>
        <w:t>[Compensation for the cessation of joint tasks]</w:t>
      </w:r>
    </w:p>
    <w:p w:rsidR="002D4AB2" w:rsidRDefault="0032131A">
      <w:pPr>
        <w:numPr>
          <w:ilvl w:val="0"/>
          <w:numId w:val="161"/>
        </w:numPr>
        <w:tabs>
          <w:tab w:val="clear" w:pos="216"/>
          <w:tab w:val="left" w:pos="288"/>
        </w:tabs>
        <w:spacing w:before="6" w:line="192" w:lineRule="exact"/>
        <w:ind w:left="360" w:right="72" w:hanging="288"/>
        <w:textAlignment w:val="baseline"/>
        <w:rPr>
          <w:rFonts w:eastAsia="Times New Roman"/>
          <w:color w:val="000000"/>
          <w:sz w:val="17"/>
        </w:rPr>
      </w:pPr>
      <w:r>
        <w:rPr>
          <w:rFonts w:eastAsia="Times New Roman"/>
          <w:color w:val="000000"/>
          <w:sz w:val="17"/>
        </w:rPr>
        <w:t xml:space="preserve">From 1 January 2007 until 31 December 2019, the </w:t>
      </w:r>
      <w:r>
        <w:rPr>
          <w:rFonts w:eastAsia="Times New Roman"/>
          <w:i/>
          <w:color w:val="000000"/>
          <w:sz w:val="17"/>
        </w:rPr>
        <w:t xml:space="preserve">Länder </w:t>
      </w:r>
      <w:r>
        <w:rPr>
          <w:rFonts w:eastAsia="Times New Roman"/>
          <w:color w:val="000000"/>
          <w:sz w:val="17"/>
        </w:rPr>
        <w:t>shall be entitled to receive annual payments from the feder</w:t>
      </w:r>
      <w:r>
        <w:rPr>
          <w:rFonts w:eastAsia="Times New Roman"/>
          <w:color w:val="000000"/>
          <w:sz w:val="17"/>
        </w:rPr>
        <w:softHyphen/>
      </w:r>
      <w:r>
        <w:rPr>
          <w:rFonts w:ascii="Garamond" w:eastAsia="Garamond" w:hAnsi="Garamond"/>
          <w:color w:val="000000"/>
          <w:sz w:val="19"/>
        </w:rPr>
        <w:t>al budget as compensation for losing the Federation’s finan</w:t>
      </w:r>
      <w:r>
        <w:rPr>
          <w:rFonts w:eastAsia="Times New Roman"/>
          <w:color w:val="000000"/>
          <w:sz w:val="17"/>
        </w:rPr>
        <w:softHyphen/>
        <w:t xml:space="preserve">cial contributions resulting from the abolition of the joint tasks of extension and construction of institutions of higher education, including university hospitals and educational </w:t>
      </w:r>
      <w:r>
        <w:rPr>
          <w:rFonts w:ascii="Garamond" w:eastAsia="Garamond" w:hAnsi="Garamond"/>
          <w:color w:val="000000"/>
          <w:sz w:val="19"/>
        </w:rPr>
        <w:t xml:space="preserve">planning, as well as for losing financial assistance for the improvement of municipal traffic infrastructure and for the </w:t>
      </w:r>
      <w:r>
        <w:rPr>
          <w:rFonts w:eastAsia="Times New Roman"/>
          <w:color w:val="000000"/>
          <w:sz w:val="17"/>
        </w:rPr>
        <w:t xml:space="preserve">promotion of social housing. Until 31 December 2013, these </w:t>
      </w:r>
      <w:r>
        <w:rPr>
          <w:rFonts w:ascii="Garamond" w:eastAsia="Garamond" w:hAnsi="Garamond"/>
          <w:color w:val="000000"/>
          <w:sz w:val="19"/>
        </w:rPr>
        <w:t xml:space="preserve">amounts are to be determined by averaging the financial </w:t>
      </w:r>
      <w:r>
        <w:rPr>
          <w:rFonts w:eastAsia="Times New Roman"/>
          <w:color w:val="000000"/>
          <w:sz w:val="17"/>
        </w:rPr>
        <w:t>share of the Federation for the years 2000 to 2008.</w:t>
      </w:r>
    </w:p>
    <w:p w:rsidR="002D4AB2" w:rsidRDefault="0032131A">
      <w:pPr>
        <w:numPr>
          <w:ilvl w:val="0"/>
          <w:numId w:val="161"/>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 xml:space="preserve">Until 31 December 2013, the payments pursuant to paragraph (1) shall be distributed among the </w:t>
      </w:r>
      <w:r>
        <w:rPr>
          <w:rFonts w:eastAsia="Times New Roman"/>
          <w:i/>
          <w:color w:val="000000"/>
          <w:sz w:val="17"/>
        </w:rPr>
        <w:t xml:space="preserve">Länder </w:t>
      </w:r>
      <w:r>
        <w:rPr>
          <w:rFonts w:eastAsia="Times New Roman"/>
          <w:color w:val="000000"/>
          <w:sz w:val="17"/>
        </w:rPr>
        <w:t>in the form of:</w:t>
      </w:r>
    </w:p>
    <w:p w:rsidR="002D4AB2" w:rsidRDefault="002D4AB2">
      <w:pPr>
        <w:sectPr w:rsidR="002D4AB2">
          <w:pgSz w:w="5957" w:h="8390"/>
          <w:pgMar w:top="340" w:right="635" w:bottom="261" w:left="562" w:header="720" w:footer="720" w:gutter="0"/>
          <w:cols w:space="720"/>
        </w:sectPr>
      </w:pPr>
    </w:p>
    <w:p w:rsidR="002D4AB2" w:rsidRDefault="00084792">
      <w:pPr>
        <w:numPr>
          <w:ilvl w:val="0"/>
          <w:numId w:val="162"/>
        </w:numPr>
        <w:tabs>
          <w:tab w:val="clear" w:pos="216"/>
          <w:tab w:val="left" w:pos="576"/>
        </w:tabs>
        <w:spacing w:before="25" w:line="192" w:lineRule="exact"/>
        <w:ind w:left="504" w:right="72" w:hanging="144"/>
        <w:textAlignment w:val="baseline"/>
        <w:rPr>
          <w:rFonts w:ascii="Garamond" w:eastAsia="Garamond" w:hAnsi="Garamond"/>
          <w:color w:val="000000"/>
          <w:sz w:val="19"/>
        </w:rPr>
      </w:pPr>
      <w:r>
        <w:lastRenderedPageBreak/>
        <w:pict>
          <v:shape id="_x0000_s1031" type="#_x0000_t202" style="position:absolute;left:0;text-align:left;margin-left:36.5pt;margin-top:386.9pt;width:238pt;height:8.7pt;z-index:-251601408;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right="72"/>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129</w:t>
                  </w:r>
                </w:p>
              </w:txbxContent>
            </v:textbox>
            <w10:wrap type="square" anchorx="page" anchory="page"/>
          </v:shape>
        </w:pict>
      </w:r>
      <w:r w:rsidR="0032131A">
        <w:rPr>
          <w:rFonts w:ascii="Garamond" w:eastAsia="Garamond" w:hAnsi="Garamond"/>
          <w:color w:val="000000"/>
          <w:sz w:val="19"/>
        </w:rPr>
        <w:t xml:space="preserve">fixed annual payments the amounts of which shall be </w:t>
      </w:r>
      <w:r w:rsidR="0032131A">
        <w:rPr>
          <w:rFonts w:eastAsia="Times New Roman"/>
          <w:color w:val="000000"/>
          <w:sz w:val="17"/>
        </w:rPr>
        <w:t xml:space="preserve">determined according to the average share of each </w:t>
      </w:r>
      <w:r w:rsidR="0032131A">
        <w:rPr>
          <w:rFonts w:eastAsia="Times New Roman"/>
          <w:i/>
          <w:color w:val="000000"/>
          <w:sz w:val="17"/>
        </w:rPr>
        <w:t xml:space="preserve">Land </w:t>
      </w:r>
      <w:r w:rsidR="0032131A">
        <w:rPr>
          <w:rFonts w:eastAsia="Times New Roman"/>
          <w:color w:val="000000"/>
          <w:sz w:val="17"/>
        </w:rPr>
        <w:t>during the period 2000 to 2003;</w:t>
      </w:r>
    </w:p>
    <w:p w:rsidR="002D4AB2" w:rsidRDefault="0032131A">
      <w:pPr>
        <w:numPr>
          <w:ilvl w:val="0"/>
          <w:numId w:val="162"/>
        </w:numPr>
        <w:tabs>
          <w:tab w:val="clear" w:pos="216"/>
          <w:tab w:val="left" w:pos="576"/>
        </w:tabs>
        <w:spacing w:line="189" w:lineRule="exact"/>
        <w:ind w:left="504" w:right="216" w:hanging="144"/>
        <w:textAlignment w:val="baseline"/>
        <w:rPr>
          <w:rFonts w:eastAsia="Times New Roman"/>
          <w:color w:val="000000"/>
          <w:sz w:val="17"/>
        </w:rPr>
      </w:pPr>
      <w:proofErr w:type="gramStart"/>
      <w:r>
        <w:rPr>
          <w:rFonts w:eastAsia="Times New Roman"/>
          <w:color w:val="000000"/>
          <w:sz w:val="17"/>
        </w:rPr>
        <w:t>payments</w:t>
      </w:r>
      <w:proofErr w:type="gramEnd"/>
      <w:r>
        <w:rPr>
          <w:rFonts w:eastAsia="Times New Roman"/>
          <w:color w:val="000000"/>
          <w:sz w:val="17"/>
        </w:rPr>
        <w:t xml:space="preserve"> earmarked for the functional area of the for</w:t>
      </w:r>
      <w:r>
        <w:rPr>
          <w:rFonts w:eastAsia="Times New Roman"/>
          <w:color w:val="000000"/>
          <w:sz w:val="17"/>
        </w:rPr>
        <w:softHyphen/>
      </w:r>
      <w:r>
        <w:rPr>
          <w:rFonts w:ascii="Garamond" w:eastAsia="Garamond" w:hAnsi="Garamond"/>
          <w:color w:val="000000"/>
          <w:sz w:val="19"/>
        </w:rPr>
        <w:t>mer joint financing.</w:t>
      </w:r>
    </w:p>
    <w:p w:rsidR="002D4AB2" w:rsidRDefault="0032131A">
      <w:pPr>
        <w:numPr>
          <w:ilvl w:val="0"/>
          <w:numId w:val="163"/>
        </w:numPr>
        <w:tabs>
          <w:tab w:val="clear" w:pos="216"/>
          <w:tab w:val="left" w:pos="288"/>
        </w:tabs>
        <w:spacing w:before="5" w:line="192" w:lineRule="exact"/>
        <w:ind w:left="360" w:right="72" w:hanging="288"/>
        <w:textAlignment w:val="baseline"/>
        <w:rPr>
          <w:rFonts w:eastAsia="Times New Roman"/>
          <w:color w:val="000000"/>
          <w:spacing w:val="1"/>
          <w:sz w:val="17"/>
        </w:rPr>
      </w:pPr>
      <w:r>
        <w:rPr>
          <w:rFonts w:eastAsia="Times New Roman"/>
          <w:color w:val="000000"/>
          <w:spacing w:val="1"/>
          <w:sz w:val="17"/>
        </w:rPr>
        <w:t xml:space="preserve">Until the end of 2013, the Federation and the </w:t>
      </w:r>
      <w:r>
        <w:rPr>
          <w:rFonts w:eastAsia="Times New Roman"/>
          <w:i/>
          <w:color w:val="000000"/>
          <w:spacing w:val="1"/>
          <w:sz w:val="17"/>
        </w:rPr>
        <w:t xml:space="preserve">Länder </w:t>
      </w:r>
      <w:r>
        <w:rPr>
          <w:rFonts w:eastAsia="Times New Roman"/>
          <w:color w:val="000000"/>
          <w:spacing w:val="1"/>
          <w:sz w:val="17"/>
        </w:rPr>
        <w:t xml:space="preserve">shall </w:t>
      </w:r>
      <w:r>
        <w:rPr>
          <w:rFonts w:ascii="Garamond" w:eastAsia="Garamond" w:hAnsi="Garamond"/>
          <w:color w:val="000000"/>
          <w:spacing w:val="1"/>
          <w:sz w:val="19"/>
        </w:rPr>
        <w:t>review the extent to which the financing allotted to individ</w:t>
      </w:r>
      <w:r>
        <w:rPr>
          <w:rFonts w:eastAsia="Times New Roman"/>
          <w:color w:val="000000"/>
          <w:spacing w:val="1"/>
          <w:sz w:val="17"/>
        </w:rPr>
        <w:softHyphen/>
        <w:t xml:space="preserve">ual </w:t>
      </w:r>
      <w:r>
        <w:rPr>
          <w:rFonts w:eastAsia="Times New Roman"/>
          <w:i/>
          <w:color w:val="000000"/>
          <w:spacing w:val="1"/>
          <w:sz w:val="17"/>
        </w:rPr>
        <w:t xml:space="preserve">Länder </w:t>
      </w:r>
      <w:r>
        <w:rPr>
          <w:rFonts w:eastAsia="Times New Roman"/>
          <w:color w:val="000000"/>
          <w:spacing w:val="1"/>
          <w:sz w:val="17"/>
        </w:rPr>
        <w:t xml:space="preserve">pursuant to paragraph (1) is still appropriate and necessary for the discharge of their tasks. Beginning with 1 January 2014, the earmarking pursuant to clause 2 of </w:t>
      </w:r>
      <w:r>
        <w:rPr>
          <w:rFonts w:ascii="Garamond" w:eastAsia="Garamond" w:hAnsi="Garamond"/>
          <w:color w:val="000000"/>
          <w:spacing w:val="1"/>
          <w:sz w:val="19"/>
        </w:rPr>
        <w:t xml:space="preserve">paragraph </w:t>
      </w:r>
      <w:r>
        <w:rPr>
          <w:rFonts w:ascii="Garamond" w:eastAsia="Garamond" w:hAnsi="Garamond"/>
          <w:color w:val="000000"/>
          <w:spacing w:val="1"/>
          <w:sz w:val="17"/>
        </w:rPr>
        <w:t xml:space="preserve">(2) </w:t>
      </w:r>
      <w:r>
        <w:rPr>
          <w:rFonts w:ascii="Garamond" w:eastAsia="Garamond" w:hAnsi="Garamond"/>
          <w:color w:val="000000"/>
          <w:spacing w:val="1"/>
          <w:sz w:val="19"/>
        </w:rPr>
        <w:t>of the financial means allotted under para</w:t>
      </w:r>
      <w:r>
        <w:rPr>
          <w:rFonts w:eastAsia="Times New Roman"/>
          <w:color w:val="000000"/>
          <w:spacing w:val="1"/>
          <w:sz w:val="17"/>
        </w:rPr>
        <w:softHyphen/>
        <w:t>graph (1) shall cease; the earmarking for the volume of the means for investment purposes shall remain unchanged. Agreements resulting from Solidarity Pact II shall remain unaffected.</w:t>
      </w:r>
    </w:p>
    <w:p w:rsidR="002D4AB2" w:rsidRDefault="0032131A">
      <w:pPr>
        <w:numPr>
          <w:ilvl w:val="0"/>
          <w:numId w:val="163"/>
        </w:numPr>
        <w:tabs>
          <w:tab w:val="clear" w:pos="216"/>
          <w:tab w:val="left" w:pos="288"/>
        </w:tabs>
        <w:spacing w:line="192" w:lineRule="exact"/>
        <w:ind w:left="360" w:right="288" w:hanging="288"/>
        <w:textAlignment w:val="baseline"/>
        <w:rPr>
          <w:rFonts w:eastAsia="Times New Roman"/>
          <w:color w:val="000000"/>
          <w:sz w:val="17"/>
        </w:rPr>
      </w:pPr>
      <w:r>
        <w:rPr>
          <w:rFonts w:eastAsia="Times New Roman"/>
          <w:color w:val="000000"/>
          <w:sz w:val="17"/>
        </w:rPr>
        <w:t>Details shall be regulated by a federal law which shall re</w:t>
      </w:r>
      <w:r>
        <w:rPr>
          <w:rFonts w:eastAsia="Times New Roman"/>
          <w:color w:val="000000"/>
          <w:sz w:val="17"/>
        </w:rPr>
        <w:softHyphen/>
        <w:t>quire the consent of the Bundesrat.</w:t>
      </w:r>
    </w:p>
    <w:p w:rsidR="002D4AB2" w:rsidRDefault="0032131A">
      <w:pPr>
        <w:spacing w:before="180" w:line="192" w:lineRule="exact"/>
        <w:ind w:left="360" w:right="72"/>
        <w:textAlignment w:val="baseline"/>
        <w:rPr>
          <w:rFonts w:eastAsia="Times New Roman"/>
          <w:b/>
          <w:color w:val="000000"/>
          <w:spacing w:val="-1"/>
          <w:sz w:val="17"/>
        </w:rPr>
      </w:pPr>
      <w:r>
        <w:rPr>
          <w:rFonts w:eastAsia="Times New Roman"/>
          <w:b/>
          <w:color w:val="000000"/>
          <w:spacing w:val="-1"/>
          <w:sz w:val="17"/>
        </w:rPr>
        <w:t>Article 143d</w:t>
      </w:r>
    </w:p>
    <w:p w:rsidR="002D4AB2" w:rsidRDefault="0032131A">
      <w:pPr>
        <w:spacing w:line="192" w:lineRule="exact"/>
        <w:ind w:left="360" w:right="792"/>
        <w:textAlignment w:val="baseline"/>
        <w:rPr>
          <w:rFonts w:eastAsia="Times New Roman"/>
          <w:b/>
          <w:color w:val="000000"/>
          <w:sz w:val="17"/>
        </w:rPr>
      </w:pPr>
      <w:r>
        <w:rPr>
          <w:rFonts w:eastAsia="Times New Roman"/>
          <w:b/>
          <w:color w:val="000000"/>
          <w:sz w:val="17"/>
        </w:rPr>
        <w:t>[Transitional provisions relating to consolidation assistance]</w:t>
      </w:r>
    </w:p>
    <w:p w:rsidR="002D4AB2" w:rsidRDefault="0032131A">
      <w:pPr>
        <w:spacing w:before="14" w:line="192" w:lineRule="exact"/>
        <w:ind w:left="360" w:right="72" w:hanging="360"/>
        <w:textAlignment w:val="baseline"/>
        <w:rPr>
          <w:rFonts w:eastAsia="Times New Roman"/>
          <w:b/>
          <w:color w:val="000000"/>
          <w:spacing w:val="1"/>
          <w:sz w:val="17"/>
        </w:rPr>
      </w:pPr>
      <w:r>
        <w:rPr>
          <w:rFonts w:eastAsia="Times New Roman"/>
          <w:b/>
          <w:color w:val="000000"/>
          <w:spacing w:val="1"/>
          <w:sz w:val="17"/>
        </w:rPr>
        <w:t xml:space="preserve">(1) </w:t>
      </w:r>
      <w:r>
        <w:rPr>
          <w:rFonts w:eastAsia="Times New Roman"/>
          <w:color w:val="000000"/>
          <w:spacing w:val="1"/>
          <w:sz w:val="17"/>
        </w:rPr>
        <w:t>Articles 109 and 115 in the version in force until 31 July 2009 shall apply for the last time to the 2010 budget. Arti</w:t>
      </w:r>
      <w:r>
        <w:rPr>
          <w:rFonts w:eastAsia="Times New Roman"/>
          <w:color w:val="000000"/>
          <w:spacing w:val="1"/>
          <w:sz w:val="17"/>
        </w:rPr>
        <w:softHyphen/>
        <w:t xml:space="preserve">cles 109 and 115 in the version in force as from 1 August </w:t>
      </w:r>
      <w:r>
        <w:rPr>
          <w:rFonts w:ascii="Garamond" w:eastAsia="Garamond" w:hAnsi="Garamond"/>
          <w:color w:val="000000"/>
          <w:spacing w:val="1"/>
          <w:sz w:val="17"/>
        </w:rPr>
        <w:t xml:space="preserve">2009 </w:t>
      </w:r>
      <w:r>
        <w:rPr>
          <w:rFonts w:ascii="Garamond" w:eastAsia="Garamond" w:hAnsi="Garamond"/>
          <w:color w:val="000000"/>
          <w:spacing w:val="1"/>
          <w:sz w:val="19"/>
        </w:rPr>
        <w:t xml:space="preserve">shall apply for the first time to the </w:t>
      </w:r>
      <w:r>
        <w:rPr>
          <w:rFonts w:ascii="Garamond" w:eastAsia="Garamond" w:hAnsi="Garamond"/>
          <w:color w:val="000000"/>
          <w:spacing w:val="1"/>
          <w:sz w:val="17"/>
        </w:rPr>
        <w:t xml:space="preserve">2011 </w:t>
      </w:r>
      <w:r>
        <w:rPr>
          <w:rFonts w:ascii="Garamond" w:eastAsia="Garamond" w:hAnsi="Garamond"/>
          <w:color w:val="000000"/>
          <w:spacing w:val="1"/>
          <w:sz w:val="19"/>
        </w:rPr>
        <w:t xml:space="preserve">budget; debit </w:t>
      </w:r>
      <w:r>
        <w:rPr>
          <w:rFonts w:eastAsia="Times New Roman"/>
          <w:color w:val="000000"/>
          <w:spacing w:val="1"/>
          <w:sz w:val="17"/>
        </w:rPr>
        <w:t xml:space="preserve">authorisations existing on 31 December 2010 for special trusts already established shall remain untouched. In the period from 1 January 2011 to 31 December 2019, the </w:t>
      </w:r>
      <w:r>
        <w:rPr>
          <w:rFonts w:eastAsia="Times New Roman"/>
          <w:i/>
          <w:color w:val="000000"/>
          <w:spacing w:val="1"/>
          <w:sz w:val="17"/>
        </w:rPr>
        <w:t xml:space="preserve">Län­der </w:t>
      </w:r>
      <w:r>
        <w:rPr>
          <w:rFonts w:eastAsia="Times New Roman"/>
          <w:color w:val="000000"/>
          <w:spacing w:val="1"/>
          <w:sz w:val="17"/>
        </w:rPr>
        <w:t>may, in accordance with their applicable legal regula</w:t>
      </w:r>
      <w:r>
        <w:rPr>
          <w:rFonts w:eastAsia="Times New Roman"/>
          <w:color w:val="000000"/>
          <w:spacing w:val="1"/>
          <w:sz w:val="17"/>
        </w:rPr>
        <w:softHyphen/>
        <w:t>tions, deviate from the provisions of paragraph (3) of Arti</w:t>
      </w:r>
      <w:r>
        <w:rPr>
          <w:rFonts w:eastAsia="Times New Roman"/>
          <w:color w:val="000000"/>
          <w:spacing w:val="1"/>
          <w:sz w:val="17"/>
        </w:rPr>
        <w:softHyphen/>
        <w:t xml:space="preserve">cle 109. The budgets of the </w:t>
      </w:r>
      <w:r>
        <w:rPr>
          <w:rFonts w:eastAsia="Times New Roman"/>
          <w:i/>
          <w:color w:val="000000"/>
          <w:spacing w:val="1"/>
          <w:sz w:val="17"/>
        </w:rPr>
        <w:t xml:space="preserve">Länder </w:t>
      </w:r>
      <w:r>
        <w:rPr>
          <w:rFonts w:eastAsia="Times New Roman"/>
          <w:color w:val="000000"/>
          <w:spacing w:val="1"/>
          <w:sz w:val="17"/>
        </w:rPr>
        <w:t xml:space="preserve">are to be planned in </w:t>
      </w:r>
      <w:r>
        <w:rPr>
          <w:rFonts w:ascii="Garamond" w:eastAsia="Garamond" w:hAnsi="Garamond"/>
          <w:color w:val="000000"/>
          <w:spacing w:val="1"/>
          <w:sz w:val="19"/>
        </w:rPr>
        <w:t xml:space="preserve">such a way that the </w:t>
      </w:r>
      <w:r>
        <w:rPr>
          <w:rFonts w:ascii="Garamond" w:eastAsia="Garamond" w:hAnsi="Garamond"/>
          <w:color w:val="000000"/>
          <w:spacing w:val="1"/>
          <w:sz w:val="17"/>
        </w:rPr>
        <w:t xml:space="preserve">2020 </w:t>
      </w:r>
      <w:r>
        <w:rPr>
          <w:rFonts w:ascii="Garamond" w:eastAsia="Garamond" w:hAnsi="Garamond"/>
          <w:color w:val="000000"/>
          <w:spacing w:val="1"/>
          <w:sz w:val="19"/>
        </w:rPr>
        <w:t xml:space="preserve">budget fulfils the requirements of the fifth sentence of paragraph </w:t>
      </w:r>
      <w:r>
        <w:rPr>
          <w:rFonts w:ascii="Garamond" w:eastAsia="Garamond" w:hAnsi="Garamond"/>
          <w:color w:val="000000"/>
          <w:spacing w:val="1"/>
          <w:sz w:val="17"/>
        </w:rPr>
        <w:t xml:space="preserve">(3) </w:t>
      </w:r>
      <w:r>
        <w:rPr>
          <w:rFonts w:ascii="Garamond" w:eastAsia="Garamond" w:hAnsi="Garamond"/>
          <w:color w:val="000000"/>
          <w:spacing w:val="1"/>
          <w:sz w:val="19"/>
        </w:rPr>
        <w:t xml:space="preserve">of Article </w:t>
      </w:r>
      <w:r>
        <w:rPr>
          <w:rFonts w:ascii="Garamond" w:eastAsia="Garamond" w:hAnsi="Garamond"/>
          <w:color w:val="000000"/>
          <w:spacing w:val="1"/>
          <w:sz w:val="17"/>
        </w:rPr>
        <w:t xml:space="preserve">109. </w:t>
      </w:r>
      <w:r>
        <w:rPr>
          <w:rFonts w:ascii="Garamond" w:eastAsia="Garamond" w:hAnsi="Garamond"/>
          <w:color w:val="000000"/>
          <w:spacing w:val="1"/>
          <w:sz w:val="19"/>
        </w:rPr>
        <w:t>In the pe</w:t>
      </w:r>
      <w:r>
        <w:rPr>
          <w:rFonts w:eastAsia="Times New Roman"/>
          <w:color w:val="000000"/>
          <w:spacing w:val="1"/>
          <w:sz w:val="17"/>
        </w:rPr>
        <w:softHyphen/>
        <w:t>riod from 1 January 2011 to 31 December 2015, the Federa</w:t>
      </w:r>
      <w:r>
        <w:rPr>
          <w:rFonts w:eastAsia="Times New Roman"/>
          <w:color w:val="000000"/>
          <w:spacing w:val="1"/>
          <w:sz w:val="17"/>
        </w:rPr>
        <w:softHyphen/>
        <w:t>tion may deviate from the provisions of the second sen</w:t>
      </w:r>
      <w:r>
        <w:rPr>
          <w:rFonts w:eastAsia="Times New Roman"/>
          <w:color w:val="000000"/>
          <w:spacing w:val="1"/>
          <w:sz w:val="17"/>
        </w:rPr>
        <w:softHyphen/>
        <w:t xml:space="preserve">tence of paragraph (2) of Article 115. The reduction of the </w:t>
      </w:r>
      <w:r>
        <w:rPr>
          <w:rFonts w:ascii="Garamond" w:eastAsia="Garamond" w:hAnsi="Garamond"/>
          <w:color w:val="000000"/>
          <w:spacing w:val="1"/>
          <w:sz w:val="19"/>
        </w:rPr>
        <w:t xml:space="preserve">existing deficits should begin with the </w:t>
      </w:r>
      <w:r>
        <w:rPr>
          <w:rFonts w:ascii="Garamond" w:eastAsia="Garamond" w:hAnsi="Garamond"/>
          <w:color w:val="000000"/>
          <w:spacing w:val="1"/>
          <w:sz w:val="17"/>
        </w:rPr>
        <w:t xml:space="preserve">2011 </w:t>
      </w:r>
      <w:r>
        <w:rPr>
          <w:rFonts w:ascii="Garamond" w:eastAsia="Garamond" w:hAnsi="Garamond"/>
          <w:color w:val="000000"/>
          <w:spacing w:val="1"/>
          <w:sz w:val="19"/>
        </w:rPr>
        <w:t>budget. The an</w:t>
      </w:r>
      <w:r>
        <w:rPr>
          <w:rFonts w:eastAsia="Times New Roman"/>
          <w:color w:val="000000"/>
          <w:spacing w:val="1"/>
          <w:sz w:val="17"/>
        </w:rPr>
        <w:t>-</w:t>
      </w:r>
    </w:p>
    <w:p w:rsidR="002D4AB2" w:rsidRDefault="002D4AB2">
      <w:pPr>
        <w:sectPr w:rsidR="002D4AB2">
          <w:pgSz w:w="5957" w:h="8390"/>
          <w:pgMar w:top="340" w:right="467" w:bottom="256" w:left="730" w:header="720" w:footer="720" w:gutter="0"/>
          <w:cols w:space="720"/>
        </w:sectPr>
      </w:pPr>
    </w:p>
    <w:p w:rsidR="002D4AB2" w:rsidRDefault="00084792">
      <w:pPr>
        <w:spacing w:before="25" w:line="192" w:lineRule="exact"/>
        <w:ind w:left="360" w:right="144"/>
        <w:textAlignment w:val="baseline"/>
        <w:rPr>
          <w:rFonts w:eastAsia="Times New Roman"/>
          <w:color w:val="000000"/>
          <w:sz w:val="17"/>
        </w:rPr>
      </w:pPr>
      <w:r>
        <w:lastRenderedPageBreak/>
        <w:pict>
          <v:shape id="_x0000_s1030" type="#_x0000_t202" style="position:absolute;left:0;text-align:left;margin-left:27.4pt;margin-top:386.65pt;width:238pt;height:8.95pt;z-index:-251600384;mso-wrap-distance-left:0;mso-wrap-distance-right:0;mso-position-horizontal-relative:page;mso-position-vertical-relative:page" filled="f" stroked="f">
            <v:textbox inset="0,0,0,0">
              <w:txbxContent>
                <w:p w:rsidR="0032131A" w:rsidRDefault="0032131A">
                  <w:pPr>
                    <w:tabs>
                      <w:tab w:val="right" w:pos="4752"/>
                    </w:tabs>
                    <w:spacing w:before="13" w:line="159"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130</w:t>
                  </w:r>
                </w:p>
              </w:txbxContent>
            </v:textbox>
            <w10:wrap type="square" anchorx="page" anchory="page"/>
          </v:shape>
        </w:pict>
      </w:r>
      <w:proofErr w:type="gramStart"/>
      <w:r w:rsidR="0032131A">
        <w:rPr>
          <w:rFonts w:eastAsia="Times New Roman"/>
          <w:color w:val="000000"/>
          <w:sz w:val="17"/>
        </w:rPr>
        <w:t>nual</w:t>
      </w:r>
      <w:proofErr w:type="gramEnd"/>
      <w:r w:rsidR="0032131A">
        <w:rPr>
          <w:rFonts w:eastAsia="Times New Roman"/>
          <w:color w:val="000000"/>
          <w:sz w:val="17"/>
        </w:rPr>
        <w:t xml:space="preserve"> budgets are to be planned in such a way that the 2016 </w:t>
      </w:r>
      <w:r w:rsidR="0032131A">
        <w:rPr>
          <w:rFonts w:ascii="Garamond" w:eastAsia="Garamond" w:hAnsi="Garamond"/>
          <w:color w:val="000000"/>
          <w:sz w:val="19"/>
        </w:rPr>
        <w:t xml:space="preserve">budget satisfies the requirement of the second sentence of </w:t>
      </w:r>
      <w:r w:rsidR="0032131A">
        <w:rPr>
          <w:rFonts w:eastAsia="Times New Roman"/>
          <w:color w:val="000000"/>
          <w:sz w:val="17"/>
        </w:rPr>
        <w:t>paragraph (2) of Article 115; details shall be regulated by federal law.</w:t>
      </w:r>
    </w:p>
    <w:p w:rsidR="002D4AB2" w:rsidRDefault="0032131A">
      <w:pPr>
        <w:numPr>
          <w:ilvl w:val="0"/>
          <w:numId w:val="164"/>
        </w:numPr>
        <w:tabs>
          <w:tab w:val="clear" w:pos="216"/>
          <w:tab w:val="left" w:pos="288"/>
        </w:tabs>
        <w:spacing w:line="192" w:lineRule="exact"/>
        <w:ind w:left="360" w:right="144" w:hanging="288"/>
        <w:textAlignment w:val="baseline"/>
        <w:rPr>
          <w:rFonts w:eastAsia="Times New Roman"/>
          <w:color w:val="000000"/>
          <w:spacing w:val="1"/>
          <w:sz w:val="17"/>
        </w:rPr>
      </w:pPr>
      <w:r>
        <w:rPr>
          <w:rFonts w:eastAsia="Times New Roman"/>
          <w:color w:val="000000"/>
          <w:spacing w:val="1"/>
          <w:sz w:val="17"/>
        </w:rPr>
        <w:t>As assistance for compliance with the provisions of para</w:t>
      </w:r>
      <w:r>
        <w:rPr>
          <w:rFonts w:eastAsia="Times New Roman"/>
          <w:color w:val="000000"/>
          <w:spacing w:val="1"/>
          <w:sz w:val="17"/>
        </w:rPr>
        <w:softHyphen/>
        <w:t xml:space="preserve">graph (3) of Article 109 after 1 January 2020, the </w:t>
      </w:r>
      <w:r>
        <w:rPr>
          <w:rFonts w:eastAsia="Times New Roman"/>
          <w:i/>
          <w:color w:val="000000"/>
          <w:spacing w:val="1"/>
          <w:sz w:val="17"/>
        </w:rPr>
        <w:t xml:space="preserve">Länder </w:t>
      </w:r>
      <w:r>
        <w:rPr>
          <w:rFonts w:eastAsia="Times New Roman"/>
          <w:color w:val="000000"/>
          <w:spacing w:val="1"/>
          <w:sz w:val="17"/>
        </w:rPr>
        <w:t>of Berlin, Bremen, Saarland, Saxony-Anhalt, and Schleswig-Holstein may receive, for the period 2011 to 2019, consoli</w:t>
      </w:r>
      <w:r>
        <w:rPr>
          <w:rFonts w:eastAsia="Times New Roman"/>
          <w:color w:val="000000"/>
          <w:spacing w:val="1"/>
          <w:sz w:val="17"/>
        </w:rPr>
        <w:softHyphen/>
        <w:t>dation assistance from the federal budget in the global amount of 800 million euros annually. The respective amounts are 300 million euros for Bremen, 260 million eu-ros for Saarland, and 80 million euros each for Berlin, Sax-ony-Anhalt, and Schleswig-Holstein. The assistance pay</w:t>
      </w:r>
      <w:r>
        <w:rPr>
          <w:rFonts w:eastAsia="Times New Roman"/>
          <w:color w:val="000000"/>
          <w:spacing w:val="1"/>
          <w:sz w:val="17"/>
        </w:rPr>
        <w:softHyphen/>
        <w:t xml:space="preserve">ments shall be allocated on the basis of an administrative agreement under the terms of a federal law requiring the consent of the Bundesrat. These grants require a complete </w:t>
      </w:r>
      <w:r>
        <w:rPr>
          <w:rFonts w:ascii="Garamond" w:eastAsia="Garamond" w:hAnsi="Garamond"/>
          <w:color w:val="000000"/>
          <w:spacing w:val="1"/>
          <w:sz w:val="19"/>
        </w:rPr>
        <w:t xml:space="preserve">reduction of financial deficits by the end of 2020. The </w:t>
      </w:r>
      <w:r>
        <w:rPr>
          <w:rFonts w:eastAsia="Times New Roman"/>
          <w:color w:val="000000"/>
          <w:spacing w:val="1"/>
          <w:sz w:val="17"/>
        </w:rPr>
        <w:t xml:space="preserve">details, especially the annual steps to be taken to reduce </w:t>
      </w:r>
      <w:r>
        <w:rPr>
          <w:rFonts w:ascii="Garamond" w:eastAsia="Garamond" w:hAnsi="Garamond"/>
          <w:color w:val="000000"/>
          <w:spacing w:val="1"/>
          <w:sz w:val="19"/>
        </w:rPr>
        <w:t>financial deficits, the supervision of the reduction of fi</w:t>
      </w:r>
      <w:r>
        <w:rPr>
          <w:rFonts w:ascii="Garamond" w:eastAsia="Garamond" w:hAnsi="Garamond"/>
          <w:color w:val="000000"/>
          <w:spacing w:val="1"/>
          <w:sz w:val="19"/>
        </w:rPr>
        <w:softHyphen/>
        <w:t xml:space="preserve">nancial deficits by the Stability Council, along with the </w:t>
      </w:r>
      <w:r>
        <w:rPr>
          <w:rFonts w:eastAsia="Times New Roman"/>
          <w:color w:val="000000"/>
          <w:spacing w:val="1"/>
          <w:sz w:val="17"/>
        </w:rPr>
        <w:t>consequences entailed in case of failure to carry out the step-by-step reduction, shall be regulated by a federal law requiring the consent of the Bundesrat and by an adminis</w:t>
      </w:r>
      <w:r>
        <w:rPr>
          <w:rFonts w:eastAsia="Times New Roman"/>
          <w:color w:val="000000"/>
          <w:spacing w:val="1"/>
          <w:sz w:val="17"/>
        </w:rPr>
        <w:softHyphen/>
        <w:t>trative agreement. There shall be no simultaneous granting of consolidation assistance and redevelopment assistance on the grounds of an extreme budgetary emergency.</w:t>
      </w:r>
    </w:p>
    <w:p w:rsidR="002D4AB2" w:rsidRDefault="0032131A">
      <w:pPr>
        <w:numPr>
          <w:ilvl w:val="0"/>
          <w:numId w:val="164"/>
        </w:numPr>
        <w:tabs>
          <w:tab w:val="clear" w:pos="216"/>
          <w:tab w:val="left" w:pos="288"/>
        </w:tabs>
        <w:spacing w:line="192" w:lineRule="exact"/>
        <w:ind w:left="360" w:right="72" w:hanging="288"/>
        <w:textAlignment w:val="baseline"/>
        <w:rPr>
          <w:rFonts w:ascii="Garamond" w:eastAsia="Garamond" w:hAnsi="Garamond"/>
          <w:color w:val="000000"/>
          <w:sz w:val="19"/>
        </w:rPr>
      </w:pPr>
      <w:r>
        <w:rPr>
          <w:rFonts w:ascii="Garamond" w:eastAsia="Garamond" w:hAnsi="Garamond"/>
          <w:color w:val="000000"/>
          <w:sz w:val="19"/>
        </w:rPr>
        <w:t>The financial burden resulting from the granting of the con</w:t>
      </w:r>
      <w:r>
        <w:rPr>
          <w:rFonts w:eastAsia="Times New Roman"/>
          <w:color w:val="000000"/>
          <w:sz w:val="17"/>
        </w:rPr>
        <w:softHyphen/>
        <w:t>solidation assistance shall be borne equally by the Federa</w:t>
      </w:r>
      <w:r>
        <w:rPr>
          <w:rFonts w:eastAsia="Times New Roman"/>
          <w:color w:val="000000"/>
          <w:sz w:val="17"/>
        </w:rPr>
        <w:softHyphen/>
        <w:t xml:space="preserve">tion and the </w:t>
      </w:r>
      <w:r>
        <w:rPr>
          <w:rFonts w:eastAsia="Times New Roman"/>
          <w:i/>
          <w:color w:val="000000"/>
          <w:sz w:val="17"/>
        </w:rPr>
        <w:t>Länder</w:t>
      </w:r>
      <w:r>
        <w:rPr>
          <w:rFonts w:ascii="Garamond" w:eastAsia="Garamond" w:hAnsi="Garamond"/>
          <w:i/>
          <w:color w:val="000000"/>
          <w:sz w:val="16"/>
        </w:rPr>
        <w:t xml:space="preserve">, </w:t>
      </w:r>
      <w:r>
        <w:rPr>
          <w:rFonts w:ascii="Garamond" w:eastAsia="Garamond" w:hAnsi="Garamond"/>
          <w:color w:val="000000"/>
          <w:sz w:val="19"/>
        </w:rPr>
        <w:t xml:space="preserve">to be financed from their share of the </w:t>
      </w:r>
      <w:r>
        <w:rPr>
          <w:rFonts w:eastAsia="Times New Roman"/>
          <w:color w:val="000000"/>
          <w:sz w:val="17"/>
        </w:rPr>
        <w:t>value-added tax. Details shall be regulated by a federal law requiring the consent of the Bundesrat.</w:t>
      </w:r>
    </w:p>
    <w:p w:rsidR="002D4AB2" w:rsidRDefault="0032131A">
      <w:pPr>
        <w:spacing w:before="187" w:line="178" w:lineRule="exact"/>
        <w:ind w:left="360"/>
        <w:textAlignment w:val="baseline"/>
        <w:rPr>
          <w:rFonts w:eastAsia="Times New Roman"/>
          <w:b/>
          <w:color w:val="000000"/>
          <w:spacing w:val="-1"/>
          <w:sz w:val="17"/>
        </w:rPr>
      </w:pPr>
      <w:r>
        <w:rPr>
          <w:rFonts w:eastAsia="Times New Roman"/>
          <w:b/>
          <w:color w:val="000000"/>
          <w:spacing w:val="-1"/>
          <w:sz w:val="17"/>
        </w:rPr>
        <w:t>Article 144</w:t>
      </w:r>
    </w:p>
    <w:p w:rsidR="002D4AB2" w:rsidRDefault="0032131A">
      <w:pPr>
        <w:spacing w:line="187" w:lineRule="exact"/>
        <w:ind w:left="360"/>
        <w:textAlignment w:val="baseline"/>
        <w:rPr>
          <w:rFonts w:ascii="Garamond" w:eastAsia="Garamond" w:hAnsi="Garamond"/>
          <w:b/>
          <w:color w:val="000000"/>
          <w:spacing w:val="-7"/>
          <w:sz w:val="19"/>
        </w:rPr>
      </w:pPr>
      <w:r>
        <w:rPr>
          <w:rFonts w:ascii="Garamond" w:eastAsia="Garamond" w:hAnsi="Garamond"/>
          <w:b/>
          <w:color w:val="000000"/>
          <w:spacing w:val="-7"/>
          <w:sz w:val="19"/>
        </w:rPr>
        <w:t>[Ratification of the Basic Law – Berlin]</w:t>
      </w:r>
    </w:p>
    <w:p w:rsidR="002D4AB2" w:rsidRDefault="0032131A">
      <w:pPr>
        <w:spacing w:before="24" w:line="192" w:lineRule="exact"/>
        <w:ind w:left="360" w:right="72" w:hanging="360"/>
        <w:textAlignment w:val="baseline"/>
        <w:rPr>
          <w:rFonts w:eastAsia="Times New Roman"/>
          <w:b/>
          <w:color w:val="000000"/>
          <w:spacing w:val="2"/>
          <w:sz w:val="17"/>
        </w:rPr>
      </w:pPr>
      <w:r>
        <w:rPr>
          <w:rFonts w:eastAsia="Times New Roman"/>
          <w:b/>
          <w:color w:val="000000"/>
          <w:spacing w:val="2"/>
          <w:sz w:val="17"/>
        </w:rPr>
        <w:t xml:space="preserve">(1) </w:t>
      </w:r>
      <w:r>
        <w:rPr>
          <w:rFonts w:ascii="Garamond" w:eastAsia="Garamond" w:hAnsi="Garamond"/>
          <w:color w:val="000000"/>
          <w:spacing w:val="2"/>
          <w:sz w:val="19"/>
        </w:rPr>
        <w:t xml:space="preserve">This Basic Law shall require ratification by the parliaments </w:t>
      </w:r>
      <w:r>
        <w:rPr>
          <w:rFonts w:eastAsia="Times New Roman"/>
          <w:color w:val="000000"/>
          <w:spacing w:val="2"/>
          <w:sz w:val="17"/>
        </w:rPr>
        <w:t xml:space="preserve">of two thirds of the German </w:t>
      </w:r>
      <w:r>
        <w:rPr>
          <w:rFonts w:eastAsia="Times New Roman"/>
          <w:i/>
          <w:color w:val="000000"/>
          <w:spacing w:val="2"/>
          <w:sz w:val="17"/>
        </w:rPr>
        <w:t xml:space="preserve">Länder </w:t>
      </w:r>
      <w:r>
        <w:rPr>
          <w:rFonts w:eastAsia="Times New Roman"/>
          <w:color w:val="000000"/>
          <w:spacing w:val="2"/>
          <w:sz w:val="17"/>
        </w:rPr>
        <w:t>in which it is initially to apply.</w:t>
      </w:r>
    </w:p>
    <w:p w:rsidR="002D4AB2" w:rsidRDefault="002D4AB2">
      <w:pPr>
        <w:sectPr w:rsidR="002D4AB2">
          <w:pgSz w:w="5957" w:h="8390"/>
          <w:pgMar w:top="340" w:right="649" w:bottom="261" w:left="548" w:header="720" w:footer="720" w:gutter="0"/>
          <w:cols w:space="720"/>
        </w:sectPr>
      </w:pPr>
    </w:p>
    <w:p w:rsidR="002D4AB2" w:rsidRDefault="00084792">
      <w:pPr>
        <w:spacing w:before="26" w:line="192" w:lineRule="exact"/>
        <w:ind w:left="360" w:right="72" w:hanging="360"/>
        <w:textAlignment w:val="baseline"/>
        <w:rPr>
          <w:rFonts w:eastAsia="Times New Roman"/>
          <w:b/>
          <w:color w:val="000000"/>
          <w:sz w:val="17"/>
        </w:rPr>
      </w:pPr>
      <w:r>
        <w:lastRenderedPageBreak/>
        <w:pict>
          <v:shape id="_x0000_s1029" type="#_x0000_t202" style="position:absolute;left:0;text-align:left;margin-left:36.5pt;margin-top:386.9pt;width:238pt;height:8.7pt;z-index:-251599360;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XI. Transitional and Concluding Provisions</w:t>
                  </w:r>
                  <w:r>
                    <w:rPr>
                      <w:rFonts w:eastAsia="Times New Roman"/>
                      <w:color w:val="000000"/>
                      <w:sz w:val="15"/>
                    </w:rPr>
                    <w:tab/>
                    <w:t>131</w:t>
                  </w:r>
                </w:p>
              </w:txbxContent>
            </v:textbox>
            <w10:wrap type="square" anchorx="page" anchory="page"/>
          </v:shape>
        </w:pict>
      </w:r>
      <w:r w:rsidR="0032131A">
        <w:rPr>
          <w:rFonts w:eastAsia="Times New Roman"/>
          <w:b/>
          <w:color w:val="000000"/>
          <w:sz w:val="17"/>
        </w:rPr>
        <w:t xml:space="preserve">(2) </w:t>
      </w:r>
      <w:r w:rsidR="0032131A">
        <w:rPr>
          <w:rFonts w:eastAsia="Times New Roman"/>
          <w:color w:val="000000"/>
          <w:sz w:val="17"/>
        </w:rPr>
        <w:t xml:space="preserve">Insofar as the application of this Basic Law is subject to restrictions in any </w:t>
      </w:r>
      <w:r w:rsidR="0032131A">
        <w:rPr>
          <w:rFonts w:eastAsia="Times New Roman"/>
          <w:i/>
          <w:color w:val="000000"/>
          <w:sz w:val="17"/>
        </w:rPr>
        <w:t xml:space="preserve">Land </w:t>
      </w:r>
      <w:r w:rsidR="0032131A">
        <w:rPr>
          <w:rFonts w:eastAsia="Times New Roman"/>
          <w:color w:val="000000"/>
          <w:sz w:val="17"/>
        </w:rPr>
        <w:t xml:space="preserve">listed in Article 23 or in any part thereof, such </w:t>
      </w:r>
      <w:r w:rsidR="0032131A">
        <w:rPr>
          <w:rFonts w:eastAsia="Times New Roman"/>
          <w:i/>
          <w:color w:val="000000"/>
          <w:sz w:val="17"/>
        </w:rPr>
        <w:t xml:space="preserve">Land </w:t>
      </w:r>
      <w:r w:rsidR="0032131A">
        <w:rPr>
          <w:rFonts w:eastAsia="Times New Roman"/>
          <w:color w:val="000000"/>
          <w:sz w:val="17"/>
        </w:rPr>
        <w:t>or part thereof shall have the right to send representatives to the Bundestag in accordance with Article 38 and to the Bundesrat in accordance with Article 50.</w:t>
      </w:r>
    </w:p>
    <w:p w:rsidR="002D4AB2" w:rsidRDefault="0032131A">
      <w:pPr>
        <w:spacing w:before="179" w:line="192" w:lineRule="exact"/>
        <w:ind w:left="360"/>
        <w:textAlignment w:val="baseline"/>
        <w:rPr>
          <w:rFonts w:eastAsia="Times New Roman"/>
          <w:b/>
          <w:color w:val="000000"/>
          <w:spacing w:val="-2"/>
          <w:sz w:val="17"/>
        </w:rPr>
      </w:pPr>
      <w:r>
        <w:rPr>
          <w:rFonts w:eastAsia="Times New Roman"/>
          <w:b/>
          <w:color w:val="000000"/>
          <w:spacing w:val="-2"/>
          <w:sz w:val="17"/>
        </w:rPr>
        <w:t>Article 145</w:t>
      </w:r>
    </w:p>
    <w:p w:rsidR="002D4AB2" w:rsidRDefault="0032131A">
      <w:pPr>
        <w:spacing w:before="7" w:line="192" w:lineRule="exact"/>
        <w:ind w:left="360"/>
        <w:textAlignment w:val="baseline"/>
        <w:rPr>
          <w:rFonts w:eastAsia="Times New Roman"/>
          <w:b/>
          <w:color w:val="000000"/>
          <w:spacing w:val="-1"/>
          <w:sz w:val="17"/>
        </w:rPr>
      </w:pPr>
      <w:r>
        <w:rPr>
          <w:rFonts w:eastAsia="Times New Roman"/>
          <w:b/>
          <w:color w:val="000000"/>
          <w:spacing w:val="-1"/>
          <w:sz w:val="17"/>
        </w:rPr>
        <w:t>[Entry into force of the Basic Law]</w:t>
      </w:r>
    </w:p>
    <w:p w:rsidR="002D4AB2" w:rsidRDefault="0032131A">
      <w:pPr>
        <w:numPr>
          <w:ilvl w:val="0"/>
          <w:numId w:val="165"/>
        </w:numPr>
        <w:tabs>
          <w:tab w:val="clear" w:pos="216"/>
          <w:tab w:val="left" w:pos="288"/>
        </w:tabs>
        <w:spacing w:before="6" w:line="192" w:lineRule="exact"/>
        <w:ind w:left="360" w:right="216" w:hanging="288"/>
        <w:textAlignment w:val="baseline"/>
        <w:rPr>
          <w:rFonts w:eastAsia="Times New Roman"/>
          <w:color w:val="000000"/>
          <w:sz w:val="17"/>
        </w:rPr>
      </w:pPr>
      <w:r>
        <w:rPr>
          <w:rFonts w:eastAsia="Times New Roman"/>
          <w:color w:val="000000"/>
          <w:sz w:val="17"/>
        </w:rPr>
        <w:t xml:space="preserve">The Parliamentary Council, with the participation of the </w:t>
      </w:r>
      <w:r>
        <w:rPr>
          <w:rFonts w:ascii="Garamond" w:eastAsia="Garamond" w:hAnsi="Garamond"/>
          <w:color w:val="000000"/>
          <w:sz w:val="19"/>
        </w:rPr>
        <w:t xml:space="preserve">members for Greater Berlin, shall confirm the ratification </w:t>
      </w:r>
      <w:r>
        <w:rPr>
          <w:rFonts w:eastAsia="Times New Roman"/>
          <w:color w:val="000000"/>
          <w:sz w:val="17"/>
        </w:rPr>
        <w:t>of this Basic Law in public session and shall certify and promulgate it.</w:t>
      </w:r>
    </w:p>
    <w:p w:rsidR="002D4AB2" w:rsidRDefault="0032131A">
      <w:pPr>
        <w:numPr>
          <w:ilvl w:val="0"/>
          <w:numId w:val="165"/>
        </w:numPr>
        <w:tabs>
          <w:tab w:val="clear" w:pos="216"/>
          <w:tab w:val="left" w:pos="288"/>
        </w:tabs>
        <w:spacing w:line="192" w:lineRule="exact"/>
        <w:ind w:left="360" w:right="360" w:hanging="288"/>
        <w:textAlignment w:val="baseline"/>
        <w:rPr>
          <w:rFonts w:eastAsia="Times New Roman"/>
          <w:color w:val="000000"/>
          <w:sz w:val="17"/>
        </w:rPr>
      </w:pPr>
      <w:r>
        <w:rPr>
          <w:rFonts w:eastAsia="Times New Roman"/>
          <w:color w:val="000000"/>
          <w:sz w:val="17"/>
        </w:rPr>
        <w:t>This Basic Law shall take effect at the end of the day on which it is promulgated.</w:t>
      </w:r>
    </w:p>
    <w:p w:rsidR="002D4AB2" w:rsidRDefault="0032131A">
      <w:pPr>
        <w:numPr>
          <w:ilvl w:val="0"/>
          <w:numId w:val="165"/>
        </w:numPr>
        <w:tabs>
          <w:tab w:val="clear" w:pos="216"/>
          <w:tab w:val="left" w:pos="288"/>
        </w:tabs>
        <w:spacing w:line="192" w:lineRule="exact"/>
        <w:ind w:left="360" w:hanging="288"/>
        <w:textAlignment w:val="baseline"/>
        <w:rPr>
          <w:rFonts w:eastAsia="Times New Roman"/>
          <w:color w:val="000000"/>
          <w:spacing w:val="5"/>
          <w:sz w:val="17"/>
        </w:rPr>
      </w:pPr>
      <w:r>
        <w:rPr>
          <w:rFonts w:eastAsia="Times New Roman"/>
          <w:color w:val="000000"/>
          <w:spacing w:val="5"/>
          <w:sz w:val="17"/>
        </w:rPr>
        <w:t>It shall be published in the Federal Law Gazette.</w:t>
      </w:r>
    </w:p>
    <w:p w:rsidR="002D4AB2" w:rsidRDefault="0032131A">
      <w:pPr>
        <w:spacing w:before="179" w:line="192" w:lineRule="exact"/>
        <w:ind w:left="360"/>
        <w:textAlignment w:val="baseline"/>
        <w:rPr>
          <w:rFonts w:eastAsia="Times New Roman"/>
          <w:b/>
          <w:color w:val="000000"/>
          <w:spacing w:val="-2"/>
          <w:sz w:val="17"/>
        </w:rPr>
      </w:pPr>
      <w:r>
        <w:rPr>
          <w:rFonts w:eastAsia="Times New Roman"/>
          <w:b/>
          <w:color w:val="000000"/>
          <w:spacing w:val="-2"/>
          <w:sz w:val="17"/>
        </w:rPr>
        <w:t>Article 146</w:t>
      </w:r>
    </w:p>
    <w:p w:rsidR="002D4AB2" w:rsidRDefault="0032131A">
      <w:pPr>
        <w:spacing w:line="192" w:lineRule="exact"/>
        <w:ind w:left="360"/>
        <w:textAlignment w:val="baseline"/>
        <w:rPr>
          <w:rFonts w:eastAsia="Times New Roman"/>
          <w:b/>
          <w:color w:val="000000"/>
          <w:spacing w:val="-1"/>
          <w:sz w:val="17"/>
        </w:rPr>
      </w:pPr>
      <w:r>
        <w:rPr>
          <w:rFonts w:eastAsia="Times New Roman"/>
          <w:b/>
          <w:color w:val="000000"/>
          <w:spacing w:val="-1"/>
          <w:sz w:val="17"/>
        </w:rPr>
        <w:t>[Duration of the Basic Law]</w:t>
      </w:r>
    </w:p>
    <w:p w:rsidR="002D4AB2" w:rsidRDefault="0032131A">
      <w:pPr>
        <w:spacing w:before="13" w:line="192" w:lineRule="exact"/>
        <w:ind w:left="360" w:right="72"/>
        <w:textAlignment w:val="baseline"/>
        <w:rPr>
          <w:rFonts w:eastAsia="Times New Roman"/>
          <w:color w:val="000000"/>
          <w:sz w:val="17"/>
        </w:rPr>
      </w:pPr>
      <w:r>
        <w:rPr>
          <w:rFonts w:eastAsia="Times New Roman"/>
          <w:color w:val="000000"/>
          <w:sz w:val="17"/>
        </w:rPr>
        <w:t>This Basic Law, which since the achievement of the unity and freedom of Germany applies to the entire German peo</w:t>
      </w:r>
      <w:r>
        <w:rPr>
          <w:rFonts w:eastAsia="Times New Roman"/>
          <w:color w:val="000000"/>
          <w:sz w:val="17"/>
        </w:rPr>
        <w:softHyphen/>
        <w:t>ple, shall cease to apply on the day on which a constitution freely adopted by the German people takes effect.</w:t>
      </w:r>
    </w:p>
    <w:p w:rsidR="002D4AB2" w:rsidRDefault="002D4AB2">
      <w:pPr>
        <w:sectPr w:rsidR="002D4AB2">
          <w:pgSz w:w="5957" w:h="8390"/>
          <w:pgMar w:top="340" w:right="467" w:bottom="256" w:left="730" w:header="720" w:footer="720" w:gutter="0"/>
          <w:cols w:space="720"/>
        </w:sectPr>
      </w:pPr>
    </w:p>
    <w:p w:rsidR="002D4AB2" w:rsidRDefault="00084792">
      <w:pPr>
        <w:spacing w:before="12" w:line="302" w:lineRule="exact"/>
        <w:ind w:left="144" w:right="144"/>
        <w:jc w:val="both"/>
        <w:textAlignment w:val="baseline"/>
        <w:rPr>
          <w:rFonts w:eastAsia="Times New Roman"/>
          <w:color w:val="000000"/>
          <w:sz w:val="27"/>
        </w:rPr>
      </w:pPr>
      <w:r>
        <w:lastRenderedPageBreak/>
        <w:pict>
          <v:shape id="_x0000_s1028" type="#_x0000_t202" style="position:absolute;left:0;text-align:left;margin-left:248pt;margin-top:387.35pt;width:20.25pt;height:8.05pt;z-index:-251598336;mso-wrap-distance-left:0;mso-wrap-distance-right:0;mso-position-horizontal-relative:page;mso-position-vertical-relative:page" filled="f" stroked="f">
            <v:textbox inset="0,0,0,0">
              <w:txbxContent>
                <w:p w:rsidR="0032131A" w:rsidRDefault="0032131A">
                  <w:pPr>
                    <w:spacing w:before="6" w:line="152" w:lineRule="exact"/>
                    <w:textAlignment w:val="baseline"/>
                    <w:rPr>
                      <w:rFonts w:eastAsia="Times New Roman"/>
                      <w:color w:val="000000"/>
                      <w:spacing w:val="18"/>
                      <w:sz w:val="14"/>
                    </w:rPr>
                  </w:pPr>
                  <w:r>
                    <w:rPr>
                      <w:rFonts w:eastAsia="Times New Roman"/>
                      <w:color w:val="000000"/>
                      <w:spacing w:val="18"/>
                      <w:sz w:val="14"/>
                    </w:rPr>
                    <w:t>132</w:t>
                  </w:r>
                </w:p>
              </w:txbxContent>
            </v:textbox>
            <w10:wrap type="square" anchorx="page" anchory="page"/>
          </v:shape>
        </w:pict>
      </w:r>
      <w:r w:rsidR="0032131A">
        <w:rPr>
          <w:rFonts w:eastAsia="Times New Roman"/>
          <w:color w:val="000000"/>
          <w:sz w:val="27"/>
        </w:rPr>
        <w:t>Extracts from the German Constitution of 11 August 1919</w:t>
      </w:r>
    </w:p>
    <w:p w:rsidR="002D4AB2" w:rsidRDefault="0032131A">
      <w:pPr>
        <w:spacing w:before="86" w:line="185" w:lineRule="exact"/>
        <w:ind w:left="144"/>
        <w:textAlignment w:val="baseline"/>
        <w:rPr>
          <w:rFonts w:eastAsia="Times New Roman"/>
          <w:color w:val="000000"/>
          <w:spacing w:val="3"/>
          <w:sz w:val="17"/>
        </w:rPr>
      </w:pPr>
      <w:r>
        <w:rPr>
          <w:rFonts w:eastAsia="Times New Roman"/>
          <w:color w:val="000000"/>
          <w:spacing w:val="3"/>
          <w:sz w:val="17"/>
        </w:rPr>
        <w:t>(Weimar Constitution)</w:t>
      </w:r>
    </w:p>
    <w:p w:rsidR="002D4AB2" w:rsidRDefault="002D4AB2">
      <w:pPr>
        <w:sectPr w:rsidR="002D4AB2">
          <w:pgSz w:w="5957" w:h="8390"/>
          <w:pgMar w:top="320" w:right="829" w:bottom="247" w:left="368" w:header="720" w:footer="720" w:gutter="0"/>
          <w:cols w:space="720"/>
        </w:sectPr>
      </w:pPr>
    </w:p>
    <w:p w:rsidR="002D4AB2" w:rsidRDefault="00084792">
      <w:pPr>
        <w:spacing w:before="20" w:line="192" w:lineRule="exact"/>
        <w:ind w:left="360"/>
        <w:textAlignment w:val="baseline"/>
        <w:rPr>
          <w:rFonts w:eastAsia="Times New Roman"/>
          <w:b/>
          <w:color w:val="000000"/>
          <w:spacing w:val="1"/>
          <w:sz w:val="17"/>
        </w:rPr>
      </w:pPr>
      <w:r>
        <w:lastRenderedPageBreak/>
        <w:pict>
          <v:shape id="_x0000_s1027" type="#_x0000_t202" style="position:absolute;left:0;text-align:left;margin-left:36.5pt;margin-top:386.9pt;width:238pt;height:8.7pt;z-index:-251597312;mso-wrap-distance-left:0;mso-wrap-distance-right:0;mso-position-horizontal-relative:page;mso-position-vertical-relative:page" filled="f" stroked="f">
            <v:textbox inset="0,0,0,0">
              <w:txbxContent>
                <w:p w:rsidR="0032131A" w:rsidRDefault="0032131A">
                  <w:pPr>
                    <w:tabs>
                      <w:tab w:val="right" w:pos="4680"/>
                    </w:tabs>
                    <w:spacing w:before="13" w:line="154" w:lineRule="exact"/>
                    <w:ind w:left="360"/>
                    <w:textAlignment w:val="baseline"/>
                    <w:rPr>
                      <w:rFonts w:eastAsia="Times New Roman"/>
                      <w:color w:val="000000"/>
                      <w:sz w:val="15"/>
                    </w:rPr>
                  </w:pPr>
                  <w:r>
                    <w:rPr>
                      <w:rFonts w:eastAsia="Times New Roman"/>
                      <w:color w:val="000000"/>
                      <w:sz w:val="15"/>
                    </w:rPr>
                    <w:t>Extracts from the German Constitution of 11 August 1919</w:t>
                  </w:r>
                  <w:r>
                    <w:rPr>
                      <w:rFonts w:eastAsia="Times New Roman"/>
                      <w:color w:val="000000"/>
                      <w:sz w:val="15"/>
                    </w:rPr>
                    <w:tab/>
                    <w:t>133</w:t>
                  </w:r>
                </w:p>
              </w:txbxContent>
            </v:textbox>
            <w10:wrap type="square" anchorx="page" anchory="page"/>
          </v:shape>
        </w:pict>
      </w:r>
      <w:r w:rsidR="0032131A">
        <w:rPr>
          <w:rFonts w:eastAsia="Times New Roman"/>
          <w:b/>
          <w:color w:val="000000"/>
          <w:spacing w:val="1"/>
          <w:sz w:val="17"/>
        </w:rPr>
        <w:t>Religion and Religious Societies</w:t>
      </w:r>
    </w:p>
    <w:p w:rsidR="002D4AB2" w:rsidRDefault="0032131A">
      <w:pPr>
        <w:spacing w:before="192" w:line="185" w:lineRule="exact"/>
        <w:ind w:left="360"/>
        <w:textAlignment w:val="baseline"/>
        <w:rPr>
          <w:rFonts w:eastAsia="Times New Roman"/>
          <w:b/>
          <w:color w:val="000000"/>
          <w:spacing w:val="-2"/>
          <w:sz w:val="17"/>
        </w:rPr>
      </w:pPr>
      <w:r>
        <w:rPr>
          <w:rFonts w:eastAsia="Times New Roman"/>
          <w:b/>
          <w:color w:val="000000"/>
          <w:spacing w:val="-2"/>
          <w:sz w:val="17"/>
        </w:rPr>
        <w:t>Article 136</w:t>
      </w:r>
    </w:p>
    <w:p w:rsidR="002D4AB2" w:rsidRDefault="0032131A">
      <w:pPr>
        <w:numPr>
          <w:ilvl w:val="0"/>
          <w:numId w:val="166"/>
        </w:numPr>
        <w:tabs>
          <w:tab w:val="clear" w:pos="216"/>
          <w:tab w:val="left" w:pos="288"/>
        </w:tabs>
        <w:spacing w:before="14" w:line="192" w:lineRule="exact"/>
        <w:ind w:left="360" w:right="360" w:hanging="288"/>
        <w:textAlignment w:val="baseline"/>
        <w:rPr>
          <w:rFonts w:eastAsia="Times New Roman"/>
          <w:color w:val="000000"/>
          <w:sz w:val="17"/>
        </w:rPr>
      </w:pPr>
      <w:r>
        <w:rPr>
          <w:rFonts w:eastAsia="Times New Roman"/>
          <w:color w:val="000000"/>
          <w:sz w:val="17"/>
        </w:rPr>
        <w:t>Civil and political rights and duties shall be neither de</w:t>
      </w:r>
      <w:r>
        <w:rPr>
          <w:rFonts w:eastAsia="Times New Roman"/>
          <w:color w:val="000000"/>
          <w:sz w:val="17"/>
        </w:rPr>
        <w:softHyphen/>
        <w:t>pendent upon nor restricted by the exercise of religious freedom.</w:t>
      </w:r>
    </w:p>
    <w:p w:rsidR="002D4AB2" w:rsidRDefault="0032131A">
      <w:pPr>
        <w:numPr>
          <w:ilvl w:val="0"/>
          <w:numId w:val="166"/>
        </w:numPr>
        <w:tabs>
          <w:tab w:val="clear" w:pos="216"/>
          <w:tab w:val="left" w:pos="288"/>
        </w:tabs>
        <w:spacing w:line="188" w:lineRule="exact"/>
        <w:ind w:left="360" w:right="216" w:hanging="288"/>
        <w:textAlignment w:val="baseline"/>
        <w:rPr>
          <w:rFonts w:eastAsia="Times New Roman"/>
          <w:color w:val="000000"/>
          <w:spacing w:val="-1"/>
          <w:sz w:val="17"/>
        </w:rPr>
      </w:pPr>
      <w:r>
        <w:rPr>
          <w:rFonts w:eastAsia="Times New Roman"/>
          <w:color w:val="000000"/>
          <w:spacing w:val="-1"/>
          <w:sz w:val="17"/>
        </w:rPr>
        <w:t xml:space="preserve">Enjoyment of civil and political rights and eligibility for </w:t>
      </w:r>
      <w:r>
        <w:rPr>
          <w:rFonts w:ascii="Garamond" w:eastAsia="Garamond" w:hAnsi="Garamond"/>
          <w:color w:val="000000"/>
          <w:spacing w:val="-1"/>
          <w:sz w:val="19"/>
        </w:rPr>
        <w:t>public office shall be independent of religious affiliation.</w:t>
      </w:r>
    </w:p>
    <w:p w:rsidR="002D4AB2" w:rsidRDefault="0032131A">
      <w:pPr>
        <w:numPr>
          <w:ilvl w:val="0"/>
          <w:numId w:val="166"/>
        </w:numPr>
        <w:tabs>
          <w:tab w:val="clear" w:pos="216"/>
          <w:tab w:val="left" w:pos="288"/>
        </w:tabs>
        <w:spacing w:before="7" w:line="192" w:lineRule="exact"/>
        <w:ind w:left="360" w:right="72" w:hanging="288"/>
        <w:textAlignment w:val="baseline"/>
        <w:rPr>
          <w:rFonts w:eastAsia="Times New Roman"/>
          <w:color w:val="000000"/>
          <w:spacing w:val="5"/>
          <w:sz w:val="17"/>
        </w:rPr>
      </w:pPr>
      <w:r>
        <w:rPr>
          <w:rFonts w:eastAsia="Times New Roman"/>
          <w:color w:val="000000"/>
          <w:spacing w:val="5"/>
          <w:sz w:val="17"/>
        </w:rPr>
        <w:t>No person shall be required to disclose his religious convic</w:t>
      </w:r>
      <w:r>
        <w:rPr>
          <w:rFonts w:eastAsia="Times New Roman"/>
          <w:color w:val="000000"/>
          <w:spacing w:val="5"/>
          <w:sz w:val="17"/>
        </w:rPr>
        <w:softHyphen/>
        <w:t>tions. The authorities shall have the right to inquire into a person’s membership in a religious society only to the ex</w:t>
      </w:r>
      <w:r>
        <w:rPr>
          <w:rFonts w:eastAsia="Times New Roman"/>
          <w:color w:val="000000"/>
          <w:spacing w:val="5"/>
          <w:sz w:val="17"/>
        </w:rPr>
        <w:softHyphen/>
        <w:t>tent that rights or duties depend upon it or that a statistical survey mandated by a law so requires.</w:t>
      </w:r>
    </w:p>
    <w:p w:rsidR="002D4AB2" w:rsidRDefault="0032131A">
      <w:pPr>
        <w:numPr>
          <w:ilvl w:val="0"/>
          <w:numId w:val="166"/>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No person may be compelled to perform any religious act or ceremony, to participate in religious exercises, or to take a religious form of oath.</w:t>
      </w:r>
    </w:p>
    <w:p w:rsidR="002D4AB2" w:rsidRDefault="0032131A">
      <w:pPr>
        <w:spacing w:before="185" w:line="185" w:lineRule="exact"/>
        <w:ind w:left="360"/>
        <w:textAlignment w:val="baseline"/>
        <w:rPr>
          <w:rFonts w:eastAsia="Times New Roman"/>
          <w:b/>
          <w:color w:val="000000"/>
          <w:spacing w:val="-2"/>
          <w:sz w:val="17"/>
        </w:rPr>
      </w:pPr>
      <w:r>
        <w:rPr>
          <w:rFonts w:eastAsia="Times New Roman"/>
          <w:b/>
          <w:color w:val="000000"/>
          <w:spacing w:val="-2"/>
          <w:sz w:val="17"/>
        </w:rPr>
        <w:t>Article 137</w:t>
      </w:r>
    </w:p>
    <w:p w:rsidR="002D4AB2" w:rsidRDefault="0032131A">
      <w:pPr>
        <w:numPr>
          <w:ilvl w:val="0"/>
          <w:numId w:val="167"/>
        </w:numPr>
        <w:tabs>
          <w:tab w:val="clear" w:pos="216"/>
          <w:tab w:val="left" w:pos="288"/>
        </w:tabs>
        <w:spacing w:before="14" w:line="192" w:lineRule="exact"/>
        <w:ind w:left="360" w:hanging="288"/>
        <w:textAlignment w:val="baseline"/>
        <w:rPr>
          <w:rFonts w:eastAsia="Times New Roman"/>
          <w:color w:val="000000"/>
          <w:spacing w:val="5"/>
          <w:sz w:val="17"/>
        </w:rPr>
      </w:pPr>
      <w:r>
        <w:rPr>
          <w:rFonts w:eastAsia="Times New Roman"/>
          <w:color w:val="000000"/>
          <w:spacing w:val="5"/>
          <w:sz w:val="17"/>
        </w:rPr>
        <w:t>There shall be no state church.</w:t>
      </w:r>
    </w:p>
    <w:p w:rsidR="002D4AB2" w:rsidRDefault="0032131A">
      <w:pPr>
        <w:numPr>
          <w:ilvl w:val="0"/>
          <w:numId w:val="167"/>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The freedom to form religious societies shall be guaranteed. The union of religious societies within the territory of the Reich shall be subject to no restrictions.</w:t>
      </w:r>
    </w:p>
    <w:p w:rsidR="002D4AB2" w:rsidRDefault="0032131A">
      <w:pPr>
        <w:numPr>
          <w:ilvl w:val="0"/>
          <w:numId w:val="167"/>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Religious societies shall regulate and administer their af</w:t>
      </w:r>
      <w:r>
        <w:rPr>
          <w:rFonts w:eastAsia="Times New Roman"/>
          <w:color w:val="000000"/>
          <w:sz w:val="17"/>
        </w:rPr>
        <w:softHyphen/>
        <w:t xml:space="preserve">fairs independently within the limits of the law that applies </w:t>
      </w:r>
      <w:r>
        <w:rPr>
          <w:rFonts w:ascii="Garamond" w:eastAsia="Garamond" w:hAnsi="Garamond"/>
          <w:color w:val="000000"/>
          <w:sz w:val="19"/>
        </w:rPr>
        <w:t>to all. They shall confer their offices without the participa</w:t>
      </w:r>
      <w:r>
        <w:rPr>
          <w:rFonts w:eastAsia="Times New Roman"/>
          <w:color w:val="000000"/>
          <w:sz w:val="17"/>
        </w:rPr>
        <w:softHyphen/>
        <w:t>tion of the state or the civil community.</w:t>
      </w:r>
    </w:p>
    <w:p w:rsidR="002D4AB2" w:rsidRDefault="0032131A">
      <w:pPr>
        <w:numPr>
          <w:ilvl w:val="0"/>
          <w:numId w:val="167"/>
        </w:numPr>
        <w:tabs>
          <w:tab w:val="clear" w:pos="216"/>
          <w:tab w:val="left" w:pos="288"/>
        </w:tabs>
        <w:spacing w:line="192" w:lineRule="exact"/>
        <w:ind w:left="360" w:right="144" w:hanging="288"/>
        <w:textAlignment w:val="baseline"/>
        <w:rPr>
          <w:rFonts w:eastAsia="Times New Roman"/>
          <w:color w:val="000000"/>
          <w:sz w:val="17"/>
        </w:rPr>
      </w:pPr>
      <w:r>
        <w:rPr>
          <w:rFonts w:eastAsia="Times New Roman"/>
          <w:color w:val="000000"/>
          <w:sz w:val="17"/>
        </w:rPr>
        <w:t>Religious societies shall acquire legal capacity according to the general provisions of civil law.</w:t>
      </w:r>
    </w:p>
    <w:p w:rsidR="002D4AB2" w:rsidRDefault="0032131A">
      <w:pPr>
        <w:numPr>
          <w:ilvl w:val="0"/>
          <w:numId w:val="167"/>
        </w:numPr>
        <w:tabs>
          <w:tab w:val="clear" w:pos="216"/>
          <w:tab w:val="left" w:pos="288"/>
        </w:tabs>
        <w:spacing w:line="192" w:lineRule="exact"/>
        <w:ind w:left="360" w:right="72" w:hanging="288"/>
        <w:textAlignment w:val="baseline"/>
        <w:rPr>
          <w:rFonts w:eastAsia="Times New Roman"/>
          <w:color w:val="000000"/>
          <w:spacing w:val="3"/>
          <w:sz w:val="17"/>
        </w:rPr>
      </w:pPr>
      <w:r>
        <w:rPr>
          <w:rFonts w:eastAsia="Times New Roman"/>
          <w:color w:val="000000"/>
          <w:spacing w:val="3"/>
          <w:sz w:val="17"/>
        </w:rPr>
        <w:t>Religious societies shall remain corporations under public law insofar as they have enjoyed that status in the past. Other religious societies shall be granted the same rights upon application, if their constitution and the number of their members give assurance of their permanency. If two or more religious societies established under public law unite into a single organisation, it too shall be a corporation under public law.</w:t>
      </w:r>
    </w:p>
    <w:p w:rsidR="002D4AB2" w:rsidRDefault="002D4AB2">
      <w:pPr>
        <w:sectPr w:rsidR="002D4AB2">
          <w:pgSz w:w="5957" w:h="8390"/>
          <w:pgMar w:top="340" w:right="467" w:bottom="256" w:left="730" w:header="720" w:footer="720" w:gutter="0"/>
          <w:cols w:space="720"/>
        </w:sectPr>
      </w:pPr>
    </w:p>
    <w:p w:rsidR="002D4AB2" w:rsidRDefault="00084792">
      <w:pPr>
        <w:numPr>
          <w:ilvl w:val="0"/>
          <w:numId w:val="168"/>
        </w:numPr>
        <w:tabs>
          <w:tab w:val="clear" w:pos="216"/>
          <w:tab w:val="left" w:pos="288"/>
        </w:tabs>
        <w:spacing w:before="26" w:line="192" w:lineRule="exact"/>
        <w:ind w:left="360" w:right="144" w:hanging="288"/>
        <w:textAlignment w:val="baseline"/>
        <w:rPr>
          <w:rFonts w:eastAsia="Times New Roman"/>
          <w:color w:val="000000"/>
          <w:sz w:val="17"/>
        </w:rPr>
      </w:pPr>
      <w:r>
        <w:lastRenderedPageBreak/>
        <w:pict>
          <v:shape id="_x0000_s1026" type="#_x0000_t202" style="position:absolute;left:0;text-align:left;margin-left:27.65pt;margin-top:386.65pt;width:238pt;height:8.95pt;z-index:-251596288;mso-wrap-distance-left:0;mso-wrap-distance-right:0;mso-position-horizontal-relative:page;mso-position-vertical-relative:page" filled="f" stroked="f">
            <v:textbox inset="0,0,0,0">
              <w:txbxContent>
                <w:p w:rsidR="0032131A" w:rsidRDefault="0032131A">
                  <w:pPr>
                    <w:tabs>
                      <w:tab w:val="right" w:pos="4680"/>
                    </w:tabs>
                    <w:spacing w:before="13" w:line="159" w:lineRule="exact"/>
                    <w:ind w:left="360"/>
                    <w:textAlignment w:val="baseline"/>
                    <w:rPr>
                      <w:rFonts w:eastAsia="Times New Roman"/>
                      <w:color w:val="000000"/>
                      <w:sz w:val="15"/>
                    </w:rPr>
                  </w:pPr>
                  <w:r>
                    <w:rPr>
                      <w:rFonts w:eastAsia="Times New Roman"/>
                      <w:color w:val="000000"/>
                      <w:sz w:val="15"/>
                    </w:rPr>
                    <w:t>Extracts from the German Constitution of 11 August 1919</w:t>
                  </w:r>
                  <w:r>
                    <w:rPr>
                      <w:rFonts w:eastAsia="Times New Roman"/>
                      <w:color w:val="000000"/>
                      <w:sz w:val="15"/>
                    </w:rPr>
                    <w:tab/>
                    <w:t>134</w:t>
                  </w:r>
                </w:p>
              </w:txbxContent>
            </v:textbox>
            <w10:wrap type="square" anchorx="page" anchory="page"/>
          </v:shape>
        </w:pict>
      </w:r>
      <w:r w:rsidR="0032131A">
        <w:rPr>
          <w:rFonts w:eastAsia="Times New Roman"/>
          <w:color w:val="000000"/>
          <w:sz w:val="17"/>
        </w:rPr>
        <w:t>Religious societies that are corporations under public law shall be entitled to levy taxes on the basis of the civil taxa</w:t>
      </w:r>
      <w:r w:rsidR="0032131A">
        <w:rPr>
          <w:rFonts w:eastAsia="Times New Roman"/>
          <w:color w:val="000000"/>
          <w:sz w:val="17"/>
        </w:rPr>
        <w:softHyphen/>
        <w:t>tion lists in accordance with Land law.</w:t>
      </w:r>
    </w:p>
    <w:p w:rsidR="002D4AB2" w:rsidRDefault="0032131A">
      <w:pPr>
        <w:numPr>
          <w:ilvl w:val="0"/>
          <w:numId w:val="168"/>
        </w:numPr>
        <w:tabs>
          <w:tab w:val="clear" w:pos="216"/>
          <w:tab w:val="left" w:pos="288"/>
        </w:tabs>
        <w:spacing w:line="192" w:lineRule="exact"/>
        <w:ind w:left="360" w:right="360" w:hanging="288"/>
        <w:textAlignment w:val="baseline"/>
        <w:rPr>
          <w:rFonts w:eastAsia="Times New Roman"/>
          <w:color w:val="000000"/>
          <w:sz w:val="17"/>
        </w:rPr>
      </w:pPr>
      <w:r>
        <w:rPr>
          <w:rFonts w:eastAsia="Times New Roman"/>
          <w:color w:val="000000"/>
          <w:sz w:val="17"/>
        </w:rPr>
        <w:t>Associations whose purpose is to foster a philosophical creed shall have the same status as religious societies.</w:t>
      </w:r>
    </w:p>
    <w:p w:rsidR="002D4AB2" w:rsidRDefault="0032131A">
      <w:pPr>
        <w:numPr>
          <w:ilvl w:val="0"/>
          <w:numId w:val="168"/>
        </w:numPr>
        <w:tabs>
          <w:tab w:val="clear" w:pos="216"/>
          <w:tab w:val="left" w:pos="288"/>
        </w:tabs>
        <w:spacing w:line="192" w:lineRule="exact"/>
        <w:ind w:left="360" w:right="216" w:hanging="288"/>
        <w:textAlignment w:val="baseline"/>
        <w:rPr>
          <w:rFonts w:eastAsia="Times New Roman"/>
          <w:color w:val="000000"/>
          <w:sz w:val="17"/>
        </w:rPr>
      </w:pPr>
      <w:r>
        <w:rPr>
          <w:rFonts w:eastAsia="Times New Roman"/>
          <w:color w:val="000000"/>
          <w:sz w:val="17"/>
        </w:rPr>
        <w:t>Such further regulation as may be required for the imple</w:t>
      </w:r>
      <w:r>
        <w:rPr>
          <w:rFonts w:eastAsia="Times New Roman"/>
          <w:color w:val="000000"/>
          <w:sz w:val="17"/>
        </w:rPr>
        <w:softHyphen/>
        <w:t>mentation of these provisions shall be a matter for Land legislation.</w:t>
      </w:r>
    </w:p>
    <w:p w:rsidR="002D4AB2" w:rsidRDefault="0032131A">
      <w:pPr>
        <w:spacing w:before="186" w:line="185" w:lineRule="exact"/>
        <w:ind w:left="360"/>
        <w:textAlignment w:val="baseline"/>
        <w:rPr>
          <w:rFonts w:eastAsia="Times New Roman"/>
          <w:b/>
          <w:color w:val="000000"/>
          <w:spacing w:val="-2"/>
          <w:sz w:val="17"/>
        </w:rPr>
      </w:pPr>
      <w:r>
        <w:rPr>
          <w:rFonts w:eastAsia="Times New Roman"/>
          <w:b/>
          <w:color w:val="000000"/>
          <w:spacing w:val="-2"/>
          <w:sz w:val="17"/>
        </w:rPr>
        <w:t>Article 138</w:t>
      </w:r>
    </w:p>
    <w:p w:rsidR="002D4AB2" w:rsidRDefault="0032131A">
      <w:pPr>
        <w:numPr>
          <w:ilvl w:val="0"/>
          <w:numId w:val="169"/>
        </w:numPr>
        <w:tabs>
          <w:tab w:val="clear" w:pos="216"/>
          <w:tab w:val="left" w:pos="288"/>
        </w:tabs>
        <w:spacing w:before="13" w:line="192" w:lineRule="exact"/>
        <w:ind w:left="360" w:right="72" w:hanging="288"/>
        <w:textAlignment w:val="baseline"/>
        <w:rPr>
          <w:rFonts w:eastAsia="Times New Roman"/>
          <w:color w:val="000000"/>
          <w:spacing w:val="4"/>
          <w:sz w:val="17"/>
        </w:rPr>
      </w:pPr>
      <w:r>
        <w:rPr>
          <w:rFonts w:eastAsia="Times New Roman"/>
          <w:color w:val="000000"/>
          <w:spacing w:val="4"/>
          <w:sz w:val="17"/>
        </w:rPr>
        <w:t>Rights of religious societies to public subsidies on the basis of a law, contract or special grant shall be redeemed by leg</w:t>
      </w:r>
      <w:r>
        <w:rPr>
          <w:rFonts w:eastAsia="Times New Roman"/>
          <w:color w:val="000000"/>
          <w:spacing w:val="4"/>
          <w:sz w:val="17"/>
        </w:rPr>
        <w:softHyphen/>
        <w:t>islation of the Länder. The principles governing such re</w:t>
      </w:r>
      <w:r>
        <w:rPr>
          <w:rFonts w:eastAsia="Times New Roman"/>
          <w:color w:val="000000"/>
          <w:spacing w:val="4"/>
          <w:sz w:val="17"/>
        </w:rPr>
        <w:softHyphen/>
        <w:t>demption shall be established by the Reich.</w:t>
      </w:r>
    </w:p>
    <w:p w:rsidR="002D4AB2" w:rsidRDefault="0032131A">
      <w:pPr>
        <w:numPr>
          <w:ilvl w:val="0"/>
          <w:numId w:val="169"/>
        </w:numPr>
        <w:tabs>
          <w:tab w:val="clear" w:pos="216"/>
          <w:tab w:val="left" w:pos="288"/>
        </w:tabs>
        <w:spacing w:line="192" w:lineRule="exact"/>
        <w:ind w:left="360" w:right="72" w:hanging="288"/>
        <w:textAlignment w:val="baseline"/>
        <w:rPr>
          <w:rFonts w:eastAsia="Times New Roman"/>
          <w:color w:val="000000"/>
          <w:sz w:val="17"/>
        </w:rPr>
      </w:pPr>
      <w:r>
        <w:rPr>
          <w:rFonts w:eastAsia="Times New Roman"/>
          <w:color w:val="000000"/>
          <w:sz w:val="17"/>
        </w:rPr>
        <w:t>Property rights and other rights of religious societies or as</w:t>
      </w:r>
      <w:r>
        <w:rPr>
          <w:rFonts w:eastAsia="Times New Roman"/>
          <w:color w:val="000000"/>
          <w:sz w:val="17"/>
        </w:rPr>
        <w:softHyphen/>
        <w:t>sociations in their institutions, foundations, and other as</w:t>
      </w:r>
      <w:r>
        <w:rPr>
          <w:rFonts w:eastAsia="Times New Roman"/>
          <w:color w:val="000000"/>
          <w:sz w:val="17"/>
        </w:rPr>
        <w:softHyphen/>
        <w:t>sets intended for purposes of worship, education or charity shall be guaranteed.</w:t>
      </w:r>
    </w:p>
    <w:p w:rsidR="002D4AB2" w:rsidRDefault="0032131A">
      <w:pPr>
        <w:spacing w:before="186" w:line="185" w:lineRule="exact"/>
        <w:ind w:left="360"/>
        <w:textAlignment w:val="baseline"/>
        <w:rPr>
          <w:rFonts w:eastAsia="Times New Roman"/>
          <w:b/>
          <w:color w:val="000000"/>
          <w:spacing w:val="-2"/>
          <w:sz w:val="17"/>
        </w:rPr>
      </w:pPr>
      <w:r>
        <w:rPr>
          <w:rFonts w:eastAsia="Times New Roman"/>
          <w:b/>
          <w:color w:val="000000"/>
          <w:spacing w:val="-2"/>
          <w:sz w:val="17"/>
        </w:rPr>
        <w:t>Article 139</w:t>
      </w:r>
    </w:p>
    <w:p w:rsidR="002D4AB2" w:rsidRDefault="0032131A">
      <w:pPr>
        <w:spacing w:before="13" w:line="192" w:lineRule="exact"/>
        <w:ind w:left="360" w:right="144"/>
        <w:textAlignment w:val="baseline"/>
        <w:rPr>
          <w:rFonts w:eastAsia="Times New Roman"/>
          <w:color w:val="000000"/>
          <w:sz w:val="17"/>
        </w:rPr>
      </w:pPr>
      <w:r>
        <w:rPr>
          <w:rFonts w:eastAsia="Times New Roman"/>
          <w:color w:val="000000"/>
          <w:sz w:val="17"/>
        </w:rPr>
        <w:t>Sunday and holidays recognised by the state shall remain protected by law as days of rest from work and of spiritual improvement.</w:t>
      </w:r>
    </w:p>
    <w:p w:rsidR="002D4AB2" w:rsidRDefault="0032131A">
      <w:pPr>
        <w:spacing w:before="186" w:line="185" w:lineRule="exact"/>
        <w:ind w:left="360"/>
        <w:textAlignment w:val="baseline"/>
        <w:rPr>
          <w:rFonts w:eastAsia="Times New Roman"/>
          <w:b/>
          <w:color w:val="000000"/>
          <w:spacing w:val="-2"/>
          <w:sz w:val="17"/>
        </w:rPr>
      </w:pPr>
      <w:r>
        <w:rPr>
          <w:rFonts w:eastAsia="Times New Roman"/>
          <w:b/>
          <w:color w:val="000000"/>
          <w:spacing w:val="-2"/>
          <w:sz w:val="17"/>
        </w:rPr>
        <w:t>Article 141</w:t>
      </w:r>
    </w:p>
    <w:p w:rsidR="002D4AB2" w:rsidRDefault="0032131A">
      <w:pPr>
        <w:spacing w:before="13" w:line="192" w:lineRule="exact"/>
        <w:ind w:left="360" w:right="72"/>
        <w:textAlignment w:val="baseline"/>
        <w:rPr>
          <w:rFonts w:eastAsia="Times New Roman"/>
          <w:color w:val="000000"/>
          <w:sz w:val="17"/>
        </w:rPr>
      </w:pPr>
      <w:r>
        <w:rPr>
          <w:rFonts w:eastAsia="Times New Roman"/>
          <w:color w:val="000000"/>
          <w:sz w:val="17"/>
        </w:rPr>
        <w:t>To the extent that a need exists for religious services and pastoral work in the army, in hospitals, in prisons, or in other public institutions, religious societies shall be permit</w:t>
      </w:r>
      <w:r>
        <w:rPr>
          <w:rFonts w:eastAsia="Times New Roman"/>
          <w:color w:val="000000"/>
          <w:sz w:val="17"/>
        </w:rPr>
        <w:softHyphen/>
        <w:t>ted to provide them, but without compulsion of any kind.</w:t>
      </w:r>
    </w:p>
    <w:p w:rsidR="002D4AB2" w:rsidRDefault="002D4AB2">
      <w:pPr>
        <w:sectPr w:rsidR="002D4AB2">
          <w:pgSz w:w="5957" w:h="8390"/>
          <w:pgMar w:top="340" w:right="644" w:bottom="261" w:left="553" w:header="720" w:footer="720" w:gutter="0"/>
          <w:cols w:space="720"/>
        </w:sectPr>
      </w:pPr>
    </w:p>
    <w:p w:rsidR="002D4AB2" w:rsidRDefault="0032131A">
      <w:pPr>
        <w:spacing w:before="14" w:line="158" w:lineRule="exact"/>
        <w:ind w:right="2736"/>
        <w:textAlignment w:val="baseline"/>
        <w:rPr>
          <w:rFonts w:eastAsia="Times New Roman"/>
          <w:color w:val="000000"/>
          <w:sz w:val="14"/>
        </w:rPr>
      </w:pPr>
      <w:r>
        <w:rPr>
          <w:rFonts w:eastAsia="Times New Roman"/>
          <w:color w:val="000000"/>
          <w:sz w:val="14"/>
        </w:rPr>
        <w:lastRenderedPageBreak/>
        <w:t>Published by: German Bundestag Public Relations Division</w:t>
      </w:r>
    </w:p>
    <w:p w:rsidR="002D4AB2" w:rsidRDefault="0032131A">
      <w:pPr>
        <w:spacing w:line="158" w:lineRule="exact"/>
        <w:textAlignment w:val="baseline"/>
        <w:rPr>
          <w:rFonts w:eastAsia="Times New Roman"/>
          <w:color w:val="000000"/>
          <w:spacing w:val="3"/>
          <w:sz w:val="14"/>
        </w:rPr>
      </w:pPr>
      <w:r>
        <w:rPr>
          <w:rFonts w:eastAsia="Times New Roman"/>
          <w:color w:val="000000"/>
          <w:spacing w:val="3"/>
          <w:sz w:val="14"/>
        </w:rPr>
        <w:t>Platz der Republik 1, 11011 Berlin</w:t>
      </w:r>
    </w:p>
    <w:p w:rsidR="002D4AB2" w:rsidRDefault="0032131A">
      <w:pPr>
        <w:spacing w:before="59" w:line="177" w:lineRule="exact"/>
        <w:textAlignment w:val="baseline"/>
        <w:rPr>
          <w:rFonts w:eastAsia="Times New Roman"/>
          <w:color w:val="000000"/>
          <w:spacing w:val="-1"/>
          <w:sz w:val="15"/>
        </w:rPr>
      </w:pPr>
      <w:r>
        <w:rPr>
          <w:rFonts w:eastAsia="Times New Roman"/>
          <w:color w:val="000000"/>
          <w:spacing w:val="-1"/>
          <w:sz w:val="15"/>
        </w:rPr>
        <w:t>Design: Regelindis Westphal Grafik­Design, Berlin</w:t>
      </w:r>
    </w:p>
    <w:p w:rsidR="002D4AB2" w:rsidRDefault="0032131A">
      <w:pPr>
        <w:spacing w:line="158" w:lineRule="exact"/>
        <w:textAlignment w:val="baseline"/>
        <w:rPr>
          <w:rFonts w:eastAsia="Times New Roman"/>
          <w:color w:val="000000"/>
          <w:spacing w:val="3"/>
          <w:sz w:val="14"/>
        </w:rPr>
      </w:pPr>
      <w:r>
        <w:rPr>
          <w:rFonts w:eastAsia="Times New Roman"/>
          <w:color w:val="000000"/>
          <w:spacing w:val="3"/>
          <w:sz w:val="14"/>
        </w:rPr>
        <w:t>Typeset by: Norbert Lauterbach</w:t>
      </w:r>
    </w:p>
    <w:p w:rsidR="002D4AB2" w:rsidRDefault="0032131A">
      <w:pPr>
        <w:spacing w:line="158" w:lineRule="exact"/>
        <w:textAlignment w:val="baseline"/>
        <w:rPr>
          <w:rFonts w:eastAsia="Times New Roman"/>
          <w:color w:val="000000"/>
          <w:spacing w:val="2"/>
          <w:sz w:val="14"/>
        </w:rPr>
      </w:pPr>
      <w:r>
        <w:rPr>
          <w:rFonts w:eastAsia="Times New Roman"/>
          <w:color w:val="000000"/>
          <w:spacing w:val="2"/>
          <w:sz w:val="14"/>
        </w:rPr>
        <w:t>Bundestag eagle:</w:t>
      </w:r>
    </w:p>
    <w:p w:rsidR="002D4AB2" w:rsidRDefault="0032131A">
      <w:pPr>
        <w:spacing w:before="1" w:line="158" w:lineRule="exact"/>
        <w:textAlignment w:val="baseline"/>
        <w:rPr>
          <w:rFonts w:eastAsia="Times New Roman"/>
          <w:color w:val="000000"/>
          <w:spacing w:val="3"/>
          <w:sz w:val="14"/>
        </w:rPr>
      </w:pPr>
      <w:r>
        <w:rPr>
          <w:rFonts w:eastAsia="Times New Roman"/>
          <w:color w:val="000000"/>
          <w:spacing w:val="3"/>
          <w:sz w:val="14"/>
        </w:rPr>
        <w:t>Created by Professor Ludwig Gies, revised in 2008 by büro uebele, Stuttgart</w:t>
      </w:r>
    </w:p>
    <w:p w:rsidR="002D4AB2" w:rsidRDefault="0032131A">
      <w:pPr>
        <w:spacing w:line="158" w:lineRule="exact"/>
        <w:textAlignment w:val="baseline"/>
        <w:rPr>
          <w:rFonts w:eastAsia="Times New Roman"/>
          <w:color w:val="000000"/>
          <w:spacing w:val="2"/>
          <w:sz w:val="14"/>
        </w:rPr>
      </w:pPr>
      <w:r>
        <w:rPr>
          <w:rFonts w:eastAsia="Times New Roman"/>
          <w:color w:val="000000"/>
          <w:spacing w:val="2"/>
          <w:sz w:val="14"/>
        </w:rPr>
        <w:t>Produced by: H. Heenemann GmbH &amp; Co. KG, Berlin</w:t>
      </w:r>
    </w:p>
    <w:p w:rsidR="002D4AB2" w:rsidRDefault="0032131A">
      <w:pPr>
        <w:spacing w:before="78" w:line="158" w:lineRule="exact"/>
        <w:ind w:right="2664"/>
        <w:textAlignment w:val="baseline"/>
        <w:rPr>
          <w:rFonts w:eastAsia="Times New Roman"/>
          <w:color w:val="000000"/>
          <w:sz w:val="14"/>
        </w:rPr>
      </w:pPr>
      <w:r>
        <w:rPr>
          <w:rFonts w:eastAsia="Times New Roman"/>
          <w:color w:val="000000"/>
          <w:sz w:val="14"/>
        </w:rPr>
        <w:t xml:space="preserve">© German Bundestag, Berlin 2012 </w:t>
      </w:r>
      <w:proofErr w:type="gramStart"/>
      <w:r>
        <w:rPr>
          <w:rFonts w:eastAsia="Times New Roman"/>
          <w:color w:val="000000"/>
          <w:sz w:val="14"/>
        </w:rPr>
        <w:t>All</w:t>
      </w:r>
      <w:proofErr w:type="gramEnd"/>
      <w:r>
        <w:rPr>
          <w:rFonts w:eastAsia="Times New Roman"/>
          <w:color w:val="000000"/>
          <w:sz w:val="14"/>
        </w:rPr>
        <w:t xml:space="preserve"> rights reserved.</w:t>
      </w:r>
    </w:p>
    <w:p w:rsidR="002D4AB2" w:rsidRDefault="0032131A">
      <w:pPr>
        <w:spacing w:before="78" w:line="158" w:lineRule="exact"/>
        <w:textAlignment w:val="baseline"/>
        <w:rPr>
          <w:rFonts w:eastAsia="Times New Roman"/>
          <w:color w:val="000000"/>
          <w:sz w:val="14"/>
        </w:rPr>
      </w:pPr>
      <w:r>
        <w:rPr>
          <w:rFonts w:eastAsia="Times New Roman"/>
          <w:color w:val="000000"/>
          <w:sz w:val="14"/>
        </w:rPr>
        <w:t>This publication is produced by the German Bundestag in the framework of parliamentary public relations work. It may not be used by parties, parliamen</w:t>
      </w:r>
      <w:r>
        <w:rPr>
          <w:rFonts w:eastAsia="Times New Roman"/>
          <w:color w:val="000000"/>
          <w:sz w:val="14"/>
        </w:rPr>
        <w:softHyphen/>
        <w:t>tary groups, Members of the Bundestag or candidates in their public relations activities – particularly for campaign purposes.</w:t>
      </w:r>
    </w:p>
    <w:sectPr w:rsidR="002D4AB2">
      <w:pgSz w:w="5957" w:h="8390"/>
      <w:pgMar w:top="4540" w:right="526" w:bottom="974" w:left="6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2B"/>
    <w:multiLevelType w:val="multilevel"/>
    <w:tmpl w:val="3E8CF2C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33E5E"/>
    <w:multiLevelType w:val="multilevel"/>
    <w:tmpl w:val="C4BAAEC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4735E"/>
    <w:multiLevelType w:val="multilevel"/>
    <w:tmpl w:val="5B4CDC7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B3C19"/>
    <w:multiLevelType w:val="multilevel"/>
    <w:tmpl w:val="9F4EF22E"/>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70EB1"/>
    <w:multiLevelType w:val="multilevel"/>
    <w:tmpl w:val="BB649A92"/>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9D2CF1"/>
    <w:multiLevelType w:val="multilevel"/>
    <w:tmpl w:val="9370B1AA"/>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FD1C89"/>
    <w:multiLevelType w:val="multilevel"/>
    <w:tmpl w:val="F504443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110800"/>
    <w:multiLevelType w:val="multilevel"/>
    <w:tmpl w:val="2912115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2466EF"/>
    <w:multiLevelType w:val="multilevel"/>
    <w:tmpl w:val="6F1C0E46"/>
    <w:lvl w:ilvl="0">
      <w:start w:val="5"/>
      <w:numFmt w:val="decimal"/>
      <w:lvlText w:val="(%1)"/>
      <w:lvlJc w:val="left"/>
      <w:pPr>
        <w:tabs>
          <w:tab w:val="left" w:pos="288"/>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AE3BE5"/>
    <w:multiLevelType w:val="multilevel"/>
    <w:tmpl w:val="138AFD86"/>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8A2A92"/>
    <w:multiLevelType w:val="multilevel"/>
    <w:tmpl w:val="A0D8F62A"/>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EA07E8"/>
    <w:multiLevelType w:val="multilevel"/>
    <w:tmpl w:val="1E50432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BA29B0"/>
    <w:multiLevelType w:val="multilevel"/>
    <w:tmpl w:val="E4C2A9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D23981"/>
    <w:multiLevelType w:val="multilevel"/>
    <w:tmpl w:val="975057B6"/>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FB7B70"/>
    <w:multiLevelType w:val="multilevel"/>
    <w:tmpl w:val="B016DE3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0A1FC5"/>
    <w:multiLevelType w:val="multilevel"/>
    <w:tmpl w:val="EE0A7988"/>
    <w:lvl w:ilvl="0">
      <w:start w:val="2"/>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1D1943"/>
    <w:multiLevelType w:val="multilevel"/>
    <w:tmpl w:val="98E0539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834689"/>
    <w:multiLevelType w:val="multilevel"/>
    <w:tmpl w:val="53682800"/>
    <w:lvl w:ilvl="0">
      <w:start w:val="6"/>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716F0A"/>
    <w:multiLevelType w:val="multilevel"/>
    <w:tmpl w:val="270660E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C470ED"/>
    <w:multiLevelType w:val="multilevel"/>
    <w:tmpl w:val="0CC063E8"/>
    <w:lvl w:ilvl="0">
      <w:start w:val="4"/>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9F3884"/>
    <w:multiLevelType w:val="multilevel"/>
    <w:tmpl w:val="C1A09E38"/>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A94686"/>
    <w:multiLevelType w:val="multilevel"/>
    <w:tmpl w:val="66A64A9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370911"/>
    <w:multiLevelType w:val="multilevel"/>
    <w:tmpl w:val="1CD6B26A"/>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E920EF"/>
    <w:multiLevelType w:val="multilevel"/>
    <w:tmpl w:val="5B948E6C"/>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CF1090"/>
    <w:multiLevelType w:val="multilevel"/>
    <w:tmpl w:val="1BEED7A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7B4F3E"/>
    <w:multiLevelType w:val="multilevel"/>
    <w:tmpl w:val="9E60395E"/>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042F88"/>
    <w:multiLevelType w:val="multilevel"/>
    <w:tmpl w:val="591041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136561"/>
    <w:multiLevelType w:val="multilevel"/>
    <w:tmpl w:val="2B141106"/>
    <w:lvl w:ilvl="0">
      <w:start w:val="3"/>
      <w:numFmt w:val="upperRoman"/>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204A1D"/>
    <w:multiLevelType w:val="multilevel"/>
    <w:tmpl w:val="EA44DC8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754B57"/>
    <w:multiLevelType w:val="multilevel"/>
    <w:tmpl w:val="12DA86E2"/>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1B4AEB"/>
    <w:multiLevelType w:val="multilevel"/>
    <w:tmpl w:val="AECC6AE6"/>
    <w:lvl w:ilvl="0">
      <w:start w:val="6"/>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B713E6"/>
    <w:multiLevelType w:val="multilevel"/>
    <w:tmpl w:val="01D21106"/>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C7164D"/>
    <w:multiLevelType w:val="multilevel"/>
    <w:tmpl w:val="8BB67038"/>
    <w:lvl w:ilvl="0">
      <w:start w:val="4"/>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D1118A"/>
    <w:multiLevelType w:val="multilevel"/>
    <w:tmpl w:val="42483FA2"/>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6523D5"/>
    <w:multiLevelType w:val="multilevel"/>
    <w:tmpl w:val="C930B94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9E4934"/>
    <w:multiLevelType w:val="multilevel"/>
    <w:tmpl w:val="2962DD16"/>
    <w:lvl w:ilvl="0">
      <w:start w:val="1"/>
      <w:numFmt w:val="decimal"/>
      <w:lvlText w:val="(%1)"/>
      <w:lvlJc w:val="left"/>
      <w:pPr>
        <w:tabs>
          <w:tab w:val="left" w:pos="216"/>
        </w:tabs>
        <w:ind w:left="720"/>
      </w:pPr>
      <w:rPr>
        <w:rFonts w:ascii="Times New Roman" w:eastAsia="Times New Roman" w:hAnsi="Times New Roman"/>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797F2E"/>
    <w:multiLevelType w:val="multilevel"/>
    <w:tmpl w:val="97BCB22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6E4C32"/>
    <w:multiLevelType w:val="multilevel"/>
    <w:tmpl w:val="C584E28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9EA605D"/>
    <w:multiLevelType w:val="multilevel"/>
    <w:tmpl w:val="332A4C1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962566"/>
    <w:multiLevelType w:val="multilevel"/>
    <w:tmpl w:val="E2C669F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CA14FF"/>
    <w:multiLevelType w:val="multilevel"/>
    <w:tmpl w:val="69AE977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4C72BC"/>
    <w:multiLevelType w:val="multilevel"/>
    <w:tmpl w:val="CE44B43C"/>
    <w:lvl w:ilvl="0">
      <w:start w:val="3"/>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E61CD5"/>
    <w:multiLevelType w:val="multilevel"/>
    <w:tmpl w:val="76481522"/>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C203AA"/>
    <w:multiLevelType w:val="multilevel"/>
    <w:tmpl w:val="9EA21BAA"/>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6C7544"/>
    <w:multiLevelType w:val="multilevel"/>
    <w:tmpl w:val="2AD2429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4143B4"/>
    <w:multiLevelType w:val="multilevel"/>
    <w:tmpl w:val="04B046B6"/>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30655F2"/>
    <w:multiLevelType w:val="multilevel"/>
    <w:tmpl w:val="F5B48BF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504022"/>
    <w:multiLevelType w:val="multilevel"/>
    <w:tmpl w:val="36F82AF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4E75893"/>
    <w:multiLevelType w:val="multilevel"/>
    <w:tmpl w:val="86329A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6CF1FB1"/>
    <w:multiLevelType w:val="multilevel"/>
    <w:tmpl w:val="22080A66"/>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DB56A8"/>
    <w:multiLevelType w:val="multilevel"/>
    <w:tmpl w:val="630660F4"/>
    <w:lvl w:ilvl="0">
      <w:start w:val="3"/>
      <w:numFmt w:val="decimal"/>
      <w:lvlText w:val="%1."/>
      <w:lvlJc w:val="left"/>
      <w:pPr>
        <w:tabs>
          <w:tab w:val="left" w:pos="216"/>
        </w:tabs>
        <w:ind w:left="720"/>
      </w:pPr>
      <w:rPr>
        <w:rFonts w:ascii="Times New Roman" w:eastAsia="Times New Roman" w:hAnsi="Times New Roman"/>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8101C10"/>
    <w:multiLevelType w:val="multilevel"/>
    <w:tmpl w:val="B2BC737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87E314C"/>
    <w:multiLevelType w:val="multilevel"/>
    <w:tmpl w:val="E3748790"/>
    <w:lvl w:ilvl="0">
      <w:start w:val="3"/>
      <w:numFmt w:val="decimal"/>
      <w:lvlText w:val="(%1)"/>
      <w:lvlJc w:val="left"/>
      <w:pPr>
        <w:tabs>
          <w:tab w:val="left" w:pos="216"/>
        </w:tabs>
        <w:ind w:left="720"/>
      </w:pPr>
      <w:rPr>
        <w:rFonts w:ascii="Times New Roman" w:eastAsia="Times New Roman" w:hAnsi="Times New Roman"/>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4A441D"/>
    <w:multiLevelType w:val="multilevel"/>
    <w:tmpl w:val="80F48A5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976495C"/>
    <w:multiLevelType w:val="multilevel"/>
    <w:tmpl w:val="2E968FF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A942A17"/>
    <w:multiLevelType w:val="multilevel"/>
    <w:tmpl w:val="BCFEE7F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B214E88"/>
    <w:multiLevelType w:val="multilevel"/>
    <w:tmpl w:val="1B0041E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D736208"/>
    <w:multiLevelType w:val="multilevel"/>
    <w:tmpl w:val="253A67A8"/>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DC066B8"/>
    <w:multiLevelType w:val="multilevel"/>
    <w:tmpl w:val="F54CFFE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E9423EB"/>
    <w:multiLevelType w:val="multilevel"/>
    <w:tmpl w:val="42D8AD9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EA24AB3"/>
    <w:multiLevelType w:val="multilevel"/>
    <w:tmpl w:val="F4A02A1C"/>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5D3B01"/>
    <w:multiLevelType w:val="multilevel"/>
    <w:tmpl w:val="AD4839F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7B3A92"/>
    <w:multiLevelType w:val="multilevel"/>
    <w:tmpl w:val="728CE2E4"/>
    <w:lvl w:ilvl="0">
      <w:start w:val="3"/>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08C318A"/>
    <w:multiLevelType w:val="multilevel"/>
    <w:tmpl w:val="7E226B46"/>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3B627D"/>
    <w:multiLevelType w:val="multilevel"/>
    <w:tmpl w:val="45AE902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13C0C25"/>
    <w:multiLevelType w:val="multilevel"/>
    <w:tmpl w:val="13DE7E20"/>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1C334BD"/>
    <w:multiLevelType w:val="multilevel"/>
    <w:tmpl w:val="C5C2212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24A7B2F"/>
    <w:multiLevelType w:val="multilevel"/>
    <w:tmpl w:val="1DACB012"/>
    <w:lvl w:ilvl="0">
      <w:start w:val="2"/>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2553547"/>
    <w:multiLevelType w:val="multilevel"/>
    <w:tmpl w:val="59102BE6"/>
    <w:lvl w:ilvl="0">
      <w:start w:val="1"/>
      <w:numFmt w:val="decimal"/>
      <w:lvlText w:val="%1."/>
      <w:lvlJc w:val="left"/>
      <w:pPr>
        <w:tabs>
          <w:tab w:val="left" w:pos="216"/>
        </w:tabs>
        <w:ind w:left="720"/>
      </w:pPr>
      <w:rPr>
        <w:rFonts w:ascii="Garamond" w:eastAsia="Garamond" w:hAnsi="Garamond"/>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300462A"/>
    <w:multiLevelType w:val="multilevel"/>
    <w:tmpl w:val="10D8A334"/>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31735E5"/>
    <w:multiLevelType w:val="multilevel"/>
    <w:tmpl w:val="C6321D8A"/>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4072000"/>
    <w:multiLevelType w:val="multilevel"/>
    <w:tmpl w:val="D44E7228"/>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44505DD"/>
    <w:multiLevelType w:val="multilevel"/>
    <w:tmpl w:val="27A8C55C"/>
    <w:lvl w:ilvl="0">
      <w:start w:val="4"/>
      <w:numFmt w:val="decimal"/>
      <w:lvlText w:val="(%1)"/>
      <w:lvlJc w:val="left"/>
      <w:pPr>
        <w:tabs>
          <w:tab w:val="left" w:pos="216"/>
        </w:tabs>
        <w:ind w:left="720"/>
      </w:pPr>
      <w:rPr>
        <w:rFonts w:ascii="Garamond" w:eastAsia="Garamond" w:hAnsi="Garamond"/>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49461CF"/>
    <w:multiLevelType w:val="multilevel"/>
    <w:tmpl w:val="F73EB024"/>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51947B1"/>
    <w:multiLevelType w:val="multilevel"/>
    <w:tmpl w:val="3CB67324"/>
    <w:lvl w:ilvl="0">
      <w:start w:val="2"/>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937A87"/>
    <w:multiLevelType w:val="multilevel"/>
    <w:tmpl w:val="DE506608"/>
    <w:lvl w:ilvl="0">
      <w:start w:val="24"/>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5A700C8"/>
    <w:multiLevelType w:val="multilevel"/>
    <w:tmpl w:val="4874E56A"/>
    <w:lvl w:ilvl="0">
      <w:start w:val="3"/>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5F715A6"/>
    <w:multiLevelType w:val="multilevel"/>
    <w:tmpl w:val="78361C1C"/>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5FE0759"/>
    <w:multiLevelType w:val="multilevel"/>
    <w:tmpl w:val="2AB23C16"/>
    <w:lvl w:ilvl="0">
      <w:start w:val="9"/>
      <w:numFmt w:val="upperRoman"/>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61F7DF3"/>
    <w:multiLevelType w:val="multilevel"/>
    <w:tmpl w:val="3C20079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7D15D9"/>
    <w:multiLevelType w:val="multilevel"/>
    <w:tmpl w:val="B224971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7267E05"/>
    <w:multiLevelType w:val="multilevel"/>
    <w:tmpl w:val="C116E9A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7D06A2E"/>
    <w:multiLevelType w:val="multilevel"/>
    <w:tmpl w:val="51F82936"/>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0F5D82"/>
    <w:multiLevelType w:val="multilevel"/>
    <w:tmpl w:val="32C2C26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2C2B2E"/>
    <w:multiLevelType w:val="multilevel"/>
    <w:tmpl w:val="5B36BB0A"/>
    <w:lvl w:ilvl="0">
      <w:start w:val="1"/>
      <w:numFmt w:val="decimal"/>
      <w:lvlText w:val="(%1)"/>
      <w:lvlJc w:val="left"/>
      <w:pPr>
        <w:tabs>
          <w:tab w:val="left" w:pos="216"/>
        </w:tabs>
        <w:ind w:left="720"/>
      </w:pPr>
      <w:rPr>
        <w:rFonts w:ascii="Garamond" w:eastAsia="Garamond" w:hAnsi="Garamond"/>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A35188"/>
    <w:multiLevelType w:val="multilevel"/>
    <w:tmpl w:val="44467F02"/>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AD41E5E"/>
    <w:multiLevelType w:val="multilevel"/>
    <w:tmpl w:val="7150A75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B086063"/>
    <w:multiLevelType w:val="multilevel"/>
    <w:tmpl w:val="193EAAFE"/>
    <w:lvl w:ilvl="0">
      <w:start w:val="1"/>
      <w:numFmt w:val="decimal"/>
      <w:lvlText w:val="(%1)"/>
      <w:lvlJc w:val="left"/>
      <w:pPr>
        <w:tabs>
          <w:tab w:val="left" w:pos="216"/>
        </w:tabs>
        <w:ind w:left="720"/>
      </w:pPr>
      <w:rPr>
        <w:rFonts w:ascii="Garamond" w:eastAsia="Garamond" w:hAnsi="Garamond"/>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C9564E7"/>
    <w:multiLevelType w:val="multilevel"/>
    <w:tmpl w:val="9A482B64"/>
    <w:lvl w:ilvl="0">
      <w:start w:val="2"/>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CD622A4"/>
    <w:multiLevelType w:val="multilevel"/>
    <w:tmpl w:val="322887AA"/>
    <w:lvl w:ilvl="0">
      <w:start w:val="1"/>
      <w:numFmt w:val="upperRoman"/>
      <w:lvlText w:val="%1."/>
      <w:lvlJc w:val="left"/>
      <w:pPr>
        <w:tabs>
          <w:tab w:val="left" w:pos="216"/>
        </w:tabs>
        <w:ind w:left="720"/>
      </w:pPr>
      <w:rPr>
        <w:rFonts w:ascii="Times New Roman" w:eastAsia="Times New Roman" w:hAnsi="Times New Roman"/>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D720E26"/>
    <w:multiLevelType w:val="multilevel"/>
    <w:tmpl w:val="14EE5134"/>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D7F01AC"/>
    <w:multiLevelType w:val="multilevel"/>
    <w:tmpl w:val="BBF4320C"/>
    <w:lvl w:ilvl="0">
      <w:start w:val="1"/>
      <w:numFmt w:val="decimal"/>
      <w:lvlText w:val="(%1)"/>
      <w:lvlJc w:val="left"/>
      <w:pPr>
        <w:tabs>
          <w:tab w:val="left" w:pos="216"/>
        </w:tabs>
        <w:ind w:left="720"/>
      </w:pPr>
      <w:rPr>
        <w:rFonts w:ascii="Garamond" w:eastAsia="Garamond" w:hAnsi="Garamond"/>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BF77C8"/>
    <w:multiLevelType w:val="multilevel"/>
    <w:tmpl w:val="2DF2F0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FB41B23"/>
    <w:multiLevelType w:val="multilevel"/>
    <w:tmpl w:val="9984CA8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072068F"/>
    <w:multiLevelType w:val="multilevel"/>
    <w:tmpl w:val="88082FC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128519E"/>
    <w:multiLevelType w:val="multilevel"/>
    <w:tmpl w:val="BDC0E8C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7C1D63"/>
    <w:multiLevelType w:val="multilevel"/>
    <w:tmpl w:val="3D5EC32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4F8229D"/>
    <w:multiLevelType w:val="multilevel"/>
    <w:tmpl w:val="1BAE4A02"/>
    <w:lvl w:ilvl="0">
      <w:start w:val="1"/>
      <w:numFmt w:val="decimal"/>
      <w:lvlText w:val="%1."/>
      <w:lvlJc w:val="left"/>
      <w:pPr>
        <w:tabs>
          <w:tab w:val="left" w:pos="288"/>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6184C04"/>
    <w:multiLevelType w:val="multilevel"/>
    <w:tmpl w:val="0EE836D6"/>
    <w:lvl w:ilvl="0">
      <w:start w:val="3"/>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9045C7B"/>
    <w:multiLevelType w:val="multilevel"/>
    <w:tmpl w:val="6A82554E"/>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9237E5D"/>
    <w:multiLevelType w:val="multilevel"/>
    <w:tmpl w:val="26AACE0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A090A90"/>
    <w:multiLevelType w:val="multilevel"/>
    <w:tmpl w:val="EA30D662"/>
    <w:lvl w:ilvl="0">
      <w:start w:val="5"/>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A2242EC"/>
    <w:multiLevelType w:val="multilevel"/>
    <w:tmpl w:val="543AB5F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A6F56D5"/>
    <w:multiLevelType w:val="multilevel"/>
    <w:tmpl w:val="F2F2E246"/>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B147E1C"/>
    <w:multiLevelType w:val="multilevel"/>
    <w:tmpl w:val="A34C2944"/>
    <w:lvl w:ilvl="0">
      <w:start w:val="1"/>
      <w:numFmt w:val="decimal"/>
      <w:lvlText w:val="(%1)"/>
      <w:lvlJc w:val="left"/>
      <w:pPr>
        <w:tabs>
          <w:tab w:val="left" w:pos="216"/>
        </w:tabs>
        <w:ind w:left="720"/>
      </w:pPr>
      <w:rPr>
        <w:rFonts w:ascii="Garamond" w:eastAsia="Garamond" w:hAnsi="Garamond"/>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27689A"/>
    <w:multiLevelType w:val="multilevel"/>
    <w:tmpl w:val="494A021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B536628"/>
    <w:multiLevelType w:val="multilevel"/>
    <w:tmpl w:val="A664DAC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D7E1152"/>
    <w:multiLevelType w:val="multilevel"/>
    <w:tmpl w:val="31F4C482"/>
    <w:lvl w:ilvl="0">
      <w:start w:val="3"/>
      <w:numFmt w:val="decimal"/>
      <w:lvlText w:val="(%1)"/>
      <w:lvlJc w:val="left"/>
      <w:pPr>
        <w:tabs>
          <w:tab w:val="left" w:pos="216"/>
        </w:tabs>
        <w:ind w:left="720"/>
      </w:pPr>
      <w:rPr>
        <w:rFonts w:ascii="Times New Roman" w:eastAsia="Times New Roman" w:hAnsi="Times New Roman"/>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EC51661"/>
    <w:multiLevelType w:val="multilevel"/>
    <w:tmpl w:val="7696E856"/>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EE852D2"/>
    <w:multiLevelType w:val="multilevel"/>
    <w:tmpl w:val="1856F530"/>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F583213"/>
    <w:multiLevelType w:val="multilevel"/>
    <w:tmpl w:val="5CC43206"/>
    <w:lvl w:ilvl="0">
      <w:start w:val="15"/>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18C2D98"/>
    <w:multiLevelType w:val="multilevel"/>
    <w:tmpl w:val="98F42FA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275804"/>
    <w:multiLevelType w:val="multilevel"/>
    <w:tmpl w:val="B2340D1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2474522"/>
    <w:multiLevelType w:val="multilevel"/>
    <w:tmpl w:val="D08AF98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35656A8"/>
    <w:multiLevelType w:val="multilevel"/>
    <w:tmpl w:val="60B0B41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212FFA"/>
    <w:multiLevelType w:val="multilevel"/>
    <w:tmpl w:val="6A18941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435B2E"/>
    <w:multiLevelType w:val="multilevel"/>
    <w:tmpl w:val="87261F0E"/>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4C02161"/>
    <w:multiLevelType w:val="multilevel"/>
    <w:tmpl w:val="56B4B46E"/>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4CF417F"/>
    <w:multiLevelType w:val="multilevel"/>
    <w:tmpl w:val="E3C8F086"/>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69018D6"/>
    <w:multiLevelType w:val="multilevel"/>
    <w:tmpl w:val="05B6595E"/>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93A60A7"/>
    <w:multiLevelType w:val="multilevel"/>
    <w:tmpl w:val="872297C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AB93532"/>
    <w:multiLevelType w:val="multilevel"/>
    <w:tmpl w:val="EF08912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C1262F6"/>
    <w:multiLevelType w:val="multilevel"/>
    <w:tmpl w:val="69EABC14"/>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C226010"/>
    <w:multiLevelType w:val="multilevel"/>
    <w:tmpl w:val="28FC95F0"/>
    <w:lvl w:ilvl="0">
      <w:start w:val="1"/>
      <w:numFmt w:val="lowerLetter"/>
      <w:lvlText w:val="%1)"/>
      <w:lvlJc w:val="left"/>
      <w:pPr>
        <w:tabs>
          <w:tab w:val="left" w:pos="216"/>
        </w:tabs>
        <w:ind w:left="720"/>
      </w:pPr>
      <w:rPr>
        <w:rFonts w:ascii="Times New Roman" w:eastAsia="Times New Roman" w:hAnsi="Times New Roman"/>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C5854DF"/>
    <w:multiLevelType w:val="multilevel"/>
    <w:tmpl w:val="63E818A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C8366FA"/>
    <w:multiLevelType w:val="multilevel"/>
    <w:tmpl w:val="867CA64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DE30D9D"/>
    <w:multiLevelType w:val="multilevel"/>
    <w:tmpl w:val="BF26AB70"/>
    <w:lvl w:ilvl="0">
      <w:start w:val="2"/>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DED0C7C"/>
    <w:multiLevelType w:val="multilevel"/>
    <w:tmpl w:val="58FC1D8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DF972DE"/>
    <w:multiLevelType w:val="multilevel"/>
    <w:tmpl w:val="1A1CF0C2"/>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E79097D"/>
    <w:multiLevelType w:val="multilevel"/>
    <w:tmpl w:val="86FC1394"/>
    <w:lvl w:ilvl="0">
      <w:start w:val="2"/>
      <w:numFmt w:val="decimal"/>
      <w:lvlText w:val="(%1)"/>
      <w:lvlJc w:val="left"/>
      <w:pPr>
        <w:tabs>
          <w:tab w:val="left" w:pos="216"/>
        </w:tabs>
        <w:ind w:left="720"/>
      </w:pPr>
      <w:rPr>
        <w:rFonts w:ascii="Times New Roman" w:eastAsia="Times New Roman" w:hAnsi="Times New Roman"/>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E98403D"/>
    <w:multiLevelType w:val="multilevel"/>
    <w:tmpl w:val="2572E6A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F580506"/>
    <w:multiLevelType w:val="multilevel"/>
    <w:tmpl w:val="AD0E95D8"/>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FF75500"/>
    <w:multiLevelType w:val="multilevel"/>
    <w:tmpl w:val="52088690"/>
    <w:lvl w:ilvl="0">
      <w:start w:val="2"/>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11A7306"/>
    <w:multiLevelType w:val="multilevel"/>
    <w:tmpl w:val="12D84DD2"/>
    <w:lvl w:ilvl="0">
      <w:start w:val="1"/>
      <w:numFmt w:val="decimal"/>
      <w:lvlText w:val="%1."/>
      <w:lvlJc w:val="left"/>
      <w:pPr>
        <w:tabs>
          <w:tab w:val="left" w:pos="288"/>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2CF6ECE"/>
    <w:multiLevelType w:val="multilevel"/>
    <w:tmpl w:val="42182792"/>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7213A5A"/>
    <w:multiLevelType w:val="multilevel"/>
    <w:tmpl w:val="8A3CC9B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932675D"/>
    <w:multiLevelType w:val="multilevel"/>
    <w:tmpl w:val="709A3C3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9391056"/>
    <w:multiLevelType w:val="multilevel"/>
    <w:tmpl w:val="CD28148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9511F72"/>
    <w:multiLevelType w:val="multilevel"/>
    <w:tmpl w:val="F9C83A0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9A64DD0"/>
    <w:multiLevelType w:val="multilevel"/>
    <w:tmpl w:val="E0663DD8"/>
    <w:lvl w:ilvl="0">
      <w:start w:val="1"/>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B155957"/>
    <w:multiLevelType w:val="multilevel"/>
    <w:tmpl w:val="66542614"/>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B903ECE"/>
    <w:multiLevelType w:val="multilevel"/>
    <w:tmpl w:val="450A1C10"/>
    <w:lvl w:ilvl="0">
      <w:start w:val="2"/>
      <w:numFmt w:val="lowerLetter"/>
      <w:lvlText w:val="4%1"/>
      <w:lvlJc w:val="left"/>
      <w:pPr>
        <w:tabs>
          <w:tab w:val="left" w:pos="288"/>
        </w:tabs>
        <w:ind w:left="720"/>
      </w:pPr>
      <w:rPr>
        <w:rFonts w:ascii="Garamond" w:eastAsia="Garamond" w:hAnsi="Garamond"/>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BAC6D9E"/>
    <w:multiLevelType w:val="multilevel"/>
    <w:tmpl w:val="1264FEA0"/>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4342AC"/>
    <w:multiLevelType w:val="multilevel"/>
    <w:tmpl w:val="1B5A94D8"/>
    <w:lvl w:ilvl="0">
      <w:start w:val="1"/>
      <w:numFmt w:val="decimal"/>
      <w:lvlText w:val="(%1)"/>
      <w:lvlJc w:val="left"/>
      <w:pPr>
        <w:tabs>
          <w:tab w:val="left" w:pos="216"/>
        </w:tabs>
        <w:ind w:left="720"/>
      </w:pPr>
      <w:rPr>
        <w:rFonts w:ascii="Times New Roman" w:eastAsia="Times New Roman" w:hAnsi="Times New Roman"/>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F33580E"/>
    <w:multiLevelType w:val="multilevel"/>
    <w:tmpl w:val="C032B550"/>
    <w:lvl w:ilvl="0">
      <w:start w:val="1"/>
      <w:numFmt w:val="decimal"/>
      <w:lvlText w:val="(%1)"/>
      <w:lvlJc w:val="left"/>
      <w:pPr>
        <w:tabs>
          <w:tab w:val="left" w:pos="216"/>
        </w:tabs>
        <w:ind w:left="720"/>
      </w:pPr>
      <w:rPr>
        <w:rFonts w:ascii="Garamond" w:eastAsia="Garamond" w:hAnsi="Garamond"/>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F3D5681"/>
    <w:multiLevelType w:val="multilevel"/>
    <w:tmpl w:val="C4EACB7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F7C3242"/>
    <w:multiLevelType w:val="multilevel"/>
    <w:tmpl w:val="7F68174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FB96611"/>
    <w:multiLevelType w:val="multilevel"/>
    <w:tmpl w:val="DA3A7E7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0067859"/>
    <w:multiLevelType w:val="multilevel"/>
    <w:tmpl w:val="8DD21496"/>
    <w:lvl w:ilvl="0">
      <w:start w:val="3"/>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0455949"/>
    <w:multiLevelType w:val="multilevel"/>
    <w:tmpl w:val="1D4C60B4"/>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04D1330"/>
    <w:multiLevelType w:val="multilevel"/>
    <w:tmpl w:val="7F82268C"/>
    <w:lvl w:ilvl="0">
      <w:start w:val="6"/>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06A689B"/>
    <w:multiLevelType w:val="multilevel"/>
    <w:tmpl w:val="9D122B98"/>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0AB0F5C"/>
    <w:multiLevelType w:val="multilevel"/>
    <w:tmpl w:val="F9BE756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1C44CE4"/>
    <w:multiLevelType w:val="multilevel"/>
    <w:tmpl w:val="052241E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2591440"/>
    <w:multiLevelType w:val="multilevel"/>
    <w:tmpl w:val="FC60827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3380ACB"/>
    <w:multiLevelType w:val="multilevel"/>
    <w:tmpl w:val="8A0ECA8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4EB1D17"/>
    <w:multiLevelType w:val="multilevel"/>
    <w:tmpl w:val="4B86C6B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57673B3"/>
    <w:multiLevelType w:val="multilevel"/>
    <w:tmpl w:val="DE8A0548"/>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555BE8"/>
    <w:multiLevelType w:val="multilevel"/>
    <w:tmpl w:val="238E82B8"/>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8830949"/>
    <w:multiLevelType w:val="multilevel"/>
    <w:tmpl w:val="CE66BD30"/>
    <w:lvl w:ilvl="0">
      <w:start w:val="1"/>
      <w:numFmt w:val="decimal"/>
      <w:lvlText w:val="(%1)"/>
      <w:lvlJc w:val="left"/>
      <w:pPr>
        <w:tabs>
          <w:tab w:val="left" w:pos="216"/>
        </w:tabs>
        <w:ind w:left="720"/>
      </w:pPr>
      <w:rPr>
        <w:rFonts w:ascii="Garamond" w:eastAsia="Garamond" w:hAnsi="Garamond"/>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9CE139F"/>
    <w:multiLevelType w:val="multilevel"/>
    <w:tmpl w:val="F85444B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A2526FD"/>
    <w:multiLevelType w:val="multilevel"/>
    <w:tmpl w:val="E8FCA7D8"/>
    <w:lvl w:ilvl="0">
      <w:start w:val="2"/>
      <w:numFmt w:val="decimal"/>
      <w:lvlText w:val="(%1)"/>
      <w:lvlJc w:val="left"/>
      <w:pPr>
        <w:tabs>
          <w:tab w:val="left" w:pos="216"/>
        </w:tabs>
        <w:ind w:left="720"/>
      </w:pPr>
      <w:rPr>
        <w:rFonts w:ascii="Times New Roman" w:eastAsia="Times New Roman" w:hAnsi="Times New Roman"/>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B641026"/>
    <w:multiLevelType w:val="multilevel"/>
    <w:tmpl w:val="507402C4"/>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B764381"/>
    <w:multiLevelType w:val="multilevel"/>
    <w:tmpl w:val="F3F21A1C"/>
    <w:lvl w:ilvl="0">
      <w:start w:val="2"/>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B8E3A4E"/>
    <w:multiLevelType w:val="multilevel"/>
    <w:tmpl w:val="1B98DD7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DE03C1F"/>
    <w:multiLevelType w:val="multilevel"/>
    <w:tmpl w:val="7C46057C"/>
    <w:lvl w:ilvl="0">
      <w:start w:val="7"/>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E4F6F26"/>
    <w:multiLevelType w:val="multilevel"/>
    <w:tmpl w:val="8FCC07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ED3471B"/>
    <w:multiLevelType w:val="multilevel"/>
    <w:tmpl w:val="31DC48A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F1D5DDA"/>
    <w:multiLevelType w:val="multilevel"/>
    <w:tmpl w:val="86E2285A"/>
    <w:lvl w:ilvl="0">
      <w:start w:val="1"/>
      <w:numFmt w:val="decimal"/>
      <w:lvlText w:val="(%1)"/>
      <w:lvlJc w:val="left"/>
      <w:pPr>
        <w:tabs>
          <w:tab w:val="left" w:pos="216"/>
        </w:tabs>
        <w:ind w:left="720"/>
      </w:pPr>
      <w:rPr>
        <w:rFonts w:ascii="Times New Roman" w:eastAsia="Times New Roman" w:hAnsi="Times New Roman"/>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9"/>
  </w:num>
  <w:num w:numId="2">
    <w:abstractNumId w:val="27"/>
  </w:num>
  <w:num w:numId="3">
    <w:abstractNumId w:val="78"/>
  </w:num>
  <w:num w:numId="4">
    <w:abstractNumId w:val="113"/>
  </w:num>
  <w:num w:numId="5">
    <w:abstractNumId w:val="122"/>
  </w:num>
  <w:num w:numId="6">
    <w:abstractNumId w:val="143"/>
  </w:num>
  <w:num w:numId="7">
    <w:abstractNumId w:val="129"/>
  </w:num>
  <w:num w:numId="8">
    <w:abstractNumId w:val="93"/>
  </w:num>
  <w:num w:numId="9">
    <w:abstractNumId w:val="105"/>
  </w:num>
  <w:num w:numId="10">
    <w:abstractNumId w:val="26"/>
  </w:num>
  <w:num w:numId="11">
    <w:abstractNumId w:val="11"/>
  </w:num>
  <w:num w:numId="12">
    <w:abstractNumId w:val="94"/>
  </w:num>
  <w:num w:numId="13">
    <w:abstractNumId w:val="86"/>
  </w:num>
  <w:num w:numId="14">
    <w:abstractNumId w:val="53"/>
  </w:num>
  <w:num w:numId="15">
    <w:abstractNumId w:val="95"/>
  </w:num>
  <w:num w:numId="16">
    <w:abstractNumId w:val="98"/>
  </w:num>
  <w:num w:numId="17">
    <w:abstractNumId w:val="25"/>
  </w:num>
  <w:num w:numId="18">
    <w:abstractNumId w:val="17"/>
  </w:num>
  <w:num w:numId="19">
    <w:abstractNumId w:val="151"/>
  </w:num>
  <w:num w:numId="20">
    <w:abstractNumId w:val="140"/>
  </w:num>
  <w:num w:numId="21">
    <w:abstractNumId w:val="21"/>
  </w:num>
  <w:num w:numId="22">
    <w:abstractNumId w:val="72"/>
  </w:num>
  <w:num w:numId="23">
    <w:abstractNumId w:val="10"/>
  </w:num>
  <w:num w:numId="24">
    <w:abstractNumId w:val="35"/>
  </w:num>
  <w:num w:numId="25">
    <w:abstractNumId w:val="47"/>
  </w:num>
  <w:num w:numId="26">
    <w:abstractNumId w:val="77"/>
  </w:num>
  <w:num w:numId="27">
    <w:abstractNumId w:val="109"/>
  </w:num>
  <w:num w:numId="28">
    <w:abstractNumId w:val="157"/>
  </w:num>
  <w:num w:numId="29">
    <w:abstractNumId w:val="148"/>
  </w:num>
  <w:num w:numId="30">
    <w:abstractNumId w:val="0"/>
  </w:num>
  <w:num w:numId="31">
    <w:abstractNumId w:val="24"/>
  </w:num>
  <w:num w:numId="32">
    <w:abstractNumId w:val="117"/>
  </w:num>
  <w:num w:numId="33">
    <w:abstractNumId w:val="63"/>
  </w:num>
  <w:num w:numId="34">
    <w:abstractNumId w:val="150"/>
  </w:num>
  <w:num w:numId="35">
    <w:abstractNumId w:val="56"/>
  </w:num>
  <w:num w:numId="36">
    <w:abstractNumId w:val="48"/>
  </w:num>
  <w:num w:numId="37">
    <w:abstractNumId w:val="9"/>
  </w:num>
  <w:num w:numId="38">
    <w:abstractNumId w:val="120"/>
  </w:num>
  <w:num w:numId="39">
    <w:abstractNumId w:val="34"/>
  </w:num>
  <w:num w:numId="40">
    <w:abstractNumId w:val="106"/>
  </w:num>
  <w:num w:numId="41">
    <w:abstractNumId w:val="112"/>
  </w:num>
  <w:num w:numId="42">
    <w:abstractNumId w:val="128"/>
  </w:num>
  <w:num w:numId="43">
    <w:abstractNumId w:val="6"/>
  </w:num>
  <w:num w:numId="44">
    <w:abstractNumId w:val="16"/>
  </w:num>
  <w:num w:numId="45">
    <w:abstractNumId w:val="102"/>
  </w:num>
  <w:num w:numId="46">
    <w:abstractNumId w:val="121"/>
  </w:num>
  <w:num w:numId="47">
    <w:abstractNumId w:val="126"/>
  </w:num>
  <w:num w:numId="48">
    <w:abstractNumId w:val="79"/>
  </w:num>
  <w:num w:numId="49">
    <w:abstractNumId w:val="38"/>
  </w:num>
  <w:num w:numId="50">
    <w:abstractNumId w:val="64"/>
  </w:num>
  <w:num w:numId="51">
    <w:abstractNumId w:val="119"/>
  </w:num>
  <w:num w:numId="52">
    <w:abstractNumId w:val="167"/>
  </w:num>
  <w:num w:numId="53">
    <w:abstractNumId w:val="81"/>
  </w:num>
  <w:num w:numId="54">
    <w:abstractNumId w:val="31"/>
  </w:num>
  <w:num w:numId="55">
    <w:abstractNumId w:val="82"/>
  </w:num>
  <w:num w:numId="56">
    <w:abstractNumId w:val="55"/>
  </w:num>
  <w:num w:numId="57">
    <w:abstractNumId w:val="92"/>
  </w:num>
  <w:num w:numId="58">
    <w:abstractNumId w:val="155"/>
  </w:num>
  <w:num w:numId="59">
    <w:abstractNumId w:val="46"/>
  </w:num>
  <w:num w:numId="60">
    <w:abstractNumId w:val="2"/>
  </w:num>
  <w:num w:numId="61">
    <w:abstractNumId w:val="51"/>
  </w:num>
  <w:num w:numId="62">
    <w:abstractNumId w:val="29"/>
  </w:num>
  <w:num w:numId="63">
    <w:abstractNumId w:val="37"/>
  </w:num>
  <w:num w:numId="64">
    <w:abstractNumId w:val="104"/>
  </w:num>
  <w:num w:numId="65">
    <w:abstractNumId w:val="91"/>
  </w:num>
  <w:num w:numId="66">
    <w:abstractNumId w:val="61"/>
  </w:num>
  <w:num w:numId="67">
    <w:abstractNumId w:val="14"/>
  </w:num>
  <w:num w:numId="68">
    <w:abstractNumId w:val="125"/>
  </w:num>
  <w:num w:numId="69">
    <w:abstractNumId w:val="20"/>
  </w:num>
  <w:num w:numId="70">
    <w:abstractNumId w:val="50"/>
  </w:num>
  <w:num w:numId="71">
    <w:abstractNumId w:val="156"/>
  </w:num>
  <w:num w:numId="72">
    <w:abstractNumId w:val="123"/>
  </w:num>
  <w:num w:numId="73">
    <w:abstractNumId w:val="116"/>
  </w:num>
  <w:num w:numId="74">
    <w:abstractNumId w:val="110"/>
  </w:num>
  <w:num w:numId="75">
    <w:abstractNumId w:val="75"/>
  </w:num>
  <w:num w:numId="76">
    <w:abstractNumId w:val="135"/>
  </w:num>
  <w:num w:numId="77">
    <w:abstractNumId w:val="52"/>
  </w:num>
  <w:num w:numId="78">
    <w:abstractNumId w:val="40"/>
  </w:num>
  <w:num w:numId="79">
    <w:abstractNumId w:val="41"/>
  </w:num>
  <w:num w:numId="80">
    <w:abstractNumId w:val="149"/>
  </w:num>
  <w:num w:numId="81">
    <w:abstractNumId w:val="88"/>
  </w:num>
  <w:num w:numId="82">
    <w:abstractNumId w:val="146"/>
  </w:num>
  <w:num w:numId="83">
    <w:abstractNumId w:val="43"/>
  </w:num>
  <w:num w:numId="84">
    <w:abstractNumId w:val="115"/>
  </w:num>
  <w:num w:numId="85">
    <w:abstractNumId w:val="69"/>
  </w:num>
  <w:num w:numId="86">
    <w:abstractNumId w:val="101"/>
  </w:num>
  <w:num w:numId="87">
    <w:abstractNumId w:val="13"/>
  </w:num>
  <w:num w:numId="88">
    <w:abstractNumId w:val="84"/>
  </w:num>
  <w:num w:numId="89">
    <w:abstractNumId w:val="154"/>
  </w:num>
  <w:num w:numId="90">
    <w:abstractNumId w:val="153"/>
  </w:num>
  <w:num w:numId="91">
    <w:abstractNumId w:val="44"/>
  </w:num>
  <w:num w:numId="92">
    <w:abstractNumId w:val="152"/>
  </w:num>
  <w:num w:numId="93">
    <w:abstractNumId w:val="107"/>
  </w:num>
  <w:num w:numId="94">
    <w:abstractNumId w:val="28"/>
  </w:num>
  <w:num w:numId="95">
    <w:abstractNumId w:val="114"/>
  </w:num>
  <w:num w:numId="96">
    <w:abstractNumId w:val="97"/>
  </w:num>
  <w:num w:numId="97">
    <w:abstractNumId w:val="96"/>
  </w:num>
  <w:num w:numId="98">
    <w:abstractNumId w:val="163"/>
  </w:num>
  <w:num w:numId="99">
    <w:abstractNumId w:val="7"/>
  </w:num>
  <w:num w:numId="100">
    <w:abstractNumId w:val="87"/>
  </w:num>
  <w:num w:numId="101">
    <w:abstractNumId w:val="85"/>
  </w:num>
  <w:num w:numId="102">
    <w:abstractNumId w:val="141"/>
  </w:num>
  <w:num w:numId="103">
    <w:abstractNumId w:val="15"/>
  </w:num>
  <w:num w:numId="104">
    <w:abstractNumId w:val="160"/>
  </w:num>
  <w:num w:numId="105">
    <w:abstractNumId w:val="80"/>
  </w:num>
  <w:num w:numId="106">
    <w:abstractNumId w:val="73"/>
  </w:num>
  <w:num w:numId="107">
    <w:abstractNumId w:val="3"/>
  </w:num>
  <w:num w:numId="108">
    <w:abstractNumId w:val="57"/>
  </w:num>
  <w:num w:numId="109">
    <w:abstractNumId w:val="22"/>
  </w:num>
  <w:num w:numId="110">
    <w:abstractNumId w:val="45"/>
  </w:num>
  <w:num w:numId="111">
    <w:abstractNumId w:val="1"/>
  </w:num>
  <w:num w:numId="112">
    <w:abstractNumId w:val="137"/>
  </w:num>
  <w:num w:numId="113">
    <w:abstractNumId w:val="161"/>
  </w:num>
  <w:num w:numId="114">
    <w:abstractNumId w:val="127"/>
  </w:num>
  <w:num w:numId="115">
    <w:abstractNumId w:val="5"/>
  </w:num>
  <w:num w:numId="116">
    <w:abstractNumId w:val="74"/>
  </w:num>
  <w:num w:numId="117">
    <w:abstractNumId w:val="118"/>
  </w:num>
  <w:num w:numId="118">
    <w:abstractNumId w:val="162"/>
  </w:num>
  <w:num w:numId="119">
    <w:abstractNumId w:val="62"/>
  </w:num>
  <w:num w:numId="120">
    <w:abstractNumId w:val="133"/>
  </w:num>
  <w:num w:numId="121">
    <w:abstractNumId w:val="8"/>
  </w:num>
  <w:num w:numId="122">
    <w:abstractNumId w:val="165"/>
  </w:num>
  <w:num w:numId="123">
    <w:abstractNumId w:val="139"/>
  </w:num>
  <w:num w:numId="124">
    <w:abstractNumId w:val="144"/>
  </w:num>
  <w:num w:numId="125">
    <w:abstractNumId w:val="42"/>
  </w:num>
  <w:num w:numId="126">
    <w:abstractNumId w:val="39"/>
  </w:num>
  <w:num w:numId="127">
    <w:abstractNumId w:val="19"/>
  </w:num>
  <w:num w:numId="128">
    <w:abstractNumId w:val="12"/>
  </w:num>
  <w:num w:numId="129">
    <w:abstractNumId w:val="103"/>
  </w:num>
  <w:num w:numId="130">
    <w:abstractNumId w:val="18"/>
  </w:num>
  <w:num w:numId="131">
    <w:abstractNumId w:val="142"/>
  </w:num>
  <w:num w:numId="132">
    <w:abstractNumId w:val="147"/>
  </w:num>
  <w:num w:numId="133">
    <w:abstractNumId w:val="158"/>
  </w:num>
  <w:num w:numId="134">
    <w:abstractNumId w:val="59"/>
  </w:num>
  <w:num w:numId="135">
    <w:abstractNumId w:val="71"/>
  </w:num>
  <w:num w:numId="136">
    <w:abstractNumId w:val="134"/>
  </w:num>
  <w:num w:numId="137">
    <w:abstractNumId w:val="58"/>
  </w:num>
  <w:num w:numId="138">
    <w:abstractNumId w:val="67"/>
  </w:num>
  <w:num w:numId="139">
    <w:abstractNumId w:val="23"/>
  </w:num>
  <w:num w:numId="140">
    <w:abstractNumId w:val="60"/>
  </w:num>
  <w:num w:numId="141">
    <w:abstractNumId w:val="168"/>
  </w:num>
  <w:num w:numId="142">
    <w:abstractNumId w:val="70"/>
  </w:num>
  <w:num w:numId="143">
    <w:abstractNumId w:val="130"/>
  </w:num>
  <w:num w:numId="144">
    <w:abstractNumId w:val="83"/>
  </w:num>
  <w:num w:numId="145">
    <w:abstractNumId w:val="131"/>
  </w:num>
  <w:num w:numId="146">
    <w:abstractNumId w:val="166"/>
  </w:num>
  <w:num w:numId="147">
    <w:abstractNumId w:val="100"/>
  </w:num>
  <w:num w:numId="148">
    <w:abstractNumId w:val="36"/>
  </w:num>
  <w:num w:numId="149">
    <w:abstractNumId w:val="4"/>
  </w:num>
  <w:num w:numId="150">
    <w:abstractNumId w:val="49"/>
  </w:num>
  <w:num w:numId="151">
    <w:abstractNumId w:val="65"/>
  </w:num>
  <w:num w:numId="152">
    <w:abstractNumId w:val="33"/>
  </w:num>
  <w:num w:numId="153">
    <w:abstractNumId w:val="124"/>
  </w:num>
  <w:num w:numId="154">
    <w:abstractNumId w:val="32"/>
  </w:num>
  <w:num w:numId="155">
    <w:abstractNumId w:val="111"/>
  </w:num>
  <w:num w:numId="156">
    <w:abstractNumId w:val="54"/>
  </w:num>
  <w:num w:numId="157">
    <w:abstractNumId w:val="108"/>
  </w:num>
  <w:num w:numId="158">
    <w:abstractNumId w:val="159"/>
  </w:num>
  <w:num w:numId="159">
    <w:abstractNumId w:val="66"/>
  </w:num>
  <w:num w:numId="160">
    <w:abstractNumId w:val="145"/>
  </w:num>
  <w:num w:numId="161">
    <w:abstractNumId w:val="136"/>
  </w:num>
  <w:num w:numId="162">
    <w:abstractNumId w:val="68"/>
  </w:num>
  <w:num w:numId="163">
    <w:abstractNumId w:val="76"/>
  </w:num>
  <w:num w:numId="164">
    <w:abstractNumId w:val="132"/>
  </w:num>
  <w:num w:numId="165">
    <w:abstractNumId w:val="138"/>
  </w:num>
  <w:num w:numId="166">
    <w:abstractNumId w:val="164"/>
  </w:num>
  <w:num w:numId="167">
    <w:abstractNumId w:val="99"/>
  </w:num>
  <w:num w:numId="168">
    <w:abstractNumId w:val="30"/>
  </w:num>
  <w:num w:numId="169">
    <w:abstractNumId w:val="9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7"/>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D4AB2"/>
    <w:rsid w:val="00084792"/>
    <w:rsid w:val="002D4AB2"/>
    <w:rsid w:val="0032131A"/>
    <w:rsid w:val="00801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31A"/>
    <w:rPr>
      <w:rFonts w:ascii="Tahoma" w:hAnsi="Tahoma" w:cs="Tahoma"/>
      <w:sz w:val="16"/>
      <w:szCs w:val="16"/>
    </w:rPr>
  </w:style>
  <w:style w:type="character" w:customStyle="1" w:styleId="BalloonTextChar">
    <w:name w:val="Balloon Text Char"/>
    <w:basedOn w:val="DefaultParagraphFont"/>
    <w:link w:val="BalloonText"/>
    <w:uiPriority w:val="99"/>
    <w:semiHidden/>
    <w:rsid w:val="0032131A"/>
    <w:rPr>
      <w:rFonts w:ascii="Tahoma" w:hAnsi="Tahoma" w:cs="Tahoma"/>
      <w:sz w:val="16"/>
      <w:szCs w:val="16"/>
    </w:rPr>
  </w:style>
  <w:style w:type="character" w:styleId="CommentReference">
    <w:name w:val="annotation reference"/>
    <w:basedOn w:val="DefaultParagraphFont"/>
    <w:uiPriority w:val="99"/>
    <w:semiHidden/>
    <w:unhideWhenUsed/>
    <w:rsid w:val="0032131A"/>
    <w:rPr>
      <w:sz w:val="16"/>
      <w:szCs w:val="16"/>
    </w:rPr>
  </w:style>
  <w:style w:type="paragraph" w:styleId="CommentText">
    <w:name w:val="annotation text"/>
    <w:basedOn w:val="Normal"/>
    <w:link w:val="CommentTextChar"/>
    <w:uiPriority w:val="99"/>
    <w:semiHidden/>
    <w:unhideWhenUsed/>
    <w:rsid w:val="0032131A"/>
    <w:rPr>
      <w:sz w:val="20"/>
      <w:szCs w:val="20"/>
    </w:rPr>
  </w:style>
  <w:style w:type="character" w:customStyle="1" w:styleId="CommentTextChar">
    <w:name w:val="Comment Text Char"/>
    <w:basedOn w:val="DefaultParagraphFont"/>
    <w:link w:val="CommentText"/>
    <w:uiPriority w:val="99"/>
    <w:semiHidden/>
    <w:rsid w:val="0032131A"/>
    <w:rPr>
      <w:sz w:val="20"/>
      <w:szCs w:val="20"/>
    </w:rPr>
  </w:style>
  <w:style w:type="paragraph" w:styleId="CommentSubject">
    <w:name w:val="annotation subject"/>
    <w:basedOn w:val="CommentText"/>
    <w:next w:val="CommentText"/>
    <w:link w:val="CommentSubjectChar"/>
    <w:uiPriority w:val="99"/>
    <w:semiHidden/>
    <w:unhideWhenUsed/>
    <w:rsid w:val="0032131A"/>
    <w:rPr>
      <w:b/>
      <w:bCs/>
    </w:rPr>
  </w:style>
  <w:style w:type="character" w:customStyle="1" w:styleId="CommentSubjectChar">
    <w:name w:val="Comment Subject Char"/>
    <w:basedOn w:val="CommentTextChar"/>
    <w:link w:val="CommentSubject"/>
    <w:uiPriority w:val="99"/>
    <w:semiHidden/>
    <w:rsid w:val="003213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31A"/>
    <w:rPr>
      <w:rFonts w:ascii="Tahoma" w:hAnsi="Tahoma" w:cs="Tahoma"/>
      <w:sz w:val="16"/>
      <w:szCs w:val="16"/>
    </w:rPr>
  </w:style>
  <w:style w:type="character" w:customStyle="1" w:styleId="BalloonTextChar">
    <w:name w:val="Balloon Text Char"/>
    <w:basedOn w:val="DefaultParagraphFont"/>
    <w:link w:val="BalloonText"/>
    <w:uiPriority w:val="99"/>
    <w:semiHidden/>
    <w:rsid w:val="0032131A"/>
    <w:rPr>
      <w:rFonts w:ascii="Tahoma" w:hAnsi="Tahoma" w:cs="Tahoma"/>
      <w:sz w:val="16"/>
      <w:szCs w:val="16"/>
    </w:rPr>
  </w:style>
  <w:style w:type="character" w:styleId="CommentReference">
    <w:name w:val="annotation reference"/>
    <w:basedOn w:val="DefaultParagraphFont"/>
    <w:uiPriority w:val="99"/>
    <w:semiHidden/>
    <w:unhideWhenUsed/>
    <w:rsid w:val="0032131A"/>
    <w:rPr>
      <w:sz w:val="16"/>
      <w:szCs w:val="16"/>
    </w:rPr>
  </w:style>
  <w:style w:type="paragraph" w:styleId="CommentText">
    <w:name w:val="annotation text"/>
    <w:basedOn w:val="Normal"/>
    <w:link w:val="CommentTextChar"/>
    <w:uiPriority w:val="99"/>
    <w:semiHidden/>
    <w:unhideWhenUsed/>
    <w:rsid w:val="0032131A"/>
    <w:rPr>
      <w:sz w:val="20"/>
      <w:szCs w:val="20"/>
    </w:rPr>
  </w:style>
  <w:style w:type="character" w:customStyle="1" w:styleId="CommentTextChar">
    <w:name w:val="Comment Text Char"/>
    <w:basedOn w:val="DefaultParagraphFont"/>
    <w:link w:val="CommentText"/>
    <w:uiPriority w:val="99"/>
    <w:semiHidden/>
    <w:rsid w:val="0032131A"/>
    <w:rPr>
      <w:sz w:val="20"/>
      <w:szCs w:val="20"/>
    </w:rPr>
  </w:style>
  <w:style w:type="paragraph" w:styleId="CommentSubject">
    <w:name w:val="annotation subject"/>
    <w:basedOn w:val="CommentText"/>
    <w:next w:val="CommentText"/>
    <w:link w:val="CommentSubjectChar"/>
    <w:uiPriority w:val="99"/>
    <w:semiHidden/>
    <w:unhideWhenUsed/>
    <w:rsid w:val="0032131A"/>
    <w:rPr>
      <w:b/>
      <w:bCs/>
    </w:rPr>
  </w:style>
  <w:style w:type="character" w:customStyle="1" w:styleId="CommentSubjectChar">
    <w:name w:val="Comment Subject Char"/>
    <w:basedOn w:val="CommentTextChar"/>
    <w:link w:val="CommentSubject"/>
    <w:uiPriority w:val="99"/>
    <w:semiHidden/>
    <w:rsid w:val="00321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27764</Words>
  <Characters>158260</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2014-09-08T14:41:00Z</dcterms:created>
  <dcterms:modified xsi:type="dcterms:W3CDTF">2014-09-08T14:41:00Z</dcterms:modified>
</cp:coreProperties>
</file>